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19B" w:rsidRDefault="0067619B">
      <w:pPr>
        <w:pStyle w:val="a3"/>
        <w:spacing w:before="73"/>
        <w:ind w:left="103" w:right="388"/>
        <w:jc w:val="center"/>
      </w:pPr>
    </w:p>
    <w:p w:rsidR="00A853BF" w:rsidRDefault="00F4752E">
      <w:pPr>
        <w:pStyle w:val="a3"/>
        <w:spacing w:before="73"/>
        <w:ind w:left="103" w:right="388"/>
        <w:jc w:val="center"/>
      </w:pPr>
      <w:r>
        <w:t>Общество</w:t>
      </w:r>
      <w:r>
        <w:rPr>
          <w:spacing w:val="-4"/>
        </w:rPr>
        <w:t xml:space="preserve"> </w:t>
      </w:r>
      <w:r>
        <w:t>с</w:t>
      </w:r>
      <w:r>
        <w:rPr>
          <w:spacing w:val="-5"/>
        </w:rPr>
        <w:t xml:space="preserve"> </w:t>
      </w:r>
      <w:r>
        <w:t>ограниченной</w:t>
      </w:r>
      <w:r>
        <w:rPr>
          <w:spacing w:val="-4"/>
        </w:rPr>
        <w:t xml:space="preserve"> </w:t>
      </w:r>
      <w:r>
        <w:t>ответственностью</w:t>
      </w:r>
      <w:r>
        <w:rPr>
          <w:spacing w:val="-2"/>
        </w:rPr>
        <w:t xml:space="preserve"> </w:t>
      </w:r>
      <w:r>
        <w:t>«</w:t>
      </w:r>
      <w:proofErr w:type="spellStart"/>
      <w:r>
        <w:t>Микрокредитная</w:t>
      </w:r>
      <w:proofErr w:type="spellEnd"/>
      <w:r>
        <w:rPr>
          <w:spacing w:val="-4"/>
        </w:rPr>
        <w:t xml:space="preserve"> </w:t>
      </w:r>
      <w:r>
        <w:t>компания</w:t>
      </w:r>
      <w:r>
        <w:rPr>
          <w:spacing w:val="-2"/>
        </w:rPr>
        <w:t xml:space="preserve"> </w:t>
      </w:r>
      <w:proofErr w:type="spellStart"/>
      <w:r w:rsidR="00B1018F">
        <w:rPr>
          <w:spacing w:val="-2"/>
        </w:rPr>
        <w:t>ДжонГолд</w:t>
      </w:r>
      <w:proofErr w:type="spellEnd"/>
      <w:r>
        <w:t>» (ООО «МКК «</w:t>
      </w:r>
      <w:proofErr w:type="spellStart"/>
      <w:r w:rsidR="00B1018F">
        <w:t>ДжонГолд</w:t>
      </w:r>
      <w:proofErr w:type="spellEnd"/>
      <w:r>
        <w:t>»)</w:t>
      </w: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B1018F" w:rsidP="00B1018F">
      <w:pPr>
        <w:pStyle w:val="a3"/>
        <w:jc w:val="right"/>
        <w:rPr>
          <w:sz w:val="26"/>
        </w:rPr>
      </w:pPr>
      <w:r>
        <w:rPr>
          <w:sz w:val="26"/>
        </w:rPr>
        <w:t>Утверждено</w:t>
      </w:r>
    </w:p>
    <w:p w:rsidR="00B1018F" w:rsidRDefault="00B1018F" w:rsidP="00B1018F">
      <w:pPr>
        <w:pStyle w:val="a3"/>
        <w:jc w:val="right"/>
        <w:rPr>
          <w:sz w:val="26"/>
        </w:rPr>
      </w:pPr>
      <w:r>
        <w:rPr>
          <w:sz w:val="26"/>
        </w:rPr>
        <w:t>Генеральным директором</w:t>
      </w:r>
    </w:p>
    <w:p w:rsidR="00B1018F" w:rsidRDefault="00B1018F" w:rsidP="00B1018F">
      <w:pPr>
        <w:pStyle w:val="a3"/>
        <w:jc w:val="right"/>
        <w:rPr>
          <w:sz w:val="26"/>
        </w:rPr>
      </w:pPr>
      <w:proofErr w:type="spellStart"/>
      <w:r>
        <w:rPr>
          <w:sz w:val="26"/>
        </w:rPr>
        <w:t>С.Г.Конопелько</w:t>
      </w:r>
      <w:proofErr w:type="spellEnd"/>
    </w:p>
    <w:p w:rsidR="00B1018F" w:rsidRDefault="00B1018F" w:rsidP="00B1018F">
      <w:pPr>
        <w:pStyle w:val="a3"/>
        <w:jc w:val="right"/>
        <w:rPr>
          <w:sz w:val="26"/>
        </w:rPr>
      </w:pPr>
      <w:r>
        <w:rPr>
          <w:sz w:val="26"/>
        </w:rPr>
        <w:t>Приказом №</w:t>
      </w:r>
      <w:r w:rsidR="00EA4D91">
        <w:rPr>
          <w:sz w:val="26"/>
        </w:rPr>
        <w:t>1</w:t>
      </w:r>
      <w:r w:rsidR="001B2F9F">
        <w:rPr>
          <w:sz w:val="26"/>
        </w:rPr>
        <w:t>_</w:t>
      </w:r>
    </w:p>
    <w:p w:rsidR="00B1018F" w:rsidRDefault="00B1018F" w:rsidP="00B1018F">
      <w:pPr>
        <w:pStyle w:val="a3"/>
        <w:jc w:val="right"/>
        <w:rPr>
          <w:sz w:val="26"/>
        </w:rPr>
      </w:pPr>
      <w:r>
        <w:rPr>
          <w:sz w:val="26"/>
        </w:rPr>
        <w:t xml:space="preserve">От </w:t>
      </w:r>
      <w:r w:rsidR="009674AA">
        <w:rPr>
          <w:sz w:val="26"/>
        </w:rPr>
        <w:t xml:space="preserve"> 0</w:t>
      </w:r>
      <w:r w:rsidR="00EA4D91">
        <w:rPr>
          <w:sz w:val="26"/>
        </w:rPr>
        <w:t>9</w:t>
      </w:r>
      <w:r w:rsidR="009674AA">
        <w:rPr>
          <w:sz w:val="26"/>
        </w:rPr>
        <w:t xml:space="preserve"> </w:t>
      </w:r>
      <w:r w:rsidR="00AF0C47">
        <w:rPr>
          <w:sz w:val="26"/>
        </w:rPr>
        <w:t>января</w:t>
      </w:r>
      <w:r w:rsidR="001D1CE9">
        <w:rPr>
          <w:sz w:val="26"/>
        </w:rPr>
        <w:t xml:space="preserve"> </w:t>
      </w:r>
      <w:r w:rsidR="00C52642">
        <w:rPr>
          <w:sz w:val="26"/>
        </w:rPr>
        <w:t xml:space="preserve"> </w:t>
      </w:r>
      <w:r w:rsidR="00001304">
        <w:rPr>
          <w:sz w:val="26"/>
        </w:rPr>
        <w:t xml:space="preserve"> 202</w:t>
      </w:r>
      <w:r w:rsidR="00AF0C47">
        <w:rPr>
          <w:sz w:val="26"/>
        </w:rPr>
        <w:t>4</w:t>
      </w: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rPr>
          <w:sz w:val="26"/>
        </w:rPr>
      </w:pPr>
    </w:p>
    <w:p w:rsidR="00A853BF" w:rsidRDefault="00A853BF">
      <w:pPr>
        <w:pStyle w:val="a3"/>
        <w:spacing w:before="6"/>
        <w:rPr>
          <w:sz w:val="30"/>
        </w:rPr>
      </w:pPr>
    </w:p>
    <w:p w:rsidR="00A853BF" w:rsidRDefault="00F4752E">
      <w:pPr>
        <w:spacing w:line="368" w:lineRule="exact"/>
        <w:ind w:left="3831" w:right="4125"/>
        <w:jc w:val="center"/>
        <w:rPr>
          <w:b/>
          <w:sz w:val="32"/>
        </w:rPr>
      </w:pPr>
      <w:r>
        <w:rPr>
          <w:b/>
          <w:spacing w:val="-2"/>
          <w:sz w:val="32"/>
        </w:rPr>
        <w:t>ПРАВИЛА</w:t>
      </w:r>
    </w:p>
    <w:p w:rsidR="00A853BF" w:rsidRDefault="00F4752E">
      <w:pPr>
        <w:ind w:left="1685" w:right="1980"/>
        <w:jc w:val="center"/>
        <w:rPr>
          <w:b/>
          <w:sz w:val="32"/>
        </w:rPr>
      </w:pPr>
      <w:r>
        <w:rPr>
          <w:b/>
          <w:sz w:val="32"/>
        </w:rPr>
        <w:t>ПРЕДОСТАВЛЕНИЯ</w:t>
      </w:r>
      <w:r>
        <w:rPr>
          <w:b/>
          <w:spacing w:val="-20"/>
          <w:sz w:val="32"/>
        </w:rPr>
        <w:t xml:space="preserve"> </w:t>
      </w:r>
      <w:r>
        <w:rPr>
          <w:b/>
          <w:sz w:val="32"/>
        </w:rPr>
        <w:t xml:space="preserve">МИКРОЗАЙМОВ ФИЗИЧЕСКИМ ЛИЦАМ </w:t>
      </w:r>
      <w:proofErr w:type="gramStart"/>
      <w:r>
        <w:rPr>
          <w:b/>
          <w:sz w:val="32"/>
        </w:rPr>
        <w:t>В</w:t>
      </w:r>
      <w:proofErr w:type="gramEnd"/>
    </w:p>
    <w:p w:rsidR="00A853BF" w:rsidRDefault="00F4752E">
      <w:pPr>
        <w:ind w:left="96" w:right="388"/>
        <w:jc w:val="center"/>
        <w:rPr>
          <w:b/>
          <w:sz w:val="32"/>
        </w:rPr>
      </w:pPr>
      <w:r>
        <w:rPr>
          <w:b/>
          <w:sz w:val="32"/>
        </w:rPr>
        <w:t>ООО</w:t>
      </w:r>
      <w:r>
        <w:rPr>
          <w:b/>
          <w:spacing w:val="-10"/>
          <w:sz w:val="32"/>
        </w:rPr>
        <w:t xml:space="preserve"> </w:t>
      </w:r>
      <w:r>
        <w:rPr>
          <w:b/>
          <w:sz w:val="32"/>
        </w:rPr>
        <w:t>«МКК</w:t>
      </w:r>
      <w:r>
        <w:rPr>
          <w:b/>
          <w:spacing w:val="-7"/>
          <w:sz w:val="32"/>
        </w:rPr>
        <w:t xml:space="preserve"> </w:t>
      </w:r>
      <w:proofErr w:type="spellStart"/>
      <w:r w:rsidR="00B1018F">
        <w:rPr>
          <w:b/>
          <w:spacing w:val="-7"/>
          <w:sz w:val="32"/>
        </w:rPr>
        <w:t>ДжонГолд</w:t>
      </w:r>
      <w:proofErr w:type="spellEnd"/>
      <w:r>
        <w:rPr>
          <w:b/>
          <w:spacing w:val="-2"/>
          <w:sz w:val="32"/>
        </w:rPr>
        <w:t>»</w:t>
      </w: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rPr>
          <w:b/>
          <w:sz w:val="34"/>
        </w:rPr>
      </w:pPr>
    </w:p>
    <w:p w:rsidR="00A853BF" w:rsidRDefault="00A853BF">
      <w:pPr>
        <w:pStyle w:val="a3"/>
        <w:spacing w:before="3"/>
        <w:rPr>
          <w:b/>
          <w:sz w:val="33"/>
        </w:rPr>
      </w:pPr>
    </w:p>
    <w:p w:rsidR="00A853BF" w:rsidRDefault="00F4752E">
      <w:pPr>
        <w:pStyle w:val="a3"/>
        <w:ind w:left="3831" w:right="4075"/>
        <w:jc w:val="center"/>
      </w:pPr>
      <w:r>
        <w:t>г.</w:t>
      </w:r>
      <w:r>
        <w:rPr>
          <w:spacing w:val="-1"/>
        </w:rPr>
        <w:t xml:space="preserve"> </w:t>
      </w:r>
      <w:r w:rsidR="00B1018F">
        <w:rPr>
          <w:spacing w:val="-1"/>
        </w:rPr>
        <w:t>Ангарск</w:t>
      </w:r>
    </w:p>
    <w:p w:rsidR="00A853BF" w:rsidRDefault="00F4752E">
      <w:pPr>
        <w:spacing w:before="29"/>
        <w:ind w:left="103" w:right="329"/>
        <w:jc w:val="center"/>
        <w:rPr>
          <w:i/>
          <w:sz w:val="24"/>
        </w:rPr>
      </w:pPr>
      <w:r>
        <w:rPr>
          <w:i/>
          <w:w w:val="85"/>
          <w:sz w:val="24"/>
        </w:rPr>
        <w:t>20</w:t>
      </w:r>
      <w:r w:rsidR="00B1018F">
        <w:rPr>
          <w:i/>
          <w:w w:val="85"/>
          <w:sz w:val="24"/>
        </w:rPr>
        <w:t>2</w:t>
      </w:r>
      <w:r w:rsidR="00AF0C47">
        <w:rPr>
          <w:i/>
          <w:w w:val="85"/>
          <w:sz w:val="24"/>
        </w:rPr>
        <w:t>4</w:t>
      </w:r>
      <w:r>
        <w:rPr>
          <w:i/>
          <w:spacing w:val="-5"/>
          <w:w w:val="85"/>
          <w:sz w:val="24"/>
        </w:rPr>
        <w:t xml:space="preserve"> </w:t>
      </w:r>
      <w:r>
        <w:rPr>
          <w:i/>
          <w:spacing w:val="-5"/>
          <w:w w:val="95"/>
          <w:sz w:val="24"/>
        </w:rPr>
        <w:t>год</w:t>
      </w:r>
    </w:p>
    <w:p w:rsidR="00A853BF" w:rsidRDefault="00A853BF">
      <w:pPr>
        <w:jc w:val="center"/>
        <w:rPr>
          <w:sz w:val="24"/>
        </w:rPr>
        <w:sectPr w:rsidR="00A853BF">
          <w:type w:val="continuous"/>
          <w:pgSz w:w="11930" w:h="16850"/>
          <w:pgMar w:top="640" w:right="740" w:bottom="280" w:left="1600" w:header="720" w:footer="720" w:gutter="0"/>
          <w:cols w:space="720"/>
        </w:sectPr>
      </w:pPr>
    </w:p>
    <w:p w:rsidR="00A853BF" w:rsidRDefault="00F4752E">
      <w:pPr>
        <w:spacing w:before="66"/>
        <w:ind w:left="4070" w:right="4284"/>
        <w:jc w:val="center"/>
        <w:rPr>
          <w:b/>
          <w:sz w:val="32"/>
        </w:rPr>
      </w:pPr>
      <w:r>
        <w:rPr>
          <w:b/>
          <w:spacing w:val="-2"/>
          <w:sz w:val="32"/>
        </w:rPr>
        <w:lastRenderedPageBreak/>
        <w:t>Содержание</w:t>
      </w:r>
    </w:p>
    <w:sdt>
      <w:sdtPr>
        <w:rPr>
          <w:sz w:val="22"/>
          <w:szCs w:val="22"/>
        </w:rPr>
        <w:id w:val="-1905978356"/>
        <w:docPartObj>
          <w:docPartGallery w:val="Table of Contents"/>
          <w:docPartUnique/>
        </w:docPartObj>
      </w:sdtPr>
      <w:sdtEndPr/>
      <w:sdtContent>
        <w:p w:rsidR="00391CA9" w:rsidRPr="00454A87" w:rsidRDefault="00F4752E">
          <w:pPr>
            <w:pStyle w:val="10"/>
            <w:tabs>
              <w:tab w:val="left" w:pos="660"/>
              <w:tab w:val="right" w:leader="dot" w:pos="10140"/>
            </w:tabs>
            <w:rPr>
              <w:rFonts w:asciiTheme="minorHAnsi" w:eastAsiaTheme="minorEastAsia" w:hAnsiTheme="minorHAnsi" w:cstheme="minorBidi"/>
              <w:noProof/>
              <w:sz w:val="22"/>
              <w:szCs w:val="22"/>
              <w:lang w:eastAsia="ru-RU"/>
            </w:rPr>
          </w:pPr>
          <w:r w:rsidRPr="00454A87">
            <w:fldChar w:fldCharType="begin"/>
          </w:r>
          <w:r w:rsidRPr="00454A87">
            <w:instrText xml:space="preserve">TOC \o "1-1" \h \z \u </w:instrText>
          </w:r>
          <w:r w:rsidRPr="00454A87">
            <w:fldChar w:fldCharType="separate"/>
          </w:r>
          <w:hyperlink w:anchor="_Toc99857389" w:history="1">
            <w:r w:rsidR="00391CA9" w:rsidRPr="00454A87">
              <w:rPr>
                <w:rStyle w:val="a8"/>
                <w:noProof/>
                <w:color w:val="auto"/>
              </w:rPr>
              <w:t>1.</w:t>
            </w:r>
            <w:r w:rsidR="00391CA9" w:rsidRPr="00454A87">
              <w:rPr>
                <w:rFonts w:asciiTheme="minorHAnsi" w:eastAsiaTheme="minorEastAsia" w:hAnsiTheme="minorHAnsi" w:cstheme="minorBidi"/>
                <w:noProof/>
                <w:sz w:val="22"/>
                <w:szCs w:val="22"/>
                <w:lang w:eastAsia="ru-RU"/>
              </w:rPr>
              <w:tab/>
            </w:r>
            <w:r w:rsidR="00391CA9" w:rsidRPr="00454A87">
              <w:rPr>
                <w:rStyle w:val="a8"/>
                <w:noProof/>
                <w:color w:val="auto"/>
              </w:rPr>
              <w:t>Общие</w:t>
            </w:r>
            <w:r w:rsidR="00391CA9" w:rsidRPr="00454A87">
              <w:rPr>
                <w:rStyle w:val="a8"/>
                <w:noProof/>
                <w:color w:val="auto"/>
                <w:spacing w:val="-5"/>
              </w:rPr>
              <w:t xml:space="preserve"> </w:t>
            </w:r>
            <w:r w:rsidR="00391CA9" w:rsidRPr="00454A87">
              <w:rPr>
                <w:rStyle w:val="a8"/>
                <w:noProof/>
                <w:color w:val="auto"/>
                <w:spacing w:val="-2"/>
              </w:rPr>
              <w:t>положения</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_Toc99857389 \h </w:instrText>
            </w:r>
            <w:r w:rsidR="00391CA9" w:rsidRPr="00454A87">
              <w:rPr>
                <w:noProof/>
                <w:webHidden/>
              </w:rPr>
            </w:r>
            <w:r w:rsidR="00391CA9" w:rsidRPr="00454A87">
              <w:rPr>
                <w:noProof/>
                <w:webHidden/>
              </w:rPr>
              <w:fldChar w:fldCharType="separate"/>
            </w:r>
            <w:r w:rsidR="00391CA9" w:rsidRPr="00454A87">
              <w:rPr>
                <w:noProof/>
                <w:webHidden/>
              </w:rPr>
              <w:t>3</w:t>
            </w:r>
            <w:r w:rsidR="00391CA9" w:rsidRPr="00454A87">
              <w:rPr>
                <w:noProof/>
                <w:webHidden/>
              </w:rPr>
              <w:fldChar w:fldCharType="end"/>
            </w:r>
          </w:hyperlink>
        </w:p>
        <w:p w:rsidR="00391CA9" w:rsidRPr="00454A87" w:rsidRDefault="0041687A">
          <w:pPr>
            <w:pStyle w:val="10"/>
            <w:tabs>
              <w:tab w:val="left" w:pos="660"/>
              <w:tab w:val="right" w:leader="dot" w:pos="10140"/>
            </w:tabs>
            <w:rPr>
              <w:rFonts w:asciiTheme="minorHAnsi" w:eastAsiaTheme="minorEastAsia" w:hAnsiTheme="minorHAnsi" w:cstheme="minorBidi"/>
              <w:noProof/>
              <w:sz w:val="22"/>
              <w:szCs w:val="22"/>
              <w:lang w:eastAsia="ru-RU"/>
            </w:rPr>
          </w:pPr>
          <w:hyperlink w:anchor="_Toc99857390" w:history="1">
            <w:r w:rsidR="00391CA9" w:rsidRPr="00454A87">
              <w:rPr>
                <w:rStyle w:val="a8"/>
                <w:noProof/>
                <w:color w:val="auto"/>
              </w:rPr>
              <w:t>2.</w:t>
            </w:r>
            <w:r w:rsidR="00391CA9" w:rsidRPr="00454A87">
              <w:rPr>
                <w:rFonts w:asciiTheme="minorHAnsi" w:eastAsiaTheme="minorEastAsia" w:hAnsiTheme="minorHAnsi" w:cstheme="minorBidi"/>
                <w:noProof/>
                <w:sz w:val="22"/>
                <w:szCs w:val="22"/>
                <w:lang w:eastAsia="ru-RU"/>
              </w:rPr>
              <w:tab/>
            </w:r>
            <w:r w:rsidR="00391CA9" w:rsidRPr="00454A87">
              <w:rPr>
                <w:rStyle w:val="a8"/>
                <w:noProof/>
                <w:color w:val="auto"/>
                <w:spacing w:val="-2"/>
              </w:rPr>
              <w:t>Условия</w:t>
            </w:r>
            <w:r w:rsidR="00391CA9" w:rsidRPr="00454A87">
              <w:rPr>
                <w:rStyle w:val="a8"/>
                <w:noProof/>
                <w:color w:val="auto"/>
                <w:spacing w:val="-1"/>
              </w:rPr>
              <w:t xml:space="preserve"> </w:t>
            </w:r>
            <w:r w:rsidR="00391CA9" w:rsidRPr="00454A87">
              <w:rPr>
                <w:rStyle w:val="a8"/>
                <w:noProof/>
                <w:color w:val="auto"/>
                <w:spacing w:val="-2"/>
              </w:rPr>
              <w:t>предоставления</w:t>
            </w:r>
            <w:r w:rsidR="00391CA9" w:rsidRPr="00454A87">
              <w:rPr>
                <w:rStyle w:val="a8"/>
                <w:noProof/>
                <w:color w:val="auto"/>
              </w:rPr>
              <w:t xml:space="preserve"> </w:t>
            </w:r>
            <w:r w:rsidR="00391CA9" w:rsidRPr="00454A87">
              <w:rPr>
                <w:rStyle w:val="a8"/>
                <w:noProof/>
                <w:color w:val="auto"/>
                <w:spacing w:val="-2"/>
              </w:rPr>
              <w:t>микрозаймов</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_Toc99857390 \h </w:instrText>
            </w:r>
            <w:r w:rsidR="00391CA9" w:rsidRPr="00454A87">
              <w:rPr>
                <w:noProof/>
                <w:webHidden/>
              </w:rPr>
            </w:r>
            <w:r w:rsidR="00391CA9" w:rsidRPr="00454A87">
              <w:rPr>
                <w:noProof/>
                <w:webHidden/>
              </w:rPr>
              <w:fldChar w:fldCharType="separate"/>
            </w:r>
            <w:r w:rsidR="00391CA9" w:rsidRPr="00454A87">
              <w:rPr>
                <w:noProof/>
                <w:webHidden/>
              </w:rPr>
              <w:t>3</w:t>
            </w:r>
            <w:r w:rsidR="00391CA9" w:rsidRPr="00454A87">
              <w:rPr>
                <w:noProof/>
                <w:webHidden/>
              </w:rPr>
              <w:fldChar w:fldCharType="end"/>
            </w:r>
          </w:hyperlink>
        </w:p>
        <w:p w:rsidR="00391CA9" w:rsidRPr="00454A87" w:rsidRDefault="0041687A">
          <w:pPr>
            <w:pStyle w:val="10"/>
            <w:tabs>
              <w:tab w:val="right" w:leader="dot" w:pos="10140"/>
            </w:tabs>
            <w:rPr>
              <w:rFonts w:asciiTheme="minorHAnsi" w:eastAsiaTheme="minorEastAsia" w:hAnsiTheme="minorHAnsi" w:cstheme="minorBidi"/>
              <w:noProof/>
              <w:sz w:val="22"/>
              <w:szCs w:val="22"/>
              <w:lang w:eastAsia="ru-RU"/>
            </w:rPr>
          </w:pPr>
          <w:hyperlink w:anchor="_Toc99857391" w:history="1">
            <w:r w:rsidR="00391CA9" w:rsidRPr="00454A87">
              <w:rPr>
                <w:rStyle w:val="a8"/>
                <w:noProof/>
                <w:color w:val="auto"/>
              </w:rPr>
              <w:t>3. Порядок</w:t>
            </w:r>
            <w:r w:rsidR="00391CA9" w:rsidRPr="00454A87">
              <w:rPr>
                <w:rStyle w:val="a8"/>
                <w:noProof/>
                <w:color w:val="auto"/>
                <w:spacing w:val="-10"/>
              </w:rPr>
              <w:t xml:space="preserve"> </w:t>
            </w:r>
            <w:r w:rsidR="00391CA9" w:rsidRPr="00454A87">
              <w:rPr>
                <w:rStyle w:val="a8"/>
                <w:noProof/>
                <w:color w:val="auto"/>
              </w:rPr>
              <w:t>подачи</w:t>
            </w:r>
            <w:r w:rsidR="00391CA9" w:rsidRPr="00454A87">
              <w:rPr>
                <w:rStyle w:val="a8"/>
                <w:noProof/>
                <w:color w:val="auto"/>
                <w:spacing w:val="-5"/>
              </w:rPr>
              <w:t xml:space="preserve"> </w:t>
            </w:r>
            <w:r w:rsidR="00391CA9" w:rsidRPr="00454A87">
              <w:rPr>
                <w:rStyle w:val="a8"/>
                <w:noProof/>
                <w:color w:val="auto"/>
              </w:rPr>
              <w:t>и</w:t>
            </w:r>
            <w:r w:rsidR="00391CA9" w:rsidRPr="00454A87">
              <w:rPr>
                <w:rStyle w:val="a8"/>
                <w:noProof/>
                <w:color w:val="auto"/>
                <w:spacing w:val="-8"/>
              </w:rPr>
              <w:t xml:space="preserve"> </w:t>
            </w:r>
            <w:r w:rsidR="00391CA9" w:rsidRPr="00454A87">
              <w:rPr>
                <w:rStyle w:val="a8"/>
                <w:noProof/>
                <w:color w:val="auto"/>
              </w:rPr>
              <w:t>рассмотрения</w:t>
            </w:r>
            <w:r w:rsidR="00391CA9" w:rsidRPr="00454A87">
              <w:rPr>
                <w:rStyle w:val="a8"/>
                <w:noProof/>
                <w:color w:val="auto"/>
                <w:spacing w:val="-3"/>
              </w:rPr>
              <w:t xml:space="preserve"> </w:t>
            </w:r>
            <w:r w:rsidR="00391CA9" w:rsidRPr="00454A87">
              <w:rPr>
                <w:rStyle w:val="a8"/>
                <w:noProof/>
                <w:color w:val="auto"/>
              </w:rPr>
              <w:t>заявления</w:t>
            </w:r>
            <w:r w:rsidR="00391CA9" w:rsidRPr="00454A87">
              <w:rPr>
                <w:rStyle w:val="a8"/>
                <w:noProof/>
                <w:color w:val="auto"/>
                <w:spacing w:val="-5"/>
              </w:rPr>
              <w:t xml:space="preserve"> </w:t>
            </w:r>
            <w:r w:rsidR="00391CA9" w:rsidRPr="00454A87">
              <w:rPr>
                <w:rStyle w:val="a8"/>
                <w:noProof/>
                <w:color w:val="auto"/>
              </w:rPr>
              <w:t>на</w:t>
            </w:r>
            <w:r w:rsidR="00391CA9" w:rsidRPr="00454A87">
              <w:rPr>
                <w:rStyle w:val="a8"/>
                <w:noProof/>
                <w:color w:val="auto"/>
                <w:spacing w:val="-5"/>
              </w:rPr>
              <w:t xml:space="preserve"> </w:t>
            </w:r>
            <w:r w:rsidR="00391CA9" w:rsidRPr="00454A87">
              <w:rPr>
                <w:rStyle w:val="a8"/>
                <w:noProof/>
                <w:color w:val="auto"/>
              </w:rPr>
              <w:t>получение</w:t>
            </w:r>
            <w:r w:rsidR="00391CA9" w:rsidRPr="00454A87">
              <w:rPr>
                <w:rStyle w:val="a8"/>
                <w:noProof/>
                <w:color w:val="auto"/>
                <w:spacing w:val="-6"/>
              </w:rPr>
              <w:t xml:space="preserve"> </w:t>
            </w:r>
            <w:r w:rsidR="00391CA9" w:rsidRPr="00454A87">
              <w:rPr>
                <w:rStyle w:val="a8"/>
                <w:noProof/>
                <w:color w:val="auto"/>
                <w:spacing w:val="-2"/>
              </w:rPr>
              <w:t>микрозайма</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_Toc99857391 \h </w:instrText>
            </w:r>
            <w:r w:rsidR="00391CA9" w:rsidRPr="00454A87">
              <w:rPr>
                <w:noProof/>
                <w:webHidden/>
              </w:rPr>
            </w:r>
            <w:r w:rsidR="00391CA9" w:rsidRPr="00454A87">
              <w:rPr>
                <w:noProof/>
                <w:webHidden/>
              </w:rPr>
              <w:fldChar w:fldCharType="separate"/>
            </w:r>
            <w:r w:rsidR="00391CA9" w:rsidRPr="00454A87">
              <w:rPr>
                <w:noProof/>
                <w:webHidden/>
              </w:rPr>
              <w:t>5</w:t>
            </w:r>
            <w:r w:rsidR="00391CA9" w:rsidRPr="00454A87">
              <w:rPr>
                <w:noProof/>
                <w:webHidden/>
              </w:rPr>
              <w:fldChar w:fldCharType="end"/>
            </w:r>
          </w:hyperlink>
        </w:p>
        <w:p w:rsidR="00391CA9" w:rsidRPr="00454A87" w:rsidRDefault="0041687A">
          <w:pPr>
            <w:pStyle w:val="10"/>
            <w:tabs>
              <w:tab w:val="right" w:leader="dot" w:pos="10140"/>
            </w:tabs>
            <w:rPr>
              <w:rStyle w:val="a8"/>
              <w:noProof/>
              <w:color w:val="auto"/>
            </w:rPr>
          </w:pPr>
          <w:hyperlink w:anchor="_Toc99857395" w:history="1">
            <w:r w:rsidR="00391CA9" w:rsidRPr="00454A87">
              <w:rPr>
                <w:rStyle w:val="a8"/>
                <w:noProof/>
                <w:color w:val="auto"/>
              </w:rPr>
              <w:t>4. Порядок</w:t>
            </w:r>
            <w:r w:rsidR="00391CA9" w:rsidRPr="00454A87">
              <w:rPr>
                <w:rStyle w:val="a8"/>
                <w:noProof/>
                <w:color w:val="auto"/>
                <w:spacing w:val="-10"/>
              </w:rPr>
              <w:t xml:space="preserve"> </w:t>
            </w:r>
            <w:r w:rsidR="00391CA9" w:rsidRPr="00454A87">
              <w:rPr>
                <w:rStyle w:val="a8"/>
                <w:noProof/>
                <w:color w:val="auto"/>
              </w:rPr>
              <w:t>заключения</w:t>
            </w:r>
            <w:r w:rsidR="00391CA9" w:rsidRPr="00454A87">
              <w:rPr>
                <w:rStyle w:val="a8"/>
                <w:noProof/>
                <w:color w:val="auto"/>
                <w:spacing w:val="-13"/>
              </w:rPr>
              <w:t xml:space="preserve"> </w:t>
            </w:r>
            <w:r w:rsidR="00391CA9" w:rsidRPr="00454A87">
              <w:rPr>
                <w:rStyle w:val="a8"/>
                <w:noProof/>
                <w:color w:val="auto"/>
              </w:rPr>
              <w:t>договора</w:t>
            </w:r>
            <w:r w:rsidR="00391CA9" w:rsidRPr="00454A87">
              <w:rPr>
                <w:rStyle w:val="a8"/>
                <w:noProof/>
                <w:color w:val="auto"/>
                <w:spacing w:val="-10"/>
              </w:rPr>
              <w:t xml:space="preserve">  </w:t>
            </w:r>
            <w:r w:rsidR="00391CA9" w:rsidRPr="00454A87">
              <w:rPr>
                <w:rStyle w:val="a8"/>
                <w:noProof/>
                <w:color w:val="auto"/>
              </w:rPr>
              <w:t>займа.</w:t>
            </w:r>
            <w:r w:rsidR="00391CA9" w:rsidRPr="00454A87">
              <w:rPr>
                <w:rStyle w:val="a8"/>
                <w:noProof/>
                <w:color w:val="auto"/>
                <w:spacing w:val="-13"/>
              </w:rPr>
              <w:t xml:space="preserve"> </w:t>
            </w:r>
            <w:r w:rsidR="00391CA9" w:rsidRPr="00454A87">
              <w:rPr>
                <w:rStyle w:val="a8"/>
                <w:noProof/>
                <w:color w:val="auto"/>
              </w:rPr>
              <w:t>Порядок</w:t>
            </w:r>
            <w:r w:rsidR="00391CA9" w:rsidRPr="00454A87">
              <w:rPr>
                <w:rStyle w:val="a8"/>
                <w:noProof/>
                <w:color w:val="auto"/>
                <w:spacing w:val="-12"/>
              </w:rPr>
              <w:t xml:space="preserve"> </w:t>
            </w:r>
            <w:r w:rsidR="00391CA9" w:rsidRPr="00454A87">
              <w:rPr>
                <w:rStyle w:val="a8"/>
                <w:noProof/>
                <w:color w:val="auto"/>
              </w:rPr>
              <w:t>предоставления</w:t>
            </w:r>
            <w:r w:rsidR="00391CA9" w:rsidRPr="00454A87">
              <w:rPr>
                <w:rStyle w:val="a8"/>
                <w:noProof/>
                <w:color w:val="auto"/>
                <w:spacing w:val="-10"/>
              </w:rPr>
              <w:t xml:space="preserve"> </w:t>
            </w:r>
            <w:r w:rsidR="00391CA9" w:rsidRPr="00454A87">
              <w:rPr>
                <w:rStyle w:val="a8"/>
                <w:noProof/>
                <w:color w:val="auto"/>
              </w:rPr>
              <w:t>заемщику графика</w:t>
            </w:r>
            <w:r w:rsidR="00391CA9" w:rsidRPr="00454A87">
              <w:rPr>
                <w:rStyle w:val="a8"/>
                <w:noProof/>
                <w:color w:val="auto"/>
                <w:spacing w:val="-4"/>
              </w:rPr>
              <w:t xml:space="preserve"> </w:t>
            </w:r>
            <w:r w:rsidR="00391CA9" w:rsidRPr="00454A87">
              <w:rPr>
                <w:rStyle w:val="a8"/>
                <w:noProof/>
                <w:color w:val="auto"/>
              </w:rPr>
              <w:t>платежей.</w:t>
            </w:r>
            <w:r w:rsidR="00391CA9" w:rsidRPr="00454A87">
              <w:rPr>
                <w:rStyle w:val="a8"/>
                <w:noProof/>
                <w:color w:val="auto"/>
                <w:spacing w:val="-4"/>
              </w:rPr>
              <w:t xml:space="preserve"> </w:t>
            </w:r>
            <w:r w:rsidR="00391CA9" w:rsidRPr="00454A87">
              <w:rPr>
                <w:rStyle w:val="a8"/>
                <w:noProof/>
                <w:color w:val="auto"/>
              </w:rPr>
              <w:t>Порядок</w:t>
            </w:r>
            <w:r w:rsidR="00391CA9" w:rsidRPr="00454A87">
              <w:rPr>
                <w:rStyle w:val="a8"/>
                <w:noProof/>
                <w:color w:val="auto"/>
                <w:spacing w:val="-4"/>
              </w:rPr>
              <w:t xml:space="preserve"> </w:t>
            </w:r>
            <w:r w:rsidR="00391CA9" w:rsidRPr="00454A87">
              <w:rPr>
                <w:rStyle w:val="a8"/>
                <w:noProof/>
                <w:color w:val="auto"/>
              </w:rPr>
              <w:t>разъяснения</w:t>
            </w:r>
            <w:r w:rsidR="00391CA9" w:rsidRPr="00454A87">
              <w:rPr>
                <w:rStyle w:val="a8"/>
                <w:noProof/>
                <w:color w:val="auto"/>
                <w:spacing w:val="-4"/>
              </w:rPr>
              <w:t xml:space="preserve"> </w:t>
            </w:r>
            <w:r w:rsidR="00391CA9" w:rsidRPr="00454A87">
              <w:rPr>
                <w:rStyle w:val="a8"/>
                <w:noProof/>
                <w:color w:val="auto"/>
              </w:rPr>
              <w:t>условий</w:t>
            </w:r>
            <w:r w:rsidR="00391CA9" w:rsidRPr="00454A87">
              <w:rPr>
                <w:rStyle w:val="a8"/>
                <w:noProof/>
                <w:color w:val="auto"/>
                <w:spacing w:val="-6"/>
              </w:rPr>
              <w:t xml:space="preserve"> </w:t>
            </w:r>
            <w:r w:rsidR="00391CA9" w:rsidRPr="00454A87">
              <w:rPr>
                <w:rStyle w:val="a8"/>
                <w:noProof/>
                <w:color w:val="auto"/>
              </w:rPr>
              <w:t>договора</w:t>
            </w:r>
            <w:r w:rsidR="00391CA9" w:rsidRPr="00454A87">
              <w:rPr>
                <w:rStyle w:val="a8"/>
                <w:noProof/>
                <w:color w:val="auto"/>
                <w:spacing w:val="-7"/>
              </w:rPr>
              <w:t xml:space="preserve"> </w:t>
            </w:r>
            <w:r w:rsidR="00391CA9" w:rsidRPr="00454A87">
              <w:rPr>
                <w:rStyle w:val="a8"/>
                <w:noProof/>
                <w:color w:val="auto"/>
              </w:rPr>
              <w:t>и</w:t>
            </w:r>
            <w:r w:rsidR="00391CA9" w:rsidRPr="00454A87">
              <w:rPr>
                <w:rStyle w:val="a8"/>
                <w:noProof/>
                <w:color w:val="auto"/>
                <w:spacing w:val="-4"/>
              </w:rPr>
              <w:t xml:space="preserve"> </w:t>
            </w:r>
            <w:r w:rsidR="00391CA9" w:rsidRPr="00454A87">
              <w:rPr>
                <w:rStyle w:val="a8"/>
                <w:noProof/>
                <w:color w:val="auto"/>
              </w:rPr>
              <w:t>иных</w:t>
            </w:r>
            <w:r w:rsidR="00391CA9" w:rsidRPr="00454A87">
              <w:rPr>
                <w:rStyle w:val="a8"/>
                <w:noProof/>
                <w:color w:val="auto"/>
                <w:spacing w:val="-4"/>
              </w:rPr>
              <w:t xml:space="preserve"> </w:t>
            </w:r>
            <w:r w:rsidR="00391CA9" w:rsidRPr="00454A87">
              <w:rPr>
                <w:rStyle w:val="a8"/>
                <w:noProof/>
                <w:color w:val="auto"/>
              </w:rPr>
              <w:t>документов</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_Toc99857395 \h </w:instrText>
            </w:r>
            <w:r w:rsidR="00391CA9" w:rsidRPr="00454A87">
              <w:rPr>
                <w:noProof/>
                <w:webHidden/>
              </w:rPr>
            </w:r>
            <w:r w:rsidR="00391CA9" w:rsidRPr="00454A87">
              <w:rPr>
                <w:noProof/>
                <w:webHidden/>
              </w:rPr>
              <w:fldChar w:fldCharType="separate"/>
            </w:r>
            <w:r w:rsidR="00391CA9" w:rsidRPr="00454A87">
              <w:rPr>
                <w:noProof/>
                <w:webHidden/>
              </w:rPr>
              <w:t>8</w:t>
            </w:r>
            <w:r w:rsidR="00391CA9" w:rsidRPr="00454A87">
              <w:rPr>
                <w:noProof/>
                <w:webHidden/>
              </w:rPr>
              <w:fldChar w:fldCharType="end"/>
            </w:r>
          </w:hyperlink>
        </w:p>
        <w:p w:rsidR="00B44123" w:rsidRPr="00454A87" w:rsidRDefault="005144F5">
          <w:pPr>
            <w:pStyle w:val="10"/>
            <w:tabs>
              <w:tab w:val="right" w:leader="dot" w:pos="10140"/>
            </w:tabs>
          </w:pPr>
          <w:r w:rsidRPr="00454A87">
            <w:rPr>
              <w:rStyle w:val="a8"/>
              <w:noProof/>
              <w:color w:val="auto"/>
            </w:rPr>
            <w:t>5.</w:t>
          </w:r>
          <w:r w:rsidRPr="00454A87">
            <w:t xml:space="preserve"> Правила предоставления информации Заемщику</w:t>
          </w:r>
          <w:r w:rsidR="00B44123" w:rsidRPr="00454A87">
            <w:t xml:space="preserve">                                       </w:t>
          </w:r>
          <w:r w:rsidR="006309CD" w:rsidRPr="00454A87">
            <w:t xml:space="preserve">      </w:t>
          </w:r>
          <w:r w:rsidR="00B44123" w:rsidRPr="00454A87">
            <w:t xml:space="preserve">                              10</w:t>
          </w:r>
        </w:p>
        <w:p w:rsidR="00864050" w:rsidRPr="00454A87" w:rsidRDefault="00864050">
          <w:pPr>
            <w:pStyle w:val="10"/>
            <w:tabs>
              <w:tab w:val="right" w:leader="dot" w:pos="10140"/>
            </w:tabs>
          </w:pPr>
          <w:r w:rsidRPr="00454A87">
            <w:t xml:space="preserve">6. Порядок работы с обращениями Заемщиков                                                                       </w:t>
          </w:r>
          <w:r w:rsidR="006309CD" w:rsidRPr="00454A87">
            <w:t xml:space="preserve">      </w:t>
          </w:r>
          <w:r w:rsidRPr="00454A87">
            <w:t xml:space="preserve">       12</w:t>
          </w:r>
        </w:p>
        <w:p w:rsidR="00391CA9" w:rsidRPr="00454A87" w:rsidRDefault="0041687A">
          <w:pPr>
            <w:pStyle w:val="10"/>
            <w:tabs>
              <w:tab w:val="right" w:leader="dot" w:pos="10140"/>
            </w:tabs>
            <w:rPr>
              <w:rStyle w:val="a8"/>
              <w:noProof/>
              <w:color w:val="auto"/>
            </w:rPr>
          </w:pPr>
          <w:hyperlink w:anchor="_Toc99857396" w:history="1">
            <w:r w:rsidR="00391CA9" w:rsidRPr="00454A87">
              <w:rPr>
                <w:rStyle w:val="a8"/>
                <w:noProof/>
                <w:color w:val="auto"/>
              </w:rPr>
              <w:t>7.Возврат</w:t>
            </w:r>
            <w:r w:rsidR="00391CA9" w:rsidRPr="00454A87">
              <w:rPr>
                <w:rStyle w:val="a8"/>
                <w:noProof/>
                <w:color w:val="auto"/>
                <w:spacing w:val="-6"/>
              </w:rPr>
              <w:t xml:space="preserve"> </w:t>
            </w:r>
            <w:r w:rsidR="00391CA9" w:rsidRPr="00454A87">
              <w:rPr>
                <w:rStyle w:val="a8"/>
                <w:noProof/>
                <w:color w:val="auto"/>
              </w:rPr>
              <w:t>денежных</w:t>
            </w:r>
            <w:r w:rsidR="00391CA9" w:rsidRPr="00454A87">
              <w:rPr>
                <w:rStyle w:val="a8"/>
                <w:noProof/>
                <w:color w:val="auto"/>
                <w:spacing w:val="-7"/>
              </w:rPr>
              <w:t xml:space="preserve"> </w:t>
            </w:r>
            <w:r w:rsidR="00391CA9" w:rsidRPr="00454A87">
              <w:rPr>
                <w:rStyle w:val="a8"/>
                <w:noProof/>
                <w:color w:val="auto"/>
              </w:rPr>
              <w:t>средств</w:t>
            </w:r>
            <w:r w:rsidR="00391CA9" w:rsidRPr="00454A87">
              <w:rPr>
                <w:rStyle w:val="a8"/>
                <w:noProof/>
                <w:color w:val="auto"/>
                <w:spacing w:val="-9"/>
              </w:rPr>
              <w:t xml:space="preserve"> </w:t>
            </w:r>
            <w:r w:rsidR="00391CA9" w:rsidRPr="00454A87">
              <w:rPr>
                <w:rStyle w:val="a8"/>
                <w:noProof/>
                <w:color w:val="auto"/>
              </w:rPr>
              <w:t>по</w:t>
            </w:r>
            <w:r w:rsidR="00391CA9" w:rsidRPr="00454A87">
              <w:rPr>
                <w:rStyle w:val="a8"/>
                <w:noProof/>
                <w:color w:val="auto"/>
                <w:spacing w:val="-7"/>
              </w:rPr>
              <w:t xml:space="preserve"> Д</w:t>
            </w:r>
            <w:r w:rsidR="00391CA9" w:rsidRPr="00454A87">
              <w:rPr>
                <w:rStyle w:val="a8"/>
                <w:noProof/>
                <w:color w:val="auto"/>
              </w:rPr>
              <w:t>оговору</w:t>
            </w:r>
            <w:r w:rsidR="00391CA9" w:rsidRPr="00454A87">
              <w:rPr>
                <w:rStyle w:val="a8"/>
                <w:noProof/>
                <w:color w:val="auto"/>
                <w:spacing w:val="-6"/>
              </w:rPr>
              <w:t xml:space="preserve"> </w:t>
            </w:r>
            <w:r w:rsidR="00391CA9" w:rsidRPr="00454A87">
              <w:rPr>
                <w:rStyle w:val="a8"/>
                <w:noProof/>
                <w:color w:val="auto"/>
                <w:spacing w:val="-2"/>
              </w:rPr>
              <w:t>займа</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_Toc99857396 \h </w:instrText>
            </w:r>
            <w:r w:rsidR="00391CA9" w:rsidRPr="00454A87">
              <w:rPr>
                <w:noProof/>
                <w:webHidden/>
              </w:rPr>
            </w:r>
            <w:r w:rsidR="00391CA9" w:rsidRPr="00454A87">
              <w:rPr>
                <w:noProof/>
                <w:webHidden/>
              </w:rPr>
              <w:fldChar w:fldCharType="separate"/>
            </w:r>
            <w:r w:rsidR="00391CA9" w:rsidRPr="00454A87">
              <w:rPr>
                <w:noProof/>
                <w:webHidden/>
              </w:rPr>
              <w:t>14</w:t>
            </w:r>
            <w:r w:rsidR="00391CA9" w:rsidRPr="00454A87">
              <w:rPr>
                <w:noProof/>
                <w:webHidden/>
              </w:rPr>
              <w:fldChar w:fldCharType="end"/>
            </w:r>
          </w:hyperlink>
        </w:p>
        <w:p w:rsidR="00337FDA" w:rsidRPr="00454A87" w:rsidRDefault="0029534C">
          <w:pPr>
            <w:pStyle w:val="10"/>
            <w:tabs>
              <w:tab w:val="right" w:leader="dot" w:pos="10140"/>
            </w:tabs>
          </w:pPr>
          <w:r w:rsidRPr="00454A87">
            <w:rPr>
              <w:rStyle w:val="a8"/>
              <w:noProof/>
              <w:color w:val="auto"/>
            </w:rPr>
            <w:t>8</w:t>
          </w:r>
          <w:r w:rsidR="00337FDA" w:rsidRPr="00454A87">
            <w:t xml:space="preserve"> Реструктуризация задолженности по Договору займа                     </w:t>
          </w:r>
          <w:r w:rsidR="006309CD" w:rsidRPr="00454A87">
            <w:t xml:space="preserve">        </w:t>
          </w:r>
          <w:r w:rsidR="00337FDA" w:rsidRPr="00454A87">
            <w:t xml:space="preserve">                                        16</w:t>
          </w:r>
        </w:p>
        <w:p w:rsidR="00E90D45" w:rsidRPr="00454A87" w:rsidRDefault="0029534C">
          <w:pPr>
            <w:pStyle w:val="10"/>
            <w:tabs>
              <w:tab w:val="right" w:leader="dot" w:pos="10140"/>
            </w:tabs>
            <w:rPr>
              <w:rFonts w:asciiTheme="minorHAnsi" w:eastAsiaTheme="minorEastAsia" w:hAnsiTheme="minorHAnsi" w:cstheme="minorBidi"/>
              <w:noProof/>
              <w:sz w:val="22"/>
              <w:szCs w:val="22"/>
              <w:lang w:eastAsia="ru-RU"/>
            </w:rPr>
          </w:pPr>
          <w:r w:rsidRPr="00454A87">
            <w:t>9</w:t>
          </w:r>
          <w:r w:rsidR="00E90D45" w:rsidRPr="00454A87">
            <w:t xml:space="preserve">. Увеличение срока возврата суммы микрозайма       </w:t>
          </w:r>
          <w:r w:rsidR="006309CD" w:rsidRPr="00454A87">
            <w:t xml:space="preserve">        </w:t>
          </w:r>
          <w:r w:rsidR="00E90D45" w:rsidRPr="00454A87">
            <w:t xml:space="preserve">                                                               17</w:t>
          </w:r>
        </w:p>
        <w:p w:rsidR="00391CA9" w:rsidRPr="00454A87" w:rsidRDefault="0041687A">
          <w:pPr>
            <w:pStyle w:val="10"/>
            <w:tabs>
              <w:tab w:val="right" w:leader="dot" w:pos="10140"/>
            </w:tabs>
            <w:rPr>
              <w:rFonts w:asciiTheme="minorHAnsi" w:eastAsiaTheme="minorEastAsia" w:hAnsiTheme="minorHAnsi" w:cstheme="minorBidi"/>
              <w:noProof/>
              <w:sz w:val="22"/>
              <w:szCs w:val="22"/>
              <w:lang w:eastAsia="ru-RU"/>
            </w:rPr>
          </w:pPr>
          <w:hyperlink w:anchor="_Toc99857397" w:history="1">
            <w:r w:rsidR="00391CA9" w:rsidRPr="00454A87">
              <w:rPr>
                <w:rStyle w:val="a8"/>
                <w:noProof/>
                <w:color w:val="auto"/>
              </w:rPr>
              <w:t>10.Обеспечение</w:t>
            </w:r>
            <w:r w:rsidR="00391CA9" w:rsidRPr="00454A87">
              <w:rPr>
                <w:rStyle w:val="a8"/>
                <w:noProof/>
                <w:color w:val="auto"/>
                <w:spacing w:val="-8"/>
              </w:rPr>
              <w:t xml:space="preserve"> </w:t>
            </w:r>
            <w:r w:rsidR="00391CA9" w:rsidRPr="00454A87">
              <w:rPr>
                <w:rStyle w:val="a8"/>
                <w:noProof/>
                <w:color w:val="auto"/>
              </w:rPr>
              <w:t>по</w:t>
            </w:r>
            <w:r w:rsidR="00391CA9" w:rsidRPr="00454A87">
              <w:rPr>
                <w:rStyle w:val="a8"/>
                <w:noProof/>
                <w:color w:val="auto"/>
                <w:spacing w:val="-8"/>
              </w:rPr>
              <w:t xml:space="preserve"> </w:t>
            </w:r>
            <w:r w:rsidR="00391CA9" w:rsidRPr="00454A87">
              <w:rPr>
                <w:rStyle w:val="a8"/>
                <w:noProof/>
                <w:color w:val="auto"/>
              </w:rPr>
              <w:t xml:space="preserve">договорам </w:t>
            </w:r>
            <w:r w:rsidR="00391CA9" w:rsidRPr="00454A87">
              <w:rPr>
                <w:rStyle w:val="a8"/>
                <w:noProof/>
                <w:color w:val="auto"/>
                <w:spacing w:val="-2"/>
              </w:rPr>
              <w:t>займа</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_Toc99857397 \h </w:instrText>
            </w:r>
            <w:r w:rsidR="00391CA9" w:rsidRPr="00454A87">
              <w:rPr>
                <w:noProof/>
                <w:webHidden/>
              </w:rPr>
            </w:r>
            <w:r w:rsidR="00391CA9" w:rsidRPr="00454A87">
              <w:rPr>
                <w:noProof/>
                <w:webHidden/>
              </w:rPr>
              <w:fldChar w:fldCharType="separate"/>
            </w:r>
            <w:r w:rsidR="00391CA9" w:rsidRPr="00454A87">
              <w:rPr>
                <w:noProof/>
                <w:webHidden/>
              </w:rPr>
              <w:t>17</w:t>
            </w:r>
            <w:r w:rsidR="00391CA9" w:rsidRPr="00454A87">
              <w:rPr>
                <w:noProof/>
                <w:webHidden/>
              </w:rPr>
              <w:fldChar w:fldCharType="end"/>
            </w:r>
          </w:hyperlink>
        </w:p>
        <w:p w:rsidR="00391CA9" w:rsidRPr="00454A87" w:rsidRDefault="0041687A">
          <w:pPr>
            <w:pStyle w:val="10"/>
            <w:tabs>
              <w:tab w:val="right" w:leader="dot" w:pos="10140"/>
            </w:tabs>
            <w:rPr>
              <w:rStyle w:val="a8"/>
              <w:noProof/>
              <w:color w:val="auto"/>
            </w:rPr>
          </w:pPr>
          <w:hyperlink w:anchor="_Toc99857398" w:history="1">
            <w:r w:rsidR="00391CA9" w:rsidRPr="00454A87">
              <w:rPr>
                <w:rStyle w:val="a8"/>
                <w:noProof/>
                <w:color w:val="auto"/>
              </w:rPr>
              <w:t>11. Уступка прав (требований) по договору займа</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_Toc99857398 \h </w:instrText>
            </w:r>
            <w:r w:rsidR="00391CA9" w:rsidRPr="00454A87">
              <w:rPr>
                <w:noProof/>
                <w:webHidden/>
              </w:rPr>
            </w:r>
            <w:r w:rsidR="00391CA9" w:rsidRPr="00454A87">
              <w:rPr>
                <w:noProof/>
                <w:webHidden/>
              </w:rPr>
              <w:fldChar w:fldCharType="separate"/>
            </w:r>
            <w:r w:rsidR="00391CA9" w:rsidRPr="00454A87">
              <w:rPr>
                <w:noProof/>
                <w:webHidden/>
              </w:rPr>
              <w:t>1</w:t>
            </w:r>
            <w:r w:rsidR="004B1211" w:rsidRPr="00454A87">
              <w:rPr>
                <w:noProof/>
                <w:webHidden/>
              </w:rPr>
              <w:t>8</w:t>
            </w:r>
            <w:r w:rsidR="00391CA9" w:rsidRPr="00454A87">
              <w:rPr>
                <w:noProof/>
                <w:webHidden/>
              </w:rPr>
              <w:fldChar w:fldCharType="end"/>
            </w:r>
          </w:hyperlink>
        </w:p>
        <w:p w:rsidR="00D31CBB" w:rsidRPr="00454A87" w:rsidRDefault="00D31CBB">
          <w:pPr>
            <w:pStyle w:val="10"/>
            <w:tabs>
              <w:tab w:val="right" w:leader="dot" w:pos="10140"/>
            </w:tabs>
            <w:rPr>
              <w:rFonts w:asciiTheme="minorHAnsi" w:eastAsiaTheme="minorEastAsia" w:hAnsiTheme="minorHAnsi" w:cstheme="minorBidi"/>
              <w:noProof/>
              <w:sz w:val="22"/>
              <w:szCs w:val="22"/>
              <w:lang w:eastAsia="ru-RU"/>
            </w:rPr>
          </w:pPr>
          <w:r w:rsidRPr="00454A87">
            <w:rPr>
              <w:rStyle w:val="a8"/>
              <w:noProof/>
              <w:color w:val="auto"/>
            </w:rPr>
            <w:t>12.</w:t>
          </w:r>
          <w:r w:rsidR="00AF157A" w:rsidRPr="00454A87">
            <w:rPr>
              <w:rStyle w:val="a8"/>
              <w:noProof/>
              <w:color w:val="auto"/>
            </w:rPr>
            <w:t>Разрешение споров</w:t>
          </w:r>
          <w:r w:rsidRPr="00454A87">
            <w:rPr>
              <w:rStyle w:val="a8"/>
              <w:noProof/>
              <w:color w:val="auto"/>
            </w:rPr>
            <w:t xml:space="preserve">                                                                                                                             19</w:t>
          </w:r>
        </w:p>
        <w:p w:rsidR="00391CA9" w:rsidRPr="00454A87" w:rsidRDefault="0041687A">
          <w:pPr>
            <w:pStyle w:val="10"/>
            <w:tabs>
              <w:tab w:val="right" w:leader="dot" w:pos="10140"/>
            </w:tabs>
            <w:rPr>
              <w:rFonts w:asciiTheme="minorHAnsi" w:eastAsiaTheme="minorEastAsia" w:hAnsiTheme="minorHAnsi" w:cstheme="minorBidi"/>
              <w:noProof/>
              <w:sz w:val="22"/>
              <w:szCs w:val="22"/>
              <w:lang w:eastAsia="ru-RU"/>
            </w:rPr>
          </w:pPr>
          <w:hyperlink w:anchor="_Toc99857399" w:history="1">
            <w:r w:rsidR="00391CA9" w:rsidRPr="00454A87">
              <w:rPr>
                <w:rStyle w:val="a8"/>
                <w:noProof/>
                <w:color w:val="auto"/>
              </w:rPr>
              <w:t>1</w:t>
            </w:r>
            <w:r w:rsidR="00AF157A" w:rsidRPr="00454A87">
              <w:rPr>
                <w:rStyle w:val="a8"/>
                <w:noProof/>
                <w:color w:val="auto"/>
              </w:rPr>
              <w:t>3</w:t>
            </w:r>
            <w:r w:rsidR="00391CA9" w:rsidRPr="00454A87">
              <w:rPr>
                <w:rStyle w:val="a8"/>
                <w:noProof/>
                <w:color w:val="auto"/>
              </w:rPr>
              <w:t xml:space="preserve">. </w:t>
            </w:r>
            <w:r w:rsidR="00AF157A" w:rsidRPr="00454A87">
              <w:rPr>
                <w:rStyle w:val="a8"/>
                <w:noProof/>
                <w:color w:val="auto"/>
              </w:rPr>
              <w:t>Ответственность</w:t>
            </w:r>
            <w:r w:rsidR="00391CA9" w:rsidRPr="00454A87">
              <w:rPr>
                <w:noProof/>
                <w:webHidden/>
              </w:rPr>
              <w:tab/>
            </w:r>
            <w:r w:rsidR="00AF157A" w:rsidRPr="00454A87">
              <w:rPr>
                <w:noProof/>
                <w:webHidden/>
              </w:rPr>
              <w:t>19</w:t>
            </w:r>
          </w:hyperlink>
        </w:p>
        <w:p w:rsidR="00391CA9" w:rsidRPr="00454A87" w:rsidRDefault="0041687A">
          <w:pPr>
            <w:pStyle w:val="10"/>
            <w:tabs>
              <w:tab w:val="right" w:leader="dot" w:pos="10140"/>
            </w:tabs>
            <w:rPr>
              <w:rFonts w:asciiTheme="minorHAnsi" w:eastAsiaTheme="minorEastAsia" w:hAnsiTheme="minorHAnsi" w:cstheme="minorBidi"/>
              <w:noProof/>
              <w:sz w:val="22"/>
              <w:szCs w:val="22"/>
              <w:lang w:eastAsia="ru-RU"/>
            </w:rPr>
          </w:pPr>
          <w:hyperlink w:anchor="_Toc99857400" w:history="1">
            <w:r w:rsidR="00391CA9" w:rsidRPr="00454A87">
              <w:rPr>
                <w:rStyle w:val="a8"/>
                <w:noProof/>
                <w:color w:val="auto"/>
                <w:spacing w:val="-2"/>
              </w:rPr>
              <w:t>1</w:t>
            </w:r>
            <w:r w:rsidR="00BB1597" w:rsidRPr="00454A87">
              <w:rPr>
                <w:rStyle w:val="a8"/>
                <w:noProof/>
                <w:color w:val="auto"/>
                <w:spacing w:val="-2"/>
              </w:rPr>
              <w:t>4</w:t>
            </w:r>
            <w:r w:rsidR="00391CA9" w:rsidRPr="00454A87">
              <w:rPr>
                <w:rStyle w:val="a8"/>
                <w:noProof/>
                <w:color w:val="auto"/>
                <w:spacing w:val="-2"/>
              </w:rPr>
              <w:t>.</w:t>
            </w:r>
            <w:r w:rsidR="00BB1597" w:rsidRPr="00454A87">
              <w:t xml:space="preserve"> Требования к уполномоченным сотрудникам и порядок их обучения</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_Toc99857400 \h </w:instrText>
            </w:r>
            <w:r w:rsidR="00391CA9" w:rsidRPr="00454A87">
              <w:rPr>
                <w:noProof/>
                <w:webHidden/>
              </w:rPr>
            </w:r>
            <w:r w:rsidR="00391CA9" w:rsidRPr="00454A87">
              <w:rPr>
                <w:noProof/>
                <w:webHidden/>
              </w:rPr>
              <w:fldChar w:fldCharType="separate"/>
            </w:r>
            <w:r w:rsidR="00391CA9" w:rsidRPr="00454A87">
              <w:rPr>
                <w:noProof/>
                <w:webHidden/>
              </w:rPr>
              <w:t>20</w:t>
            </w:r>
            <w:r w:rsidR="00391CA9" w:rsidRPr="00454A87">
              <w:rPr>
                <w:noProof/>
                <w:webHidden/>
              </w:rPr>
              <w:fldChar w:fldCharType="end"/>
            </w:r>
          </w:hyperlink>
        </w:p>
        <w:p w:rsidR="00391CA9" w:rsidRPr="00454A87" w:rsidRDefault="0041687A">
          <w:pPr>
            <w:pStyle w:val="10"/>
            <w:tabs>
              <w:tab w:val="right" w:leader="dot" w:pos="10140"/>
            </w:tabs>
            <w:rPr>
              <w:rStyle w:val="a8"/>
              <w:noProof/>
              <w:color w:val="auto"/>
            </w:rPr>
          </w:pPr>
          <w:hyperlink w:anchor="_Toc99857401" w:history="1">
            <w:r w:rsidR="00391CA9" w:rsidRPr="00454A87">
              <w:rPr>
                <w:rStyle w:val="a8"/>
                <w:noProof/>
                <w:color w:val="auto"/>
              </w:rPr>
              <w:t>1</w:t>
            </w:r>
            <w:r w:rsidR="00991CEA" w:rsidRPr="00454A87">
              <w:rPr>
                <w:rStyle w:val="a8"/>
                <w:noProof/>
                <w:color w:val="auto"/>
              </w:rPr>
              <w:t>5</w:t>
            </w:r>
            <w:r w:rsidR="00391CA9" w:rsidRPr="00454A87">
              <w:rPr>
                <w:rStyle w:val="a8"/>
                <w:noProof/>
                <w:color w:val="auto"/>
              </w:rPr>
              <w:t xml:space="preserve">. </w:t>
            </w:r>
            <w:r w:rsidR="00991CEA" w:rsidRPr="00454A87">
              <w:t>Сроки хранения документов и информации</w:t>
            </w:r>
            <w:r w:rsidR="00391CA9" w:rsidRPr="00454A87">
              <w:rPr>
                <w:noProof/>
                <w:webHidden/>
              </w:rPr>
              <w:tab/>
            </w:r>
            <w:r w:rsidR="00391CA9" w:rsidRPr="00454A87">
              <w:rPr>
                <w:noProof/>
                <w:webHidden/>
              </w:rPr>
              <w:fldChar w:fldCharType="begin"/>
            </w:r>
            <w:r w:rsidR="00391CA9" w:rsidRPr="00454A87">
              <w:rPr>
                <w:noProof/>
                <w:webHidden/>
              </w:rPr>
              <w:instrText xml:space="preserve"> PAGEREF _Toc99857401 \h </w:instrText>
            </w:r>
            <w:r w:rsidR="00391CA9" w:rsidRPr="00454A87">
              <w:rPr>
                <w:noProof/>
                <w:webHidden/>
              </w:rPr>
            </w:r>
            <w:r w:rsidR="00391CA9" w:rsidRPr="00454A87">
              <w:rPr>
                <w:noProof/>
                <w:webHidden/>
              </w:rPr>
              <w:fldChar w:fldCharType="separate"/>
            </w:r>
            <w:r w:rsidR="00391CA9" w:rsidRPr="00454A87">
              <w:rPr>
                <w:noProof/>
                <w:webHidden/>
              </w:rPr>
              <w:t>2</w:t>
            </w:r>
            <w:r w:rsidR="00746D59" w:rsidRPr="00454A87">
              <w:rPr>
                <w:noProof/>
                <w:webHidden/>
              </w:rPr>
              <w:t>0</w:t>
            </w:r>
            <w:r w:rsidR="00391CA9" w:rsidRPr="00454A87">
              <w:rPr>
                <w:noProof/>
                <w:webHidden/>
              </w:rPr>
              <w:fldChar w:fldCharType="end"/>
            </w:r>
          </w:hyperlink>
        </w:p>
        <w:p w:rsidR="00991CEA" w:rsidRPr="00454A87" w:rsidRDefault="00991CEA">
          <w:pPr>
            <w:pStyle w:val="10"/>
            <w:tabs>
              <w:tab w:val="right" w:leader="dot" w:pos="10140"/>
            </w:tabs>
            <w:rPr>
              <w:rFonts w:asciiTheme="minorHAnsi" w:eastAsiaTheme="minorEastAsia" w:hAnsiTheme="minorHAnsi" w:cstheme="minorBidi"/>
              <w:noProof/>
              <w:sz w:val="22"/>
              <w:szCs w:val="22"/>
              <w:lang w:eastAsia="ru-RU"/>
            </w:rPr>
          </w:pPr>
          <w:r w:rsidRPr="00454A87">
            <w:rPr>
              <w:rStyle w:val="a8"/>
              <w:noProof/>
              <w:color w:val="auto"/>
            </w:rPr>
            <w:t>16.</w:t>
          </w:r>
          <w:r w:rsidR="007F54EB" w:rsidRPr="00454A87">
            <w:t xml:space="preserve"> Конфиденциальность и противодействие коррупции</w:t>
          </w:r>
          <w:r w:rsidR="006309CD" w:rsidRPr="00454A87">
            <w:t xml:space="preserve">                                                                  </w:t>
          </w:r>
          <w:r w:rsidR="00315A07" w:rsidRPr="00454A87">
            <w:t xml:space="preserve"> 2</w:t>
          </w:r>
          <w:r w:rsidR="00746D59" w:rsidRPr="00454A87">
            <w:t>0</w:t>
          </w:r>
          <w:r w:rsidR="006309CD" w:rsidRPr="00454A87">
            <w:t xml:space="preserve">                </w:t>
          </w:r>
        </w:p>
        <w:p w:rsidR="00A853BF" w:rsidRPr="00454A87" w:rsidRDefault="00F4752E">
          <w:r w:rsidRPr="00454A87">
            <w:fldChar w:fldCharType="end"/>
          </w:r>
        </w:p>
      </w:sdtContent>
    </w:sdt>
    <w:p w:rsidR="00A853BF" w:rsidRDefault="00A853BF">
      <w:pPr>
        <w:sectPr w:rsidR="00A853BF">
          <w:footerReference w:type="default" r:id="rId9"/>
          <w:pgSz w:w="11930" w:h="16860"/>
          <w:pgMar w:top="1320" w:right="340" w:bottom="1180" w:left="1440" w:header="0" w:footer="981" w:gutter="0"/>
          <w:pgNumType w:start="2"/>
          <w:cols w:space="720"/>
        </w:sectPr>
      </w:pPr>
    </w:p>
    <w:p w:rsidR="00A853BF" w:rsidRPr="00597886" w:rsidRDefault="00F4752E" w:rsidP="003049D2">
      <w:pPr>
        <w:pStyle w:val="1"/>
        <w:numPr>
          <w:ilvl w:val="0"/>
          <w:numId w:val="26"/>
        </w:numPr>
        <w:tabs>
          <w:tab w:val="left" w:pos="4024"/>
        </w:tabs>
        <w:spacing w:before="60"/>
      </w:pPr>
      <w:bookmarkStart w:id="0" w:name="1._Общие_положения"/>
      <w:bookmarkStart w:id="1" w:name="_Toc99857389"/>
      <w:bookmarkEnd w:id="0"/>
      <w:r w:rsidRPr="00597886">
        <w:rPr>
          <w:color w:val="221F1F"/>
        </w:rPr>
        <w:lastRenderedPageBreak/>
        <w:t>Общие</w:t>
      </w:r>
      <w:r w:rsidRPr="00597886">
        <w:rPr>
          <w:color w:val="221F1F"/>
          <w:spacing w:val="-5"/>
        </w:rPr>
        <w:t xml:space="preserve"> </w:t>
      </w:r>
      <w:r w:rsidRPr="00597886">
        <w:rPr>
          <w:color w:val="221F1F"/>
          <w:spacing w:val="-2"/>
        </w:rPr>
        <w:t>положения</w:t>
      </w:r>
      <w:bookmarkEnd w:id="1"/>
    </w:p>
    <w:p w:rsidR="00A853BF" w:rsidRPr="00597886" w:rsidRDefault="00A853BF">
      <w:pPr>
        <w:pStyle w:val="a3"/>
        <w:spacing w:before="10"/>
        <w:rPr>
          <w:b/>
        </w:rPr>
      </w:pPr>
    </w:p>
    <w:p w:rsidR="00A853BF" w:rsidRPr="00597886" w:rsidRDefault="00F4752E" w:rsidP="006309CD">
      <w:pPr>
        <w:spacing w:before="0"/>
        <w:ind w:firstLine="707"/>
        <w:rPr>
          <w:sz w:val="24"/>
          <w:szCs w:val="24"/>
        </w:rPr>
      </w:pPr>
      <w:proofErr w:type="gramStart"/>
      <w:r w:rsidRPr="00597886">
        <w:rPr>
          <w:color w:val="0D0D0D"/>
          <w:sz w:val="24"/>
          <w:szCs w:val="24"/>
        </w:rPr>
        <w:t>Настоящие правила разработаны в соответствии с Гражданским</w:t>
      </w:r>
      <w:r w:rsidRPr="00597886">
        <w:rPr>
          <w:color w:val="0D0D0D"/>
          <w:spacing w:val="40"/>
          <w:sz w:val="24"/>
          <w:szCs w:val="24"/>
        </w:rPr>
        <w:t xml:space="preserve"> </w:t>
      </w:r>
      <w:r w:rsidRPr="00597886">
        <w:rPr>
          <w:color w:val="0D0D0D"/>
          <w:sz w:val="24"/>
          <w:szCs w:val="24"/>
        </w:rPr>
        <w:t xml:space="preserve">кодексом Российской Федерации, Федеральным законом от 2 июля 2010 г. № 151-ФЗ «0 </w:t>
      </w:r>
      <w:proofErr w:type="spellStart"/>
      <w:r w:rsidRPr="00597886">
        <w:rPr>
          <w:color w:val="0D0D0D"/>
          <w:sz w:val="24"/>
          <w:szCs w:val="24"/>
        </w:rPr>
        <w:t>микрофинансовой</w:t>
      </w:r>
      <w:proofErr w:type="spellEnd"/>
      <w:r w:rsidRPr="00597886">
        <w:rPr>
          <w:color w:val="0D0D0D"/>
          <w:sz w:val="24"/>
          <w:szCs w:val="24"/>
        </w:rPr>
        <w:t xml:space="preserve"> деятельности и </w:t>
      </w:r>
      <w:proofErr w:type="spellStart"/>
      <w:r w:rsidRPr="00597886">
        <w:rPr>
          <w:color w:val="0D0D0D"/>
          <w:sz w:val="24"/>
          <w:szCs w:val="24"/>
        </w:rPr>
        <w:t>микрофинансовых</w:t>
      </w:r>
      <w:proofErr w:type="spellEnd"/>
      <w:r w:rsidRPr="00597886">
        <w:rPr>
          <w:color w:val="0D0D0D"/>
          <w:sz w:val="24"/>
          <w:szCs w:val="24"/>
        </w:rPr>
        <w:t xml:space="preserve"> организациях», иными нормативными правовыми актами, Федеральным</w:t>
      </w:r>
      <w:r w:rsidRPr="00597886">
        <w:rPr>
          <w:color w:val="0D0D0D"/>
          <w:spacing w:val="25"/>
          <w:sz w:val="24"/>
          <w:szCs w:val="24"/>
        </w:rPr>
        <w:t xml:space="preserve"> </w:t>
      </w:r>
      <w:r w:rsidRPr="00597886">
        <w:rPr>
          <w:color w:val="0D0D0D"/>
          <w:sz w:val="24"/>
          <w:szCs w:val="24"/>
        </w:rPr>
        <w:t>законом</w:t>
      </w:r>
      <w:r w:rsidRPr="00597886">
        <w:rPr>
          <w:color w:val="0D0D0D"/>
          <w:spacing w:val="26"/>
          <w:sz w:val="24"/>
          <w:szCs w:val="24"/>
        </w:rPr>
        <w:t xml:space="preserve"> </w:t>
      </w:r>
      <w:r w:rsidRPr="00597886">
        <w:rPr>
          <w:color w:val="0D0D0D"/>
          <w:sz w:val="24"/>
          <w:szCs w:val="24"/>
        </w:rPr>
        <w:t>от</w:t>
      </w:r>
      <w:r w:rsidRPr="00597886">
        <w:rPr>
          <w:color w:val="0D0D0D"/>
          <w:spacing w:val="26"/>
          <w:sz w:val="24"/>
          <w:szCs w:val="24"/>
        </w:rPr>
        <w:t xml:space="preserve"> </w:t>
      </w:r>
      <w:r w:rsidRPr="00597886">
        <w:rPr>
          <w:color w:val="0D0D0D"/>
          <w:sz w:val="24"/>
          <w:szCs w:val="24"/>
        </w:rPr>
        <w:t>21</w:t>
      </w:r>
      <w:r w:rsidRPr="00597886">
        <w:rPr>
          <w:color w:val="0D0D0D"/>
          <w:spacing w:val="26"/>
          <w:sz w:val="24"/>
          <w:szCs w:val="24"/>
        </w:rPr>
        <w:t xml:space="preserve"> </w:t>
      </w:r>
      <w:r w:rsidRPr="00597886">
        <w:rPr>
          <w:color w:val="0D0D0D"/>
          <w:sz w:val="24"/>
          <w:szCs w:val="24"/>
        </w:rPr>
        <w:t>декабря</w:t>
      </w:r>
      <w:r w:rsidRPr="00597886">
        <w:rPr>
          <w:color w:val="0D0D0D"/>
          <w:spacing w:val="27"/>
          <w:sz w:val="24"/>
          <w:szCs w:val="24"/>
        </w:rPr>
        <w:t xml:space="preserve"> </w:t>
      </w:r>
      <w:r w:rsidRPr="00597886">
        <w:rPr>
          <w:color w:val="0D0D0D"/>
          <w:sz w:val="24"/>
          <w:szCs w:val="24"/>
        </w:rPr>
        <w:t>2013</w:t>
      </w:r>
      <w:r w:rsidRPr="00597886">
        <w:rPr>
          <w:color w:val="0D0D0D"/>
          <w:spacing w:val="26"/>
          <w:sz w:val="24"/>
          <w:szCs w:val="24"/>
        </w:rPr>
        <w:t xml:space="preserve"> </w:t>
      </w:r>
      <w:r w:rsidRPr="00597886">
        <w:rPr>
          <w:color w:val="0D0D0D"/>
          <w:sz w:val="24"/>
          <w:szCs w:val="24"/>
        </w:rPr>
        <w:t>г.</w:t>
      </w:r>
      <w:r w:rsidRPr="00597886">
        <w:rPr>
          <w:color w:val="0D0D0D"/>
          <w:spacing w:val="24"/>
          <w:sz w:val="24"/>
          <w:szCs w:val="24"/>
        </w:rPr>
        <w:t xml:space="preserve"> </w:t>
      </w:r>
      <w:r w:rsidRPr="00597886">
        <w:rPr>
          <w:color w:val="0D0D0D"/>
          <w:sz w:val="24"/>
          <w:szCs w:val="24"/>
        </w:rPr>
        <w:t>№</w:t>
      </w:r>
      <w:r w:rsidRPr="00597886">
        <w:rPr>
          <w:color w:val="0D0D0D"/>
          <w:spacing w:val="25"/>
          <w:sz w:val="24"/>
          <w:szCs w:val="24"/>
        </w:rPr>
        <w:t xml:space="preserve"> </w:t>
      </w:r>
      <w:r w:rsidRPr="00597886">
        <w:rPr>
          <w:color w:val="0D0D0D"/>
          <w:sz w:val="24"/>
          <w:szCs w:val="24"/>
        </w:rPr>
        <w:t>353-ФЗ</w:t>
      </w:r>
      <w:r w:rsidRPr="00597886">
        <w:rPr>
          <w:color w:val="0D0D0D"/>
          <w:spacing w:val="27"/>
          <w:sz w:val="24"/>
          <w:szCs w:val="24"/>
        </w:rPr>
        <w:t xml:space="preserve"> </w:t>
      </w:r>
      <w:r w:rsidRPr="00597886">
        <w:rPr>
          <w:color w:val="0D0D0D"/>
          <w:sz w:val="24"/>
          <w:szCs w:val="24"/>
        </w:rPr>
        <w:t>«О</w:t>
      </w:r>
      <w:r w:rsidRPr="00597886">
        <w:rPr>
          <w:color w:val="0D0D0D"/>
          <w:spacing w:val="25"/>
          <w:sz w:val="24"/>
          <w:szCs w:val="24"/>
        </w:rPr>
        <w:t xml:space="preserve"> </w:t>
      </w:r>
      <w:r w:rsidRPr="00597886">
        <w:rPr>
          <w:color w:val="0D0D0D"/>
          <w:sz w:val="24"/>
          <w:szCs w:val="24"/>
        </w:rPr>
        <w:t>потребительском</w:t>
      </w:r>
      <w:r w:rsidRPr="00597886">
        <w:rPr>
          <w:color w:val="0D0D0D"/>
          <w:spacing w:val="24"/>
          <w:sz w:val="24"/>
          <w:szCs w:val="24"/>
        </w:rPr>
        <w:t xml:space="preserve"> </w:t>
      </w:r>
      <w:r w:rsidRPr="00597886">
        <w:rPr>
          <w:color w:val="0D0D0D"/>
          <w:sz w:val="24"/>
          <w:szCs w:val="24"/>
        </w:rPr>
        <w:t>кредите</w:t>
      </w:r>
      <w:r w:rsidRPr="00597886">
        <w:rPr>
          <w:color w:val="0D0D0D"/>
          <w:spacing w:val="27"/>
          <w:sz w:val="24"/>
          <w:szCs w:val="24"/>
        </w:rPr>
        <w:t xml:space="preserve"> </w:t>
      </w:r>
      <w:r w:rsidRPr="00597886">
        <w:rPr>
          <w:color w:val="0D0D0D"/>
          <w:spacing w:val="-2"/>
          <w:sz w:val="24"/>
          <w:szCs w:val="24"/>
        </w:rPr>
        <w:t>(займе)»,</w:t>
      </w:r>
      <w:proofErr w:type="gramEnd"/>
    </w:p>
    <w:p w:rsidR="00A853BF" w:rsidRPr="00597886" w:rsidRDefault="00F4752E" w:rsidP="006309CD">
      <w:pPr>
        <w:spacing w:before="0"/>
        <w:rPr>
          <w:sz w:val="24"/>
          <w:szCs w:val="24"/>
        </w:rPr>
      </w:pPr>
      <w:r w:rsidRPr="00597886">
        <w:rPr>
          <w:color w:val="0D0D0D"/>
          <w:sz w:val="24"/>
          <w:szCs w:val="24"/>
        </w:rPr>
        <w:t xml:space="preserve">«Базовым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w:t>
      </w:r>
      <w:proofErr w:type="spellStart"/>
      <w:r w:rsidRPr="00597886">
        <w:rPr>
          <w:color w:val="0D0D0D"/>
          <w:sz w:val="24"/>
          <w:szCs w:val="24"/>
        </w:rPr>
        <w:t>микрофинансовые</w:t>
      </w:r>
      <w:proofErr w:type="spellEnd"/>
      <w:r w:rsidRPr="00597886">
        <w:rPr>
          <w:color w:val="0D0D0D"/>
          <w:sz w:val="24"/>
          <w:szCs w:val="24"/>
        </w:rPr>
        <w:t xml:space="preserve"> организации», «Базовым стандартом совершения </w:t>
      </w:r>
      <w:proofErr w:type="spellStart"/>
      <w:r w:rsidRPr="00597886">
        <w:rPr>
          <w:color w:val="0D0D0D"/>
          <w:sz w:val="24"/>
          <w:szCs w:val="24"/>
        </w:rPr>
        <w:t>микрофинансовой</w:t>
      </w:r>
      <w:proofErr w:type="spellEnd"/>
      <w:r w:rsidRPr="00597886">
        <w:rPr>
          <w:color w:val="0D0D0D"/>
          <w:sz w:val="24"/>
          <w:szCs w:val="24"/>
        </w:rPr>
        <w:t xml:space="preserve"> организацией операций на финансовом </w:t>
      </w:r>
      <w:r w:rsidRPr="005F004A">
        <w:rPr>
          <w:color w:val="0D0D0D"/>
          <w:sz w:val="24"/>
          <w:szCs w:val="24"/>
        </w:rPr>
        <w:t>рынке»,</w:t>
      </w:r>
      <w:r w:rsidR="00B20396" w:rsidRPr="005F004A">
        <w:rPr>
          <w:color w:val="0D0D0D"/>
          <w:sz w:val="24"/>
          <w:szCs w:val="24"/>
        </w:rPr>
        <w:t xml:space="preserve"> утвержденным Банком России 19 января 2023, </w:t>
      </w:r>
      <w:r w:rsidRPr="005F004A">
        <w:rPr>
          <w:color w:val="0D0D0D"/>
          <w:sz w:val="24"/>
          <w:szCs w:val="24"/>
        </w:rPr>
        <w:t xml:space="preserve"> иными Федеральными законами и нормативно прав</w:t>
      </w:r>
      <w:r w:rsidRPr="00597886">
        <w:rPr>
          <w:color w:val="0D0D0D"/>
          <w:sz w:val="24"/>
          <w:szCs w:val="24"/>
        </w:rPr>
        <w:t>овыми актами.</w:t>
      </w:r>
    </w:p>
    <w:p w:rsidR="00A853BF" w:rsidRPr="00597886" w:rsidRDefault="00F4752E" w:rsidP="006309CD">
      <w:pPr>
        <w:pStyle w:val="a3"/>
        <w:spacing w:before="0"/>
        <w:ind w:firstLine="707"/>
      </w:pPr>
      <w:r w:rsidRPr="00597886">
        <w:rPr>
          <w:color w:val="0D0D0D"/>
        </w:rPr>
        <w:t xml:space="preserve">Настоящие Правила являются внутренним нормативным документом Займодавца, регулирующим основные правила, порядок и условия предоставления </w:t>
      </w:r>
      <w:proofErr w:type="spellStart"/>
      <w:r w:rsidRPr="00597886">
        <w:rPr>
          <w:color w:val="0D0D0D"/>
        </w:rPr>
        <w:t>микрозаймов</w:t>
      </w:r>
      <w:proofErr w:type="spellEnd"/>
      <w:r w:rsidRPr="00597886">
        <w:rPr>
          <w:color w:val="0D0D0D"/>
        </w:rPr>
        <w:t xml:space="preserve"> физическим лицам – гражданам РФ, в том числе, содержат информацию об условиях предоставления, использования и возврата </w:t>
      </w:r>
      <w:proofErr w:type="spellStart"/>
      <w:r w:rsidRPr="00597886">
        <w:rPr>
          <w:color w:val="0D0D0D"/>
        </w:rPr>
        <w:t>микрозайма</w:t>
      </w:r>
      <w:proofErr w:type="spellEnd"/>
      <w:r w:rsidRPr="00597886">
        <w:rPr>
          <w:color w:val="0D0D0D"/>
        </w:rPr>
        <w:t xml:space="preserve"> </w:t>
      </w:r>
      <w:r w:rsidRPr="00597886">
        <w:rPr>
          <w:color w:val="0D0D0D"/>
          <w:spacing w:val="80"/>
        </w:rPr>
        <w:t xml:space="preserve"> </w:t>
      </w:r>
      <w:r w:rsidRPr="00597886">
        <w:rPr>
          <w:color w:val="0D0D0D"/>
        </w:rPr>
        <w:t xml:space="preserve">ООО «МКК </w:t>
      </w:r>
      <w:proofErr w:type="spellStart"/>
      <w:r w:rsidR="00B8194A" w:rsidRPr="00597886">
        <w:rPr>
          <w:color w:val="0D0D0D"/>
        </w:rPr>
        <w:t>ДжонГолд</w:t>
      </w:r>
      <w:proofErr w:type="spellEnd"/>
      <w:r w:rsidRPr="00597886">
        <w:rPr>
          <w:color w:val="0D0D0D"/>
        </w:rPr>
        <w:t>» (далее – Займодавец).</w:t>
      </w:r>
    </w:p>
    <w:p w:rsidR="00A853BF" w:rsidRPr="00597886" w:rsidRDefault="00A853BF" w:rsidP="006309CD">
      <w:pPr>
        <w:pStyle w:val="a3"/>
        <w:spacing w:before="0"/>
      </w:pPr>
    </w:p>
    <w:p w:rsidR="00A853BF" w:rsidRPr="00597886" w:rsidRDefault="00F4752E" w:rsidP="006309CD">
      <w:pPr>
        <w:pStyle w:val="a3"/>
        <w:spacing w:before="0"/>
        <w:ind w:firstLine="691"/>
        <w:rPr>
          <w:color w:val="0D0D0D"/>
        </w:rPr>
      </w:pPr>
      <w:proofErr w:type="spellStart"/>
      <w:r w:rsidRPr="00597886">
        <w:rPr>
          <w:color w:val="0D0D0D"/>
        </w:rPr>
        <w:t>Микрозаймы</w:t>
      </w:r>
      <w:proofErr w:type="spellEnd"/>
      <w:r w:rsidRPr="00597886">
        <w:rPr>
          <w:color w:val="0D0D0D"/>
          <w:spacing w:val="40"/>
        </w:rPr>
        <w:t xml:space="preserve"> </w:t>
      </w:r>
      <w:r w:rsidRPr="00597886">
        <w:rPr>
          <w:color w:val="0D0D0D"/>
        </w:rPr>
        <w:t>представляются</w:t>
      </w:r>
      <w:r w:rsidRPr="00597886">
        <w:rPr>
          <w:color w:val="0D0D0D"/>
          <w:spacing w:val="40"/>
        </w:rPr>
        <w:t xml:space="preserve"> </w:t>
      </w:r>
      <w:r w:rsidRPr="00597886">
        <w:rPr>
          <w:color w:val="0D0D0D"/>
        </w:rPr>
        <w:t>в</w:t>
      </w:r>
      <w:r w:rsidRPr="00597886">
        <w:rPr>
          <w:color w:val="0D0D0D"/>
          <w:spacing w:val="40"/>
        </w:rPr>
        <w:t xml:space="preserve"> </w:t>
      </w:r>
      <w:r w:rsidRPr="00597886">
        <w:rPr>
          <w:color w:val="0D0D0D"/>
        </w:rPr>
        <w:t>валюте</w:t>
      </w:r>
      <w:r w:rsidRPr="00597886">
        <w:rPr>
          <w:color w:val="0D0D0D"/>
          <w:spacing w:val="40"/>
        </w:rPr>
        <w:t xml:space="preserve"> </w:t>
      </w:r>
      <w:r w:rsidRPr="00597886">
        <w:rPr>
          <w:color w:val="0D0D0D"/>
        </w:rPr>
        <w:t>Российской</w:t>
      </w:r>
      <w:r w:rsidRPr="00597886">
        <w:rPr>
          <w:color w:val="0D0D0D"/>
          <w:spacing w:val="40"/>
        </w:rPr>
        <w:t xml:space="preserve"> </w:t>
      </w:r>
      <w:r w:rsidRPr="00597886">
        <w:rPr>
          <w:color w:val="0D0D0D"/>
        </w:rPr>
        <w:t>Федерации</w:t>
      </w:r>
      <w:r w:rsidRPr="00597886">
        <w:rPr>
          <w:color w:val="0D0D0D"/>
          <w:spacing w:val="40"/>
        </w:rPr>
        <w:t xml:space="preserve"> </w:t>
      </w:r>
      <w:r w:rsidRPr="00597886">
        <w:rPr>
          <w:color w:val="0D0D0D"/>
        </w:rPr>
        <w:t>в</w:t>
      </w:r>
      <w:r w:rsidRPr="00597886">
        <w:rPr>
          <w:color w:val="0D0D0D"/>
          <w:spacing w:val="40"/>
        </w:rPr>
        <w:t xml:space="preserve"> </w:t>
      </w:r>
      <w:r w:rsidRPr="00597886">
        <w:rPr>
          <w:color w:val="0D0D0D"/>
        </w:rPr>
        <w:t>соответствии</w:t>
      </w:r>
      <w:r w:rsidRPr="00597886">
        <w:rPr>
          <w:color w:val="0D0D0D"/>
          <w:spacing w:val="40"/>
        </w:rPr>
        <w:t xml:space="preserve"> </w:t>
      </w:r>
      <w:r w:rsidRPr="00597886">
        <w:rPr>
          <w:color w:val="0D0D0D"/>
        </w:rPr>
        <w:t xml:space="preserve">с законодательством Российской Федерации на основании </w:t>
      </w:r>
      <w:r w:rsidR="005A1466" w:rsidRPr="00597886">
        <w:rPr>
          <w:color w:val="0D0D0D"/>
        </w:rPr>
        <w:t>Д</w:t>
      </w:r>
      <w:r w:rsidRPr="00597886">
        <w:rPr>
          <w:color w:val="0D0D0D"/>
        </w:rPr>
        <w:t xml:space="preserve">оговора </w:t>
      </w:r>
      <w:r w:rsidR="005A1466" w:rsidRPr="00597886">
        <w:rPr>
          <w:color w:val="0D0D0D"/>
        </w:rPr>
        <w:t xml:space="preserve"> з</w:t>
      </w:r>
      <w:r w:rsidRPr="00597886">
        <w:rPr>
          <w:color w:val="0D0D0D"/>
        </w:rPr>
        <w:t>айма.</w:t>
      </w:r>
    </w:p>
    <w:p w:rsidR="007A7BCE" w:rsidRPr="00597886" w:rsidRDefault="007A7BCE" w:rsidP="006309CD">
      <w:pPr>
        <w:pStyle w:val="a3"/>
        <w:spacing w:before="0"/>
        <w:ind w:firstLine="691"/>
        <w:rPr>
          <w:color w:val="0D0D0D"/>
        </w:rPr>
      </w:pPr>
    </w:p>
    <w:p w:rsidR="007A7BCE" w:rsidRPr="00597886" w:rsidRDefault="007A7BCE" w:rsidP="006309CD">
      <w:pPr>
        <w:pStyle w:val="a3"/>
        <w:spacing w:before="0"/>
        <w:ind w:firstLine="691"/>
        <w:rPr>
          <w:color w:val="0D0D0D"/>
        </w:rPr>
      </w:pPr>
      <w:proofErr w:type="spellStart"/>
      <w:r w:rsidRPr="00597886">
        <w:rPr>
          <w:b/>
          <w:color w:val="0D0D0D"/>
        </w:rPr>
        <w:t>Микрозаем</w:t>
      </w:r>
      <w:proofErr w:type="spellEnd"/>
      <w:r w:rsidRPr="00597886">
        <w:rPr>
          <w:b/>
          <w:color w:val="0D0D0D"/>
        </w:rPr>
        <w:t xml:space="preserve"> </w:t>
      </w:r>
      <w:r w:rsidR="00E90D45">
        <w:rPr>
          <w:color w:val="0D0D0D"/>
        </w:rPr>
        <w:t>–</w:t>
      </w:r>
      <w:r w:rsidRPr="00597886">
        <w:rPr>
          <w:color w:val="0D0D0D"/>
        </w:rPr>
        <w:t xml:space="preserve"> заем, предоставляемый займодавцем заемщику на условиях, предусмотренных договором займа, в сумме, не превышающей 500 000 (Пятьсот) тысяч рублей. </w:t>
      </w:r>
    </w:p>
    <w:p w:rsidR="007A7BCE" w:rsidRPr="00597886" w:rsidRDefault="007A7BCE" w:rsidP="006309CD">
      <w:pPr>
        <w:pStyle w:val="a3"/>
        <w:spacing w:before="0"/>
        <w:ind w:firstLine="691"/>
        <w:rPr>
          <w:color w:val="0D0D0D"/>
        </w:rPr>
      </w:pPr>
      <w:r w:rsidRPr="00597886">
        <w:rPr>
          <w:b/>
          <w:color w:val="0D0D0D"/>
        </w:rPr>
        <w:t xml:space="preserve">Договор </w:t>
      </w:r>
      <w:proofErr w:type="spellStart"/>
      <w:r w:rsidRPr="00597886">
        <w:rPr>
          <w:b/>
          <w:color w:val="0D0D0D"/>
        </w:rPr>
        <w:t>микрозайма</w:t>
      </w:r>
      <w:proofErr w:type="spellEnd"/>
      <w:r w:rsidRPr="00597886">
        <w:rPr>
          <w:color w:val="0D0D0D"/>
        </w:rPr>
        <w:t xml:space="preserve"> </w:t>
      </w:r>
      <w:r w:rsidR="00E90D45">
        <w:rPr>
          <w:color w:val="0D0D0D"/>
        </w:rPr>
        <w:t>–</w:t>
      </w:r>
      <w:r w:rsidRPr="00597886">
        <w:rPr>
          <w:color w:val="0D0D0D"/>
        </w:rPr>
        <w:t xml:space="preserve"> договор займа, по которому  сумма предельных обязательств  заемщика перед займодавцем по основному долгу не превышает 500 000 (Пятьсот тысяч) рублей.</w:t>
      </w:r>
    </w:p>
    <w:p w:rsidR="00E424BA" w:rsidRPr="00597886" w:rsidRDefault="00E424BA" w:rsidP="006309CD">
      <w:pPr>
        <w:pStyle w:val="ConsPlusNormal"/>
        <w:spacing w:before="0"/>
        <w:ind w:firstLine="540"/>
      </w:pPr>
      <w:r w:rsidRPr="00597886">
        <w:rPr>
          <w:b/>
        </w:rPr>
        <w:t>Заемщик</w:t>
      </w:r>
      <w:r w:rsidRPr="00597886">
        <w:t xml:space="preserve"> </w:t>
      </w:r>
      <w:r w:rsidR="00E90D45">
        <w:t>–</w:t>
      </w:r>
      <w:r w:rsidRPr="00597886">
        <w:t xml:space="preserve"> физическое лицо</w:t>
      </w:r>
      <w:proofErr w:type="gramStart"/>
      <w:r w:rsidRPr="00597886">
        <w:t xml:space="preserve"> ,</w:t>
      </w:r>
      <w:proofErr w:type="gramEnd"/>
      <w:r w:rsidRPr="00597886">
        <w:t xml:space="preserve"> гражданин Российской Федерации, обратившееся</w:t>
      </w:r>
      <w:r w:rsidR="00D40FFB" w:rsidRPr="00597886">
        <w:t xml:space="preserve"> к Займодавцу</w:t>
      </w:r>
      <w:r w:rsidRPr="00597886">
        <w:t xml:space="preserve"> с намерением получить, получающее или получившее </w:t>
      </w:r>
      <w:proofErr w:type="spellStart"/>
      <w:r w:rsidR="00E01031" w:rsidRPr="00597886">
        <w:t>микрозайм</w:t>
      </w:r>
      <w:proofErr w:type="spellEnd"/>
      <w:r w:rsidRPr="00597886">
        <w:t>;</w:t>
      </w:r>
    </w:p>
    <w:p w:rsidR="00E424BA" w:rsidRPr="00204A5E" w:rsidRDefault="00331A67" w:rsidP="006309CD">
      <w:pPr>
        <w:pStyle w:val="a3"/>
        <w:spacing w:before="0"/>
      </w:pPr>
      <w:proofErr w:type="gramStart"/>
      <w:r w:rsidRPr="00204A5E">
        <w:rPr>
          <w:b/>
        </w:rPr>
        <w:t>Реструктуризация задолженности</w:t>
      </w:r>
      <w:r w:rsidRPr="00204A5E">
        <w:t xml:space="preserve"> </w:t>
      </w:r>
      <w:r w:rsidR="00E90D45" w:rsidRPr="00204A5E">
        <w:t>–</w:t>
      </w:r>
      <w:r w:rsidRPr="00204A5E">
        <w:t xml:space="preserve"> решение </w:t>
      </w:r>
      <w:r w:rsidR="00AF0C47" w:rsidRPr="00204A5E">
        <w:t>Займодавца</w:t>
      </w:r>
      <w:r w:rsidRPr="00204A5E">
        <w:t xml:space="preserve"> в отношении задолженности Заемщика, влекущее изменение порядка и (или) срока возврата и (или) размера задолженности, в том числе полное или частичное прощение суммы основного долга и (или) начисленных процентов, уменьшение или неприменение неустойки (штрафа, пени) за несвоевременный возврат суммы займа (в том числе </w:t>
      </w:r>
      <w:proofErr w:type="spellStart"/>
      <w:r w:rsidRPr="00204A5E">
        <w:t>микрозайма</w:t>
      </w:r>
      <w:proofErr w:type="spellEnd"/>
      <w:r w:rsidRPr="00204A5E">
        <w:t>), рассрочка и (или) отсрочка платежа, отказ от применения мер по взысканию задолженности</w:t>
      </w:r>
      <w:proofErr w:type="gramEnd"/>
      <w:r w:rsidRPr="00204A5E">
        <w:t xml:space="preserve"> без ее прощения</w:t>
      </w:r>
    </w:p>
    <w:p w:rsidR="009E05C0" w:rsidRPr="00597886" w:rsidRDefault="003334FA" w:rsidP="006309CD">
      <w:pPr>
        <w:pStyle w:val="ConsPlusNormal"/>
        <w:spacing w:before="0"/>
        <w:ind w:firstLine="540"/>
      </w:pPr>
      <w:r w:rsidRPr="00204A5E">
        <w:rPr>
          <w:b/>
          <w:color w:val="221F1F"/>
          <w:spacing w:val="-2"/>
        </w:rPr>
        <w:t xml:space="preserve">Уполномоченный  сотрудник </w:t>
      </w:r>
      <w:r w:rsidR="0027380B" w:rsidRPr="00204A5E">
        <w:rPr>
          <w:b/>
          <w:color w:val="221F1F"/>
          <w:spacing w:val="-2"/>
        </w:rPr>
        <w:t>–</w:t>
      </w:r>
      <w:r w:rsidRPr="00204A5E">
        <w:rPr>
          <w:b/>
          <w:color w:val="221F1F"/>
          <w:spacing w:val="-2"/>
        </w:rPr>
        <w:t xml:space="preserve"> </w:t>
      </w:r>
      <w:r w:rsidR="0027380B" w:rsidRPr="00204A5E">
        <w:t xml:space="preserve">работник  </w:t>
      </w:r>
      <w:r w:rsidR="0070101C" w:rsidRPr="00204A5E">
        <w:t>Займодавца</w:t>
      </w:r>
      <w:r w:rsidR="0027380B" w:rsidRPr="00204A5E">
        <w:t>, очно взаимодействующий  с Заемщиком</w:t>
      </w:r>
      <w:proofErr w:type="gramStart"/>
      <w:r w:rsidR="0027380B" w:rsidRPr="00204A5E">
        <w:t xml:space="preserve"> </w:t>
      </w:r>
      <w:r w:rsidR="00DD3091" w:rsidRPr="00204A5E">
        <w:t>,</w:t>
      </w:r>
      <w:proofErr w:type="gramEnd"/>
      <w:r w:rsidR="00DD3091" w:rsidRPr="00204A5E">
        <w:t xml:space="preserve"> уполномоченный  на прием Заявлений о предоставлении </w:t>
      </w:r>
      <w:proofErr w:type="spellStart"/>
      <w:r w:rsidR="00DD3091" w:rsidRPr="00204A5E">
        <w:t>микрозайма</w:t>
      </w:r>
      <w:proofErr w:type="spellEnd"/>
      <w:r w:rsidR="00DD3091" w:rsidRPr="00204A5E">
        <w:t xml:space="preserve"> и  (или) заключение Договора займа</w:t>
      </w:r>
      <w:r w:rsidR="009E05C0" w:rsidRPr="00204A5E">
        <w:t>,  имеющий основное общее образование, владеющий информацией, необходимой для выполнения должностных обязанностей, предусмотренных трудовым договором и внутренними документами</w:t>
      </w:r>
      <w:r w:rsidR="009E05C0" w:rsidRPr="00597886">
        <w:t xml:space="preserve"> </w:t>
      </w:r>
      <w:r w:rsidR="0070101C" w:rsidRPr="00597886">
        <w:t>Займодавца</w:t>
      </w:r>
      <w:r w:rsidR="009E05C0" w:rsidRPr="00597886">
        <w:t>, а также уме</w:t>
      </w:r>
      <w:r w:rsidR="004608B6" w:rsidRPr="00597886">
        <w:t>ющий</w:t>
      </w:r>
      <w:r w:rsidR="009E05C0" w:rsidRPr="00597886">
        <w:t xml:space="preserve"> в доступной форме предоставить такую информацию </w:t>
      </w:r>
      <w:r w:rsidR="004608B6" w:rsidRPr="00597886">
        <w:t>Заемщику</w:t>
      </w:r>
      <w:r w:rsidR="009E05C0" w:rsidRPr="00597886">
        <w:t>, в том числе посредством предоставления возможности</w:t>
      </w:r>
      <w:r w:rsidR="004608B6" w:rsidRPr="00597886">
        <w:t xml:space="preserve"> Заемщику</w:t>
      </w:r>
      <w:r w:rsidR="009E05C0" w:rsidRPr="00597886">
        <w:t xml:space="preserve"> ознакомиться с документами, в которых содержится такая информация.</w:t>
      </w:r>
    </w:p>
    <w:p w:rsidR="003334FA" w:rsidRPr="00597886" w:rsidRDefault="003334FA" w:rsidP="006309CD">
      <w:pPr>
        <w:pStyle w:val="a3"/>
        <w:spacing w:before="0"/>
        <w:ind w:firstLine="691"/>
      </w:pPr>
    </w:p>
    <w:p w:rsidR="00A853BF" w:rsidRPr="00597886" w:rsidRDefault="00F4752E" w:rsidP="006309CD">
      <w:pPr>
        <w:pStyle w:val="1"/>
        <w:numPr>
          <w:ilvl w:val="0"/>
          <w:numId w:val="26"/>
        </w:numPr>
        <w:tabs>
          <w:tab w:val="left" w:pos="2917"/>
        </w:tabs>
        <w:spacing w:before="0"/>
        <w:ind w:left="0"/>
      </w:pPr>
      <w:bookmarkStart w:id="2" w:name="2._Условия_предоставления_микрозаймов"/>
      <w:bookmarkStart w:id="3" w:name="_Toc99857390"/>
      <w:bookmarkEnd w:id="2"/>
      <w:r w:rsidRPr="00597886">
        <w:rPr>
          <w:color w:val="221F1F"/>
          <w:spacing w:val="-2"/>
        </w:rPr>
        <w:t>Условия</w:t>
      </w:r>
      <w:r w:rsidRPr="00597886">
        <w:rPr>
          <w:color w:val="221F1F"/>
          <w:spacing w:val="-1"/>
        </w:rPr>
        <w:t xml:space="preserve"> </w:t>
      </w:r>
      <w:r w:rsidRPr="00597886">
        <w:rPr>
          <w:color w:val="221F1F"/>
          <w:spacing w:val="-2"/>
        </w:rPr>
        <w:t>предоставления</w:t>
      </w:r>
      <w:r w:rsidRPr="00597886">
        <w:rPr>
          <w:color w:val="221F1F"/>
        </w:rPr>
        <w:t xml:space="preserve"> </w:t>
      </w:r>
      <w:proofErr w:type="spellStart"/>
      <w:r w:rsidRPr="00597886">
        <w:rPr>
          <w:color w:val="221F1F"/>
          <w:spacing w:val="-2"/>
        </w:rPr>
        <w:t>микрозаймов</w:t>
      </w:r>
      <w:bookmarkEnd w:id="3"/>
      <w:proofErr w:type="spellEnd"/>
    </w:p>
    <w:p w:rsidR="00A853BF" w:rsidRPr="00597886" w:rsidRDefault="00F4752E" w:rsidP="006309CD">
      <w:pPr>
        <w:pStyle w:val="a4"/>
        <w:numPr>
          <w:ilvl w:val="1"/>
          <w:numId w:val="12"/>
        </w:numPr>
        <w:tabs>
          <w:tab w:val="left" w:pos="1328"/>
        </w:tabs>
        <w:spacing w:before="0"/>
        <w:ind w:left="0" w:firstLine="767"/>
        <w:jc w:val="both"/>
        <w:rPr>
          <w:color w:val="0D0D0D"/>
          <w:sz w:val="24"/>
          <w:szCs w:val="24"/>
        </w:rPr>
      </w:pPr>
      <w:r w:rsidRPr="00597886">
        <w:rPr>
          <w:sz w:val="24"/>
          <w:szCs w:val="24"/>
        </w:rPr>
        <w:t>Займодавец предоставляет Заемщик</w:t>
      </w:r>
      <w:r w:rsidR="00691AF3" w:rsidRPr="00597886">
        <w:rPr>
          <w:sz w:val="24"/>
          <w:szCs w:val="24"/>
        </w:rPr>
        <w:t>у</w:t>
      </w:r>
      <w:r w:rsidRPr="00597886">
        <w:rPr>
          <w:sz w:val="24"/>
          <w:szCs w:val="24"/>
        </w:rPr>
        <w:t xml:space="preserve"> </w:t>
      </w:r>
      <w:proofErr w:type="spellStart"/>
      <w:r w:rsidRPr="00597886">
        <w:rPr>
          <w:sz w:val="24"/>
          <w:szCs w:val="24"/>
        </w:rPr>
        <w:t>микроза</w:t>
      </w:r>
      <w:r w:rsidR="00691AF3" w:rsidRPr="00597886">
        <w:rPr>
          <w:sz w:val="24"/>
          <w:szCs w:val="24"/>
        </w:rPr>
        <w:t>е</w:t>
      </w:r>
      <w:r w:rsidRPr="00597886">
        <w:rPr>
          <w:sz w:val="24"/>
          <w:szCs w:val="24"/>
        </w:rPr>
        <w:t>м</w:t>
      </w:r>
      <w:proofErr w:type="spellEnd"/>
      <w:r w:rsidRPr="00597886">
        <w:rPr>
          <w:sz w:val="24"/>
          <w:szCs w:val="24"/>
        </w:rPr>
        <w:t xml:space="preserve"> на основании </w:t>
      </w:r>
      <w:r w:rsidR="00DD7FA7" w:rsidRPr="00597886">
        <w:rPr>
          <w:sz w:val="24"/>
          <w:szCs w:val="24"/>
        </w:rPr>
        <w:t>Д</w:t>
      </w:r>
      <w:r w:rsidRPr="00597886">
        <w:rPr>
          <w:sz w:val="24"/>
          <w:szCs w:val="24"/>
        </w:rPr>
        <w:t xml:space="preserve">оговора займа в целях, не связанных с осуществлением предпринимательской </w:t>
      </w:r>
      <w:r w:rsidRPr="00597886">
        <w:rPr>
          <w:spacing w:val="-2"/>
          <w:sz w:val="24"/>
          <w:szCs w:val="24"/>
        </w:rPr>
        <w:t>деятельности.</w:t>
      </w:r>
    </w:p>
    <w:p w:rsidR="00A853BF" w:rsidRPr="00597886" w:rsidRDefault="00F4752E" w:rsidP="006309CD">
      <w:pPr>
        <w:pStyle w:val="a4"/>
        <w:numPr>
          <w:ilvl w:val="1"/>
          <w:numId w:val="12"/>
        </w:numPr>
        <w:tabs>
          <w:tab w:val="left" w:pos="1326"/>
        </w:tabs>
        <w:spacing w:before="0"/>
        <w:ind w:left="0" w:firstLine="707"/>
        <w:jc w:val="both"/>
        <w:rPr>
          <w:sz w:val="24"/>
          <w:szCs w:val="24"/>
        </w:rPr>
      </w:pPr>
      <w:proofErr w:type="spellStart"/>
      <w:r w:rsidRPr="00597886">
        <w:rPr>
          <w:sz w:val="24"/>
          <w:szCs w:val="24"/>
        </w:rPr>
        <w:t>Микрозаймы</w:t>
      </w:r>
      <w:proofErr w:type="spellEnd"/>
      <w:r w:rsidRPr="00597886">
        <w:rPr>
          <w:sz w:val="24"/>
          <w:szCs w:val="24"/>
        </w:rPr>
        <w:t xml:space="preserve"> предоставляются с применением мер обеспечения (</w:t>
      </w:r>
      <w:r w:rsidR="00454A87">
        <w:rPr>
          <w:sz w:val="24"/>
          <w:szCs w:val="24"/>
        </w:rPr>
        <w:t xml:space="preserve">под </w:t>
      </w:r>
      <w:r w:rsidRPr="00597886">
        <w:rPr>
          <w:sz w:val="24"/>
          <w:szCs w:val="24"/>
        </w:rPr>
        <w:t>залог</w:t>
      </w:r>
      <w:r w:rsidR="00454A87">
        <w:rPr>
          <w:sz w:val="24"/>
          <w:szCs w:val="24"/>
        </w:rPr>
        <w:t xml:space="preserve"> автомобиля</w:t>
      </w:r>
      <w:r w:rsidR="00454A87" w:rsidRPr="00E77AEB">
        <w:rPr>
          <w:sz w:val="24"/>
          <w:szCs w:val="24"/>
        </w:rPr>
        <w:t>)</w:t>
      </w:r>
      <w:r w:rsidR="00F32159" w:rsidRPr="00E77AEB">
        <w:rPr>
          <w:sz w:val="24"/>
          <w:szCs w:val="24"/>
        </w:rPr>
        <w:t xml:space="preserve"> и без применения мер обеспечения</w:t>
      </w:r>
      <w:r w:rsidRPr="00597886">
        <w:rPr>
          <w:sz w:val="24"/>
          <w:szCs w:val="24"/>
        </w:rPr>
        <w:t>.</w:t>
      </w:r>
    </w:p>
    <w:p w:rsidR="00A853BF" w:rsidRPr="00597886" w:rsidRDefault="00F4752E" w:rsidP="006309CD">
      <w:pPr>
        <w:pStyle w:val="a4"/>
        <w:numPr>
          <w:ilvl w:val="1"/>
          <w:numId w:val="12"/>
        </w:numPr>
        <w:tabs>
          <w:tab w:val="left" w:pos="1342"/>
        </w:tabs>
        <w:spacing w:before="0"/>
        <w:ind w:left="0" w:firstLine="707"/>
        <w:jc w:val="both"/>
        <w:rPr>
          <w:sz w:val="24"/>
          <w:szCs w:val="24"/>
        </w:rPr>
      </w:pPr>
      <w:r w:rsidRPr="00597886">
        <w:rPr>
          <w:sz w:val="24"/>
          <w:szCs w:val="24"/>
        </w:rPr>
        <w:t xml:space="preserve">Требования к Заемщику, выполнение которых является обязательным для предоставления </w:t>
      </w:r>
      <w:proofErr w:type="spellStart"/>
      <w:r w:rsidRPr="00597886">
        <w:rPr>
          <w:sz w:val="24"/>
          <w:szCs w:val="24"/>
        </w:rPr>
        <w:t>микрозайма</w:t>
      </w:r>
      <w:proofErr w:type="spellEnd"/>
      <w:r w:rsidRPr="00597886">
        <w:rPr>
          <w:sz w:val="24"/>
          <w:szCs w:val="24"/>
        </w:rPr>
        <w:t>:</w:t>
      </w:r>
    </w:p>
    <w:p w:rsidR="00A853BF" w:rsidRPr="00597886" w:rsidRDefault="00F4752E" w:rsidP="006309CD">
      <w:pPr>
        <w:pStyle w:val="a4"/>
        <w:numPr>
          <w:ilvl w:val="2"/>
          <w:numId w:val="12"/>
        </w:numPr>
        <w:tabs>
          <w:tab w:val="left" w:pos="1386"/>
        </w:tabs>
        <w:spacing w:before="0"/>
        <w:ind w:left="0" w:hanging="577"/>
        <w:jc w:val="both"/>
        <w:rPr>
          <w:sz w:val="24"/>
          <w:szCs w:val="24"/>
        </w:rPr>
      </w:pPr>
      <w:r w:rsidRPr="00597886">
        <w:rPr>
          <w:spacing w:val="-2"/>
          <w:sz w:val="24"/>
          <w:szCs w:val="24"/>
        </w:rPr>
        <w:t>Имеет</w:t>
      </w:r>
      <w:r w:rsidRPr="00597886">
        <w:rPr>
          <w:spacing w:val="-4"/>
          <w:sz w:val="24"/>
          <w:szCs w:val="24"/>
        </w:rPr>
        <w:t xml:space="preserve"> </w:t>
      </w:r>
      <w:r w:rsidRPr="00597886">
        <w:rPr>
          <w:spacing w:val="-2"/>
          <w:sz w:val="24"/>
          <w:szCs w:val="24"/>
        </w:rPr>
        <w:t>постоянную</w:t>
      </w:r>
      <w:r w:rsidRPr="00597886">
        <w:rPr>
          <w:spacing w:val="2"/>
          <w:sz w:val="24"/>
          <w:szCs w:val="24"/>
        </w:rPr>
        <w:t xml:space="preserve"> </w:t>
      </w:r>
      <w:r w:rsidRPr="00597886">
        <w:rPr>
          <w:spacing w:val="-2"/>
          <w:sz w:val="24"/>
          <w:szCs w:val="24"/>
        </w:rPr>
        <w:t>регистрацию</w:t>
      </w:r>
      <w:r w:rsidRPr="00597886">
        <w:rPr>
          <w:spacing w:val="-1"/>
          <w:sz w:val="24"/>
          <w:szCs w:val="24"/>
        </w:rPr>
        <w:t xml:space="preserve"> </w:t>
      </w:r>
      <w:r w:rsidRPr="00597886">
        <w:rPr>
          <w:spacing w:val="-2"/>
          <w:sz w:val="24"/>
          <w:szCs w:val="24"/>
        </w:rPr>
        <w:t>на</w:t>
      </w:r>
      <w:r w:rsidRPr="00597886">
        <w:rPr>
          <w:sz w:val="24"/>
          <w:szCs w:val="24"/>
        </w:rPr>
        <w:t xml:space="preserve"> </w:t>
      </w:r>
      <w:r w:rsidRPr="00597886">
        <w:rPr>
          <w:spacing w:val="-2"/>
          <w:sz w:val="24"/>
          <w:szCs w:val="24"/>
        </w:rPr>
        <w:t>территории</w:t>
      </w:r>
      <w:r w:rsidRPr="00597886">
        <w:rPr>
          <w:spacing w:val="-1"/>
          <w:sz w:val="24"/>
          <w:szCs w:val="24"/>
        </w:rPr>
        <w:t xml:space="preserve"> </w:t>
      </w:r>
      <w:r w:rsidRPr="00597886">
        <w:rPr>
          <w:spacing w:val="-2"/>
          <w:sz w:val="24"/>
          <w:szCs w:val="24"/>
        </w:rPr>
        <w:t>Российской</w:t>
      </w:r>
      <w:r w:rsidRPr="00597886">
        <w:rPr>
          <w:spacing w:val="-16"/>
          <w:sz w:val="24"/>
          <w:szCs w:val="24"/>
        </w:rPr>
        <w:t xml:space="preserve"> </w:t>
      </w:r>
      <w:r w:rsidRPr="00597886">
        <w:rPr>
          <w:spacing w:val="-2"/>
          <w:sz w:val="24"/>
          <w:szCs w:val="24"/>
        </w:rPr>
        <w:t>Федерации.</w:t>
      </w:r>
    </w:p>
    <w:p w:rsidR="00A853BF" w:rsidRPr="00597886" w:rsidRDefault="00F4752E" w:rsidP="006309CD">
      <w:pPr>
        <w:pStyle w:val="a4"/>
        <w:numPr>
          <w:ilvl w:val="2"/>
          <w:numId w:val="12"/>
        </w:numPr>
        <w:tabs>
          <w:tab w:val="left" w:pos="1386"/>
        </w:tabs>
        <w:spacing w:before="0"/>
        <w:ind w:left="0" w:hanging="577"/>
        <w:jc w:val="both"/>
        <w:rPr>
          <w:sz w:val="24"/>
          <w:szCs w:val="24"/>
        </w:rPr>
      </w:pPr>
      <w:r w:rsidRPr="00597886">
        <w:rPr>
          <w:spacing w:val="-2"/>
          <w:sz w:val="24"/>
          <w:szCs w:val="24"/>
        </w:rPr>
        <w:t>Фактическое</w:t>
      </w:r>
      <w:r w:rsidRPr="00597886">
        <w:rPr>
          <w:spacing w:val="2"/>
          <w:sz w:val="24"/>
          <w:szCs w:val="24"/>
        </w:rPr>
        <w:t xml:space="preserve"> </w:t>
      </w:r>
      <w:r w:rsidRPr="00597886">
        <w:rPr>
          <w:spacing w:val="-2"/>
          <w:sz w:val="24"/>
          <w:szCs w:val="24"/>
        </w:rPr>
        <w:t>место</w:t>
      </w:r>
      <w:r w:rsidRPr="00597886">
        <w:rPr>
          <w:spacing w:val="3"/>
          <w:sz w:val="24"/>
          <w:szCs w:val="24"/>
        </w:rPr>
        <w:t xml:space="preserve"> </w:t>
      </w:r>
      <w:r w:rsidRPr="00597886">
        <w:rPr>
          <w:spacing w:val="-2"/>
          <w:sz w:val="24"/>
          <w:szCs w:val="24"/>
        </w:rPr>
        <w:t>жительства</w:t>
      </w:r>
      <w:r w:rsidRPr="00597886">
        <w:rPr>
          <w:sz w:val="24"/>
          <w:szCs w:val="24"/>
        </w:rPr>
        <w:t xml:space="preserve"> </w:t>
      </w:r>
      <w:r w:rsidRPr="00597886">
        <w:rPr>
          <w:spacing w:val="-2"/>
          <w:sz w:val="24"/>
          <w:szCs w:val="24"/>
        </w:rPr>
        <w:t>Заемщика</w:t>
      </w:r>
      <w:r w:rsidRPr="00597886">
        <w:rPr>
          <w:spacing w:val="4"/>
          <w:sz w:val="24"/>
          <w:szCs w:val="24"/>
        </w:rPr>
        <w:t xml:space="preserve"> </w:t>
      </w:r>
      <w:r w:rsidRPr="00454A87">
        <w:rPr>
          <w:spacing w:val="-2"/>
          <w:sz w:val="24"/>
          <w:szCs w:val="24"/>
        </w:rPr>
        <w:t>–</w:t>
      </w:r>
      <w:r w:rsidRPr="00454A87">
        <w:rPr>
          <w:spacing w:val="3"/>
          <w:sz w:val="24"/>
          <w:szCs w:val="24"/>
        </w:rPr>
        <w:t xml:space="preserve"> </w:t>
      </w:r>
      <w:r w:rsidRPr="00454A87">
        <w:rPr>
          <w:spacing w:val="-2"/>
          <w:sz w:val="24"/>
          <w:szCs w:val="24"/>
        </w:rPr>
        <w:t>Иркутская область,</w:t>
      </w:r>
      <w:r w:rsidR="00B5391C" w:rsidRPr="00454A87">
        <w:rPr>
          <w:spacing w:val="-2"/>
          <w:sz w:val="24"/>
          <w:szCs w:val="24"/>
        </w:rPr>
        <w:t xml:space="preserve"> Бурятия,</w:t>
      </w:r>
      <w:r w:rsidRPr="00454A87">
        <w:rPr>
          <w:spacing w:val="-2"/>
          <w:sz w:val="24"/>
          <w:szCs w:val="24"/>
        </w:rPr>
        <w:t xml:space="preserve"> Забайкальский</w:t>
      </w:r>
      <w:r w:rsidRPr="00454A87">
        <w:rPr>
          <w:spacing w:val="-3"/>
          <w:sz w:val="24"/>
          <w:szCs w:val="24"/>
        </w:rPr>
        <w:t xml:space="preserve"> </w:t>
      </w:r>
      <w:r w:rsidR="00454A87">
        <w:rPr>
          <w:spacing w:val="-3"/>
          <w:sz w:val="24"/>
          <w:szCs w:val="24"/>
        </w:rPr>
        <w:t>край</w:t>
      </w:r>
      <w:r w:rsidRPr="00597886">
        <w:rPr>
          <w:spacing w:val="-2"/>
          <w:sz w:val="24"/>
          <w:szCs w:val="24"/>
        </w:rPr>
        <w:t>.</w:t>
      </w:r>
    </w:p>
    <w:p w:rsidR="00A853BF" w:rsidRPr="00597886" w:rsidRDefault="00F4752E" w:rsidP="006309CD">
      <w:pPr>
        <w:spacing w:before="0"/>
        <w:ind w:firstLine="707"/>
        <w:rPr>
          <w:sz w:val="24"/>
          <w:szCs w:val="24"/>
        </w:rPr>
      </w:pPr>
      <w:r w:rsidRPr="00597886">
        <w:rPr>
          <w:sz w:val="24"/>
          <w:szCs w:val="24"/>
        </w:rPr>
        <w:t>В</w:t>
      </w:r>
      <w:r w:rsidRPr="00597886">
        <w:rPr>
          <w:spacing w:val="-15"/>
          <w:sz w:val="24"/>
          <w:szCs w:val="24"/>
        </w:rPr>
        <w:t xml:space="preserve"> </w:t>
      </w:r>
      <w:r w:rsidRPr="00597886">
        <w:rPr>
          <w:sz w:val="24"/>
          <w:szCs w:val="24"/>
        </w:rPr>
        <w:t>отдельных</w:t>
      </w:r>
      <w:r w:rsidRPr="00597886">
        <w:rPr>
          <w:spacing w:val="-12"/>
          <w:sz w:val="24"/>
          <w:szCs w:val="24"/>
        </w:rPr>
        <w:t xml:space="preserve"> </w:t>
      </w:r>
      <w:r w:rsidRPr="00597886">
        <w:rPr>
          <w:sz w:val="24"/>
          <w:szCs w:val="24"/>
        </w:rPr>
        <w:t>случаях</w:t>
      </w:r>
      <w:r w:rsidRPr="00597886">
        <w:rPr>
          <w:spacing w:val="-10"/>
          <w:sz w:val="24"/>
          <w:szCs w:val="24"/>
        </w:rPr>
        <w:t xml:space="preserve"> </w:t>
      </w:r>
      <w:r w:rsidRPr="00597886">
        <w:rPr>
          <w:sz w:val="24"/>
          <w:szCs w:val="24"/>
        </w:rPr>
        <w:t>требование</w:t>
      </w:r>
      <w:r w:rsidRPr="00597886">
        <w:rPr>
          <w:spacing w:val="-6"/>
          <w:sz w:val="24"/>
          <w:szCs w:val="24"/>
        </w:rPr>
        <w:t xml:space="preserve"> </w:t>
      </w:r>
      <w:r w:rsidRPr="00597886">
        <w:rPr>
          <w:sz w:val="24"/>
          <w:szCs w:val="24"/>
        </w:rPr>
        <w:t>к</w:t>
      </w:r>
      <w:r w:rsidRPr="00597886">
        <w:rPr>
          <w:spacing w:val="-11"/>
          <w:sz w:val="24"/>
          <w:szCs w:val="24"/>
        </w:rPr>
        <w:t xml:space="preserve"> </w:t>
      </w:r>
      <w:r w:rsidRPr="00597886">
        <w:rPr>
          <w:sz w:val="24"/>
          <w:szCs w:val="24"/>
        </w:rPr>
        <w:t>фактическому</w:t>
      </w:r>
      <w:r w:rsidRPr="00597886">
        <w:rPr>
          <w:spacing w:val="-15"/>
          <w:sz w:val="24"/>
          <w:szCs w:val="24"/>
        </w:rPr>
        <w:t xml:space="preserve"> </w:t>
      </w:r>
      <w:r w:rsidRPr="00597886">
        <w:rPr>
          <w:sz w:val="24"/>
          <w:szCs w:val="24"/>
        </w:rPr>
        <w:t>месту</w:t>
      </w:r>
      <w:r w:rsidRPr="00597886">
        <w:rPr>
          <w:spacing w:val="-14"/>
          <w:sz w:val="24"/>
          <w:szCs w:val="24"/>
        </w:rPr>
        <w:t xml:space="preserve"> </w:t>
      </w:r>
      <w:r w:rsidRPr="00597886">
        <w:rPr>
          <w:sz w:val="24"/>
          <w:szCs w:val="24"/>
        </w:rPr>
        <w:t>жительства</w:t>
      </w:r>
      <w:r w:rsidRPr="00597886">
        <w:rPr>
          <w:spacing w:val="-6"/>
          <w:sz w:val="24"/>
          <w:szCs w:val="24"/>
        </w:rPr>
        <w:t xml:space="preserve"> </w:t>
      </w:r>
      <w:r w:rsidRPr="00597886">
        <w:rPr>
          <w:sz w:val="24"/>
          <w:szCs w:val="24"/>
        </w:rPr>
        <w:t>Заемщика,</w:t>
      </w:r>
      <w:r w:rsidRPr="00597886">
        <w:rPr>
          <w:spacing w:val="-14"/>
          <w:sz w:val="24"/>
          <w:szCs w:val="24"/>
        </w:rPr>
        <w:t xml:space="preserve"> </w:t>
      </w:r>
      <w:r w:rsidRPr="00597886">
        <w:rPr>
          <w:sz w:val="24"/>
          <w:szCs w:val="24"/>
        </w:rPr>
        <w:t>может</w:t>
      </w:r>
      <w:r w:rsidRPr="00597886">
        <w:rPr>
          <w:spacing w:val="-7"/>
          <w:sz w:val="24"/>
          <w:szCs w:val="24"/>
        </w:rPr>
        <w:t xml:space="preserve"> </w:t>
      </w:r>
      <w:r w:rsidRPr="00597886">
        <w:rPr>
          <w:sz w:val="24"/>
          <w:szCs w:val="24"/>
        </w:rPr>
        <w:t xml:space="preserve">быть пересмотрено </w:t>
      </w:r>
      <w:r w:rsidR="00691AF3" w:rsidRPr="00597886">
        <w:rPr>
          <w:sz w:val="24"/>
          <w:szCs w:val="24"/>
        </w:rPr>
        <w:t>Займодавцем н</w:t>
      </w:r>
      <w:r w:rsidRPr="00597886">
        <w:rPr>
          <w:sz w:val="24"/>
          <w:szCs w:val="24"/>
        </w:rPr>
        <w:t>а основании аргументированного</w:t>
      </w:r>
      <w:r w:rsidRPr="00597886">
        <w:rPr>
          <w:spacing w:val="40"/>
          <w:sz w:val="24"/>
          <w:szCs w:val="24"/>
        </w:rPr>
        <w:t xml:space="preserve"> </w:t>
      </w:r>
      <w:r w:rsidRPr="00597886">
        <w:rPr>
          <w:sz w:val="24"/>
          <w:szCs w:val="24"/>
        </w:rPr>
        <w:t xml:space="preserve">предложения </w:t>
      </w:r>
      <w:r w:rsidR="00691AF3" w:rsidRPr="00597886">
        <w:rPr>
          <w:sz w:val="24"/>
          <w:szCs w:val="24"/>
        </w:rPr>
        <w:t>Уполномоченного сотрудника.</w:t>
      </w:r>
    </w:p>
    <w:p w:rsidR="00A853BF" w:rsidRPr="00597886" w:rsidRDefault="00F4752E" w:rsidP="006309CD">
      <w:pPr>
        <w:pStyle w:val="a4"/>
        <w:numPr>
          <w:ilvl w:val="2"/>
          <w:numId w:val="12"/>
        </w:numPr>
        <w:tabs>
          <w:tab w:val="left" w:pos="1386"/>
        </w:tabs>
        <w:spacing w:before="0"/>
        <w:ind w:left="0" w:hanging="577"/>
        <w:jc w:val="both"/>
        <w:rPr>
          <w:sz w:val="24"/>
          <w:szCs w:val="24"/>
        </w:rPr>
      </w:pPr>
      <w:r w:rsidRPr="00597886">
        <w:rPr>
          <w:sz w:val="24"/>
          <w:szCs w:val="24"/>
        </w:rPr>
        <w:t>Возраст</w:t>
      </w:r>
      <w:r w:rsidR="009608AC" w:rsidRPr="00597886">
        <w:rPr>
          <w:sz w:val="24"/>
          <w:szCs w:val="24"/>
        </w:rPr>
        <w:t xml:space="preserve"> </w:t>
      </w:r>
      <w:r w:rsidRPr="00597886">
        <w:rPr>
          <w:spacing w:val="-4"/>
          <w:sz w:val="24"/>
          <w:szCs w:val="24"/>
        </w:rPr>
        <w:t xml:space="preserve"> </w:t>
      </w:r>
      <w:r w:rsidRPr="00597886">
        <w:rPr>
          <w:sz w:val="24"/>
          <w:szCs w:val="24"/>
        </w:rPr>
        <w:t>Заемщик</w:t>
      </w:r>
      <w:r w:rsidR="009608AC" w:rsidRPr="00597886">
        <w:rPr>
          <w:sz w:val="24"/>
          <w:szCs w:val="24"/>
        </w:rPr>
        <w:t>а</w:t>
      </w:r>
      <w:r w:rsidRPr="00597886">
        <w:rPr>
          <w:spacing w:val="-15"/>
          <w:sz w:val="24"/>
          <w:szCs w:val="24"/>
        </w:rPr>
        <w:t xml:space="preserve"> </w:t>
      </w:r>
      <w:r w:rsidRPr="00597886">
        <w:rPr>
          <w:sz w:val="24"/>
          <w:szCs w:val="24"/>
        </w:rPr>
        <w:t>–</w:t>
      </w:r>
      <w:r w:rsidRPr="00597886">
        <w:rPr>
          <w:spacing w:val="-2"/>
          <w:sz w:val="24"/>
          <w:szCs w:val="24"/>
        </w:rPr>
        <w:t xml:space="preserve"> </w:t>
      </w:r>
      <w:r w:rsidRPr="00597886">
        <w:rPr>
          <w:sz w:val="24"/>
          <w:szCs w:val="24"/>
        </w:rPr>
        <w:t>от</w:t>
      </w:r>
      <w:r w:rsidRPr="00597886">
        <w:rPr>
          <w:spacing w:val="-3"/>
          <w:sz w:val="24"/>
          <w:szCs w:val="24"/>
        </w:rPr>
        <w:t xml:space="preserve"> </w:t>
      </w:r>
      <w:r w:rsidRPr="00597886">
        <w:rPr>
          <w:sz w:val="24"/>
          <w:szCs w:val="24"/>
        </w:rPr>
        <w:t>18</w:t>
      </w:r>
      <w:r w:rsidRPr="00597886">
        <w:rPr>
          <w:spacing w:val="-3"/>
          <w:sz w:val="24"/>
          <w:szCs w:val="24"/>
        </w:rPr>
        <w:t xml:space="preserve"> </w:t>
      </w:r>
      <w:r w:rsidRPr="00597886">
        <w:rPr>
          <w:sz w:val="24"/>
          <w:szCs w:val="24"/>
        </w:rPr>
        <w:t>до</w:t>
      </w:r>
      <w:r w:rsidRPr="00597886">
        <w:rPr>
          <w:spacing w:val="-3"/>
          <w:sz w:val="24"/>
          <w:szCs w:val="24"/>
        </w:rPr>
        <w:t xml:space="preserve"> </w:t>
      </w:r>
      <w:r w:rsidRPr="00597886">
        <w:rPr>
          <w:sz w:val="24"/>
          <w:szCs w:val="24"/>
        </w:rPr>
        <w:t>70</w:t>
      </w:r>
      <w:r w:rsidRPr="00597886">
        <w:rPr>
          <w:spacing w:val="-2"/>
          <w:sz w:val="24"/>
          <w:szCs w:val="24"/>
        </w:rPr>
        <w:t xml:space="preserve"> </w:t>
      </w:r>
      <w:r w:rsidRPr="00597886">
        <w:rPr>
          <w:spacing w:val="-4"/>
          <w:sz w:val="24"/>
          <w:szCs w:val="24"/>
        </w:rPr>
        <w:t>лет.</w:t>
      </w:r>
    </w:p>
    <w:p w:rsidR="00A853BF" w:rsidRPr="00597886" w:rsidRDefault="00F4752E" w:rsidP="006309CD">
      <w:pPr>
        <w:spacing w:before="0"/>
        <w:ind w:firstLine="707"/>
        <w:rPr>
          <w:sz w:val="24"/>
          <w:szCs w:val="24"/>
          <w:highlight w:val="cyan"/>
        </w:rPr>
      </w:pPr>
      <w:r w:rsidRPr="00597886">
        <w:rPr>
          <w:sz w:val="24"/>
          <w:szCs w:val="24"/>
        </w:rPr>
        <w:lastRenderedPageBreak/>
        <w:t xml:space="preserve">В отдельных случаях требование </w:t>
      </w:r>
      <w:r w:rsidR="009608AC" w:rsidRPr="00597886">
        <w:rPr>
          <w:sz w:val="24"/>
          <w:szCs w:val="24"/>
        </w:rPr>
        <w:t>к возрасту</w:t>
      </w:r>
      <w:r w:rsidRPr="00597886">
        <w:rPr>
          <w:sz w:val="24"/>
          <w:szCs w:val="24"/>
        </w:rPr>
        <w:t xml:space="preserve"> Заемщика, может быть пересмотрено в сторону увеличения </w:t>
      </w:r>
      <w:r w:rsidR="009608AC" w:rsidRPr="00597886">
        <w:rPr>
          <w:sz w:val="24"/>
          <w:szCs w:val="24"/>
        </w:rPr>
        <w:t>на основании аргументированного</w:t>
      </w:r>
      <w:r w:rsidR="009608AC" w:rsidRPr="00597886">
        <w:rPr>
          <w:spacing w:val="40"/>
          <w:sz w:val="24"/>
          <w:szCs w:val="24"/>
        </w:rPr>
        <w:t xml:space="preserve"> </w:t>
      </w:r>
      <w:r w:rsidR="009608AC" w:rsidRPr="00597886">
        <w:rPr>
          <w:sz w:val="24"/>
          <w:szCs w:val="24"/>
        </w:rPr>
        <w:t>предложения Уполномоченного сотрудника.</w:t>
      </w:r>
    </w:p>
    <w:p w:rsidR="00535A3A" w:rsidRPr="00597886" w:rsidRDefault="00535A3A" w:rsidP="006309CD">
      <w:pPr>
        <w:pStyle w:val="a4"/>
        <w:numPr>
          <w:ilvl w:val="2"/>
          <w:numId w:val="12"/>
        </w:numPr>
        <w:tabs>
          <w:tab w:val="left" w:pos="1426"/>
        </w:tabs>
        <w:spacing w:before="0"/>
        <w:ind w:left="0" w:firstLine="707"/>
        <w:jc w:val="both"/>
        <w:rPr>
          <w:sz w:val="24"/>
          <w:szCs w:val="24"/>
        </w:rPr>
      </w:pPr>
      <w:r w:rsidRPr="00597886">
        <w:rPr>
          <w:sz w:val="24"/>
          <w:szCs w:val="24"/>
        </w:rPr>
        <w:t xml:space="preserve">Заемщик </w:t>
      </w:r>
      <w:proofErr w:type="gramStart"/>
      <w:r w:rsidRPr="00597886">
        <w:rPr>
          <w:sz w:val="24"/>
          <w:szCs w:val="24"/>
        </w:rPr>
        <w:t>предоставил  документы</w:t>
      </w:r>
      <w:proofErr w:type="gramEnd"/>
      <w:r w:rsidRPr="00597886">
        <w:rPr>
          <w:sz w:val="24"/>
          <w:szCs w:val="24"/>
        </w:rPr>
        <w:t xml:space="preserve"> и сведения, необходимые для решения вопроса о предоставлении </w:t>
      </w:r>
      <w:proofErr w:type="spellStart"/>
      <w:r w:rsidRPr="00597886">
        <w:rPr>
          <w:sz w:val="24"/>
          <w:szCs w:val="24"/>
        </w:rPr>
        <w:t>микрозайма</w:t>
      </w:r>
      <w:proofErr w:type="spellEnd"/>
      <w:r w:rsidRPr="00597886">
        <w:rPr>
          <w:sz w:val="24"/>
          <w:szCs w:val="24"/>
        </w:rPr>
        <w:t xml:space="preserve"> и исполнения обязательств по договору </w:t>
      </w:r>
      <w:proofErr w:type="spellStart"/>
      <w:r w:rsidRPr="00597886">
        <w:rPr>
          <w:sz w:val="24"/>
          <w:szCs w:val="24"/>
        </w:rPr>
        <w:t>микрозайма</w:t>
      </w:r>
      <w:proofErr w:type="spellEnd"/>
      <w:r w:rsidRPr="00597886">
        <w:rPr>
          <w:sz w:val="24"/>
          <w:szCs w:val="24"/>
        </w:rPr>
        <w:t xml:space="preserve">, в порядке и на условиях, которые установлены настоящими Правилами </w:t>
      </w:r>
    </w:p>
    <w:p w:rsidR="00A853BF" w:rsidRPr="00597886" w:rsidRDefault="00F4752E" w:rsidP="006309CD">
      <w:pPr>
        <w:pStyle w:val="a4"/>
        <w:numPr>
          <w:ilvl w:val="2"/>
          <w:numId w:val="12"/>
        </w:numPr>
        <w:tabs>
          <w:tab w:val="left" w:pos="1426"/>
        </w:tabs>
        <w:spacing w:before="0"/>
        <w:ind w:left="0" w:firstLine="707"/>
        <w:jc w:val="both"/>
        <w:rPr>
          <w:sz w:val="24"/>
          <w:szCs w:val="24"/>
        </w:rPr>
      </w:pPr>
      <w:r w:rsidRPr="00597886">
        <w:rPr>
          <w:sz w:val="24"/>
          <w:szCs w:val="24"/>
        </w:rPr>
        <w:t>Заемщик предостави</w:t>
      </w:r>
      <w:r w:rsidR="00535A3A" w:rsidRPr="00597886">
        <w:rPr>
          <w:sz w:val="24"/>
          <w:szCs w:val="24"/>
        </w:rPr>
        <w:t>л</w:t>
      </w:r>
      <w:r w:rsidRPr="00597886">
        <w:rPr>
          <w:sz w:val="24"/>
          <w:szCs w:val="24"/>
        </w:rPr>
        <w:t xml:space="preserve"> обеспечение возврата </w:t>
      </w:r>
      <w:proofErr w:type="spellStart"/>
      <w:r w:rsidRPr="00597886">
        <w:rPr>
          <w:sz w:val="24"/>
          <w:szCs w:val="24"/>
        </w:rPr>
        <w:t>микрозайма</w:t>
      </w:r>
      <w:proofErr w:type="spellEnd"/>
      <w:r w:rsidRPr="00597886">
        <w:rPr>
          <w:sz w:val="24"/>
          <w:szCs w:val="24"/>
        </w:rPr>
        <w:t xml:space="preserve"> в соответствии с требованиями настоящих Правил.</w:t>
      </w:r>
    </w:p>
    <w:p w:rsidR="00A853BF" w:rsidRPr="00597886" w:rsidRDefault="00F4752E" w:rsidP="006309CD">
      <w:pPr>
        <w:pStyle w:val="a4"/>
        <w:numPr>
          <w:ilvl w:val="1"/>
          <w:numId w:val="12"/>
        </w:numPr>
        <w:tabs>
          <w:tab w:val="left" w:pos="1225"/>
        </w:tabs>
        <w:spacing w:before="0"/>
        <w:ind w:left="0" w:firstLine="707"/>
        <w:jc w:val="both"/>
        <w:rPr>
          <w:sz w:val="24"/>
          <w:szCs w:val="24"/>
        </w:rPr>
      </w:pPr>
      <w:proofErr w:type="spellStart"/>
      <w:r w:rsidRPr="00597886">
        <w:rPr>
          <w:sz w:val="24"/>
          <w:szCs w:val="24"/>
        </w:rPr>
        <w:t>Микрозаймы</w:t>
      </w:r>
      <w:proofErr w:type="spellEnd"/>
      <w:r w:rsidRPr="00597886">
        <w:rPr>
          <w:sz w:val="24"/>
          <w:szCs w:val="24"/>
        </w:rPr>
        <w:t xml:space="preserve"> не предоставляются заявителям, которые сообщили о себе заведомо ложные сведения, а также лицам, находящимся в состоянии алкогольного или наркотического </w:t>
      </w:r>
      <w:r w:rsidRPr="00597886">
        <w:rPr>
          <w:spacing w:val="-2"/>
          <w:sz w:val="24"/>
          <w:szCs w:val="24"/>
        </w:rPr>
        <w:t>опьянения.</w:t>
      </w:r>
    </w:p>
    <w:p w:rsidR="00A853BF" w:rsidRPr="00597886" w:rsidRDefault="00F4752E" w:rsidP="006309CD">
      <w:pPr>
        <w:pStyle w:val="a4"/>
        <w:numPr>
          <w:ilvl w:val="1"/>
          <w:numId w:val="12"/>
        </w:numPr>
        <w:tabs>
          <w:tab w:val="left" w:pos="1213"/>
        </w:tabs>
        <w:spacing w:before="0"/>
        <w:ind w:left="0" w:hanging="404"/>
        <w:jc w:val="both"/>
        <w:rPr>
          <w:sz w:val="24"/>
          <w:szCs w:val="24"/>
        </w:rPr>
      </w:pPr>
      <w:r w:rsidRPr="00597886">
        <w:rPr>
          <w:sz w:val="24"/>
          <w:szCs w:val="24"/>
        </w:rPr>
        <w:t>Займодавец</w:t>
      </w:r>
      <w:r w:rsidRPr="00597886">
        <w:rPr>
          <w:spacing w:val="-7"/>
          <w:sz w:val="24"/>
          <w:szCs w:val="24"/>
        </w:rPr>
        <w:t xml:space="preserve"> </w:t>
      </w:r>
      <w:r w:rsidRPr="00597886">
        <w:rPr>
          <w:sz w:val="24"/>
          <w:szCs w:val="24"/>
        </w:rPr>
        <w:t>принимает</w:t>
      </w:r>
      <w:r w:rsidRPr="00597886">
        <w:rPr>
          <w:spacing w:val="-3"/>
          <w:sz w:val="24"/>
          <w:szCs w:val="24"/>
        </w:rPr>
        <w:t xml:space="preserve"> </w:t>
      </w:r>
      <w:r w:rsidRPr="00597886">
        <w:rPr>
          <w:sz w:val="24"/>
          <w:szCs w:val="24"/>
        </w:rPr>
        <w:t>решение</w:t>
      </w:r>
      <w:r w:rsidRPr="00597886">
        <w:rPr>
          <w:spacing w:val="-3"/>
          <w:sz w:val="24"/>
          <w:szCs w:val="24"/>
        </w:rPr>
        <w:t xml:space="preserve"> </w:t>
      </w:r>
      <w:r w:rsidRPr="00597886">
        <w:rPr>
          <w:sz w:val="24"/>
          <w:szCs w:val="24"/>
        </w:rPr>
        <w:t>об</w:t>
      </w:r>
      <w:r w:rsidRPr="00597886">
        <w:rPr>
          <w:spacing w:val="-3"/>
          <w:sz w:val="24"/>
          <w:szCs w:val="24"/>
        </w:rPr>
        <w:t xml:space="preserve"> </w:t>
      </w:r>
      <w:r w:rsidRPr="00597886">
        <w:rPr>
          <w:sz w:val="24"/>
          <w:szCs w:val="24"/>
        </w:rPr>
        <w:t>отказе</w:t>
      </w:r>
      <w:r w:rsidRPr="00597886">
        <w:rPr>
          <w:spacing w:val="-2"/>
          <w:sz w:val="24"/>
          <w:szCs w:val="24"/>
        </w:rPr>
        <w:t xml:space="preserve"> </w:t>
      </w:r>
      <w:r w:rsidRPr="00597886">
        <w:rPr>
          <w:sz w:val="24"/>
          <w:szCs w:val="24"/>
        </w:rPr>
        <w:t>в</w:t>
      </w:r>
      <w:r w:rsidRPr="00597886">
        <w:rPr>
          <w:spacing w:val="-6"/>
          <w:sz w:val="24"/>
          <w:szCs w:val="24"/>
        </w:rPr>
        <w:t xml:space="preserve"> </w:t>
      </w:r>
      <w:r w:rsidRPr="00597886">
        <w:rPr>
          <w:sz w:val="24"/>
          <w:szCs w:val="24"/>
        </w:rPr>
        <w:t>предоставлении</w:t>
      </w:r>
      <w:r w:rsidRPr="00597886">
        <w:rPr>
          <w:spacing w:val="-4"/>
          <w:sz w:val="24"/>
          <w:szCs w:val="24"/>
        </w:rPr>
        <w:t xml:space="preserve"> </w:t>
      </w:r>
      <w:proofErr w:type="spellStart"/>
      <w:r w:rsidRPr="00597886">
        <w:rPr>
          <w:sz w:val="24"/>
          <w:szCs w:val="24"/>
        </w:rPr>
        <w:t>микрозайма</w:t>
      </w:r>
      <w:proofErr w:type="spellEnd"/>
      <w:r w:rsidRPr="00597886">
        <w:rPr>
          <w:sz w:val="24"/>
          <w:szCs w:val="24"/>
        </w:rPr>
        <w:t>,</w:t>
      </w:r>
      <w:r w:rsidRPr="00597886">
        <w:rPr>
          <w:spacing w:val="-3"/>
          <w:sz w:val="24"/>
          <w:szCs w:val="24"/>
        </w:rPr>
        <w:t xml:space="preserve"> </w:t>
      </w:r>
      <w:r w:rsidRPr="00597886">
        <w:rPr>
          <w:spacing w:val="-2"/>
          <w:sz w:val="24"/>
          <w:szCs w:val="24"/>
        </w:rPr>
        <w:t>если:</w:t>
      </w:r>
    </w:p>
    <w:p w:rsidR="00A853BF" w:rsidRPr="00597886" w:rsidRDefault="00F4752E" w:rsidP="006309CD">
      <w:pPr>
        <w:pStyle w:val="a4"/>
        <w:numPr>
          <w:ilvl w:val="2"/>
          <w:numId w:val="12"/>
        </w:numPr>
        <w:tabs>
          <w:tab w:val="left" w:pos="1386"/>
        </w:tabs>
        <w:spacing w:before="0"/>
        <w:ind w:left="0" w:hanging="577"/>
        <w:jc w:val="both"/>
        <w:rPr>
          <w:sz w:val="24"/>
          <w:szCs w:val="24"/>
        </w:rPr>
      </w:pPr>
      <w:r w:rsidRPr="00597886">
        <w:rPr>
          <w:sz w:val="24"/>
          <w:szCs w:val="24"/>
        </w:rPr>
        <w:t>Представлены</w:t>
      </w:r>
      <w:r w:rsidRPr="00597886">
        <w:rPr>
          <w:spacing w:val="-7"/>
          <w:sz w:val="24"/>
          <w:szCs w:val="24"/>
        </w:rPr>
        <w:t xml:space="preserve"> </w:t>
      </w:r>
      <w:r w:rsidRPr="00597886">
        <w:rPr>
          <w:sz w:val="24"/>
          <w:szCs w:val="24"/>
        </w:rPr>
        <w:t>поддельные</w:t>
      </w:r>
      <w:r w:rsidRPr="00597886">
        <w:rPr>
          <w:spacing w:val="-7"/>
          <w:sz w:val="24"/>
          <w:szCs w:val="24"/>
        </w:rPr>
        <w:t xml:space="preserve"> </w:t>
      </w:r>
      <w:r w:rsidRPr="00597886">
        <w:rPr>
          <w:spacing w:val="-2"/>
          <w:sz w:val="24"/>
          <w:szCs w:val="24"/>
        </w:rPr>
        <w:t>документы;</w:t>
      </w:r>
    </w:p>
    <w:p w:rsidR="00A853BF" w:rsidRPr="00597886" w:rsidRDefault="00F4752E" w:rsidP="006309CD">
      <w:pPr>
        <w:pStyle w:val="a4"/>
        <w:numPr>
          <w:ilvl w:val="2"/>
          <w:numId w:val="12"/>
        </w:numPr>
        <w:tabs>
          <w:tab w:val="left" w:pos="1453"/>
        </w:tabs>
        <w:spacing w:before="0"/>
        <w:ind w:left="0" w:firstLine="707"/>
        <w:jc w:val="both"/>
        <w:rPr>
          <w:sz w:val="24"/>
          <w:szCs w:val="24"/>
        </w:rPr>
      </w:pPr>
      <w:r w:rsidRPr="00597886">
        <w:rPr>
          <w:sz w:val="24"/>
          <w:szCs w:val="24"/>
        </w:rPr>
        <w:t xml:space="preserve">Получена информация, которая неблагоприятно влияет на деловую репутацию </w:t>
      </w:r>
      <w:r w:rsidRPr="00597886">
        <w:rPr>
          <w:spacing w:val="-2"/>
          <w:sz w:val="24"/>
          <w:szCs w:val="24"/>
        </w:rPr>
        <w:t>Заемщика;</w:t>
      </w:r>
    </w:p>
    <w:p w:rsidR="00A853BF" w:rsidRPr="00597886" w:rsidRDefault="00F4752E" w:rsidP="006309CD">
      <w:pPr>
        <w:pStyle w:val="a4"/>
        <w:numPr>
          <w:ilvl w:val="2"/>
          <w:numId w:val="12"/>
        </w:numPr>
        <w:tabs>
          <w:tab w:val="left" w:pos="1479"/>
        </w:tabs>
        <w:spacing w:before="0"/>
        <w:ind w:left="0" w:firstLine="707"/>
        <w:jc w:val="both"/>
        <w:rPr>
          <w:sz w:val="24"/>
          <w:szCs w:val="24"/>
        </w:rPr>
      </w:pPr>
      <w:r w:rsidRPr="00597886">
        <w:rPr>
          <w:sz w:val="24"/>
          <w:szCs w:val="24"/>
        </w:rPr>
        <w:t>Превышение</w:t>
      </w:r>
      <w:r w:rsidR="00886408" w:rsidRPr="00597886">
        <w:rPr>
          <w:sz w:val="24"/>
          <w:szCs w:val="24"/>
        </w:rPr>
        <w:t xml:space="preserve"> задолженности по </w:t>
      </w:r>
      <w:r w:rsidRPr="00597886">
        <w:rPr>
          <w:sz w:val="24"/>
          <w:szCs w:val="24"/>
        </w:rPr>
        <w:t>основно</w:t>
      </w:r>
      <w:r w:rsidR="00886408" w:rsidRPr="00597886">
        <w:rPr>
          <w:sz w:val="24"/>
          <w:szCs w:val="24"/>
        </w:rPr>
        <w:t>му</w:t>
      </w:r>
      <w:r w:rsidRPr="00597886">
        <w:rPr>
          <w:sz w:val="24"/>
          <w:szCs w:val="24"/>
        </w:rPr>
        <w:t xml:space="preserve"> долг</w:t>
      </w:r>
      <w:r w:rsidR="00886408" w:rsidRPr="00597886">
        <w:rPr>
          <w:sz w:val="24"/>
          <w:szCs w:val="24"/>
        </w:rPr>
        <w:t xml:space="preserve">у </w:t>
      </w:r>
      <w:r w:rsidRPr="00597886">
        <w:rPr>
          <w:sz w:val="24"/>
          <w:szCs w:val="24"/>
        </w:rPr>
        <w:t xml:space="preserve"> Заемщика перед Займодавцем по всем действующим </w:t>
      </w:r>
      <w:r w:rsidR="007946F7" w:rsidRPr="00597886">
        <w:rPr>
          <w:sz w:val="24"/>
          <w:szCs w:val="24"/>
        </w:rPr>
        <w:t>Д</w:t>
      </w:r>
      <w:r w:rsidRPr="00597886">
        <w:rPr>
          <w:sz w:val="24"/>
          <w:szCs w:val="24"/>
        </w:rPr>
        <w:t xml:space="preserve">оговорам </w:t>
      </w:r>
      <w:proofErr w:type="spellStart"/>
      <w:r w:rsidR="00276EE0">
        <w:rPr>
          <w:sz w:val="24"/>
          <w:szCs w:val="24"/>
        </w:rPr>
        <w:t>микро</w:t>
      </w:r>
      <w:r w:rsidRPr="00597886">
        <w:rPr>
          <w:sz w:val="24"/>
          <w:szCs w:val="24"/>
        </w:rPr>
        <w:t>займа</w:t>
      </w:r>
      <w:proofErr w:type="spellEnd"/>
      <w:r w:rsidRPr="00597886">
        <w:rPr>
          <w:sz w:val="24"/>
          <w:szCs w:val="24"/>
        </w:rPr>
        <w:t xml:space="preserve"> и</w:t>
      </w:r>
      <w:r w:rsidRPr="00597886">
        <w:rPr>
          <w:spacing w:val="-1"/>
          <w:sz w:val="24"/>
          <w:szCs w:val="24"/>
        </w:rPr>
        <w:t xml:space="preserve"> </w:t>
      </w:r>
      <w:r w:rsidR="007946F7" w:rsidRPr="00597886">
        <w:rPr>
          <w:spacing w:val="-1"/>
          <w:sz w:val="24"/>
          <w:szCs w:val="24"/>
        </w:rPr>
        <w:t>Д</w:t>
      </w:r>
      <w:r w:rsidRPr="00597886">
        <w:rPr>
          <w:sz w:val="24"/>
          <w:szCs w:val="24"/>
        </w:rPr>
        <w:t>оговору</w:t>
      </w:r>
      <w:r w:rsidRPr="00597886">
        <w:rPr>
          <w:spacing w:val="-3"/>
          <w:sz w:val="24"/>
          <w:szCs w:val="24"/>
        </w:rPr>
        <w:t xml:space="preserve"> </w:t>
      </w:r>
      <w:proofErr w:type="spellStart"/>
      <w:r w:rsidR="00276EE0">
        <w:rPr>
          <w:spacing w:val="-3"/>
          <w:sz w:val="24"/>
          <w:szCs w:val="24"/>
        </w:rPr>
        <w:t>микрозайма</w:t>
      </w:r>
      <w:proofErr w:type="spellEnd"/>
      <w:r w:rsidR="00276EE0">
        <w:rPr>
          <w:spacing w:val="-3"/>
          <w:sz w:val="24"/>
          <w:szCs w:val="24"/>
        </w:rPr>
        <w:t>,</w:t>
      </w:r>
      <w:r w:rsidRPr="00597886">
        <w:rPr>
          <w:sz w:val="24"/>
          <w:szCs w:val="24"/>
        </w:rPr>
        <w:t xml:space="preserve"> по которому</w:t>
      </w:r>
      <w:r w:rsidRPr="00597886">
        <w:rPr>
          <w:spacing w:val="-5"/>
          <w:sz w:val="24"/>
          <w:szCs w:val="24"/>
        </w:rPr>
        <w:t xml:space="preserve"> </w:t>
      </w:r>
      <w:r w:rsidRPr="00597886">
        <w:rPr>
          <w:sz w:val="24"/>
          <w:szCs w:val="24"/>
        </w:rPr>
        <w:t>принимается</w:t>
      </w:r>
      <w:r w:rsidRPr="00597886">
        <w:rPr>
          <w:spacing w:val="-1"/>
          <w:sz w:val="24"/>
          <w:szCs w:val="24"/>
        </w:rPr>
        <w:t xml:space="preserve"> </w:t>
      </w:r>
      <w:r w:rsidRPr="00597886">
        <w:rPr>
          <w:sz w:val="24"/>
          <w:szCs w:val="24"/>
        </w:rPr>
        <w:t>решение</w:t>
      </w:r>
      <w:r w:rsidR="00276EE0">
        <w:rPr>
          <w:sz w:val="24"/>
          <w:szCs w:val="24"/>
        </w:rPr>
        <w:t xml:space="preserve">, </w:t>
      </w:r>
      <w:r w:rsidRPr="00597886">
        <w:rPr>
          <w:sz w:val="24"/>
          <w:szCs w:val="24"/>
        </w:rPr>
        <w:t xml:space="preserve"> </w:t>
      </w:r>
      <w:r w:rsidR="00886408" w:rsidRPr="00597886">
        <w:rPr>
          <w:sz w:val="24"/>
          <w:szCs w:val="24"/>
        </w:rPr>
        <w:t xml:space="preserve"> суммы </w:t>
      </w:r>
      <w:r w:rsidRPr="00597886">
        <w:rPr>
          <w:sz w:val="24"/>
          <w:szCs w:val="24"/>
        </w:rPr>
        <w:t>500 000,00 рублей;</w:t>
      </w:r>
    </w:p>
    <w:p w:rsidR="00C04D1A" w:rsidRPr="00597886" w:rsidRDefault="00C04D1A" w:rsidP="006309CD">
      <w:pPr>
        <w:pStyle w:val="a4"/>
        <w:numPr>
          <w:ilvl w:val="2"/>
          <w:numId w:val="12"/>
        </w:numPr>
        <w:tabs>
          <w:tab w:val="left" w:pos="1479"/>
        </w:tabs>
        <w:spacing w:before="0"/>
        <w:ind w:left="0"/>
        <w:jc w:val="both"/>
        <w:rPr>
          <w:sz w:val="24"/>
          <w:szCs w:val="24"/>
        </w:rPr>
      </w:pPr>
      <w:r w:rsidRPr="00597886">
        <w:rPr>
          <w:sz w:val="24"/>
          <w:szCs w:val="24"/>
        </w:rPr>
        <w:t xml:space="preserve"> </w:t>
      </w:r>
      <w:proofErr w:type="gramStart"/>
      <w:r w:rsidRPr="00597886">
        <w:rPr>
          <w:sz w:val="24"/>
          <w:szCs w:val="24"/>
        </w:rPr>
        <w:t xml:space="preserve">В целях недопущения превышения предельного уровня платежеспособности заемщика с заемщиком не может быть заключено более  9 (девяти)) </w:t>
      </w:r>
      <w:r w:rsidR="00116208" w:rsidRPr="00597886">
        <w:rPr>
          <w:sz w:val="24"/>
          <w:szCs w:val="24"/>
        </w:rPr>
        <w:t>Д</w:t>
      </w:r>
      <w:r w:rsidRPr="00597886">
        <w:rPr>
          <w:sz w:val="24"/>
          <w:szCs w:val="24"/>
        </w:rPr>
        <w:t xml:space="preserve">оговоров займа, срок возврата </w:t>
      </w:r>
      <w:proofErr w:type="spellStart"/>
      <w:r w:rsidR="00116208" w:rsidRPr="00597886">
        <w:rPr>
          <w:sz w:val="24"/>
          <w:szCs w:val="24"/>
        </w:rPr>
        <w:t>микр</w:t>
      </w:r>
      <w:r w:rsidRPr="00597886">
        <w:rPr>
          <w:sz w:val="24"/>
          <w:szCs w:val="24"/>
        </w:rPr>
        <w:t>озайма</w:t>
      </w:r>
      <w:proofErr w:type="spellEnd"/>
      <w:r w:rsidRPr="00597886">
        <w:rPr>
          <w:sz w:val="24"/>
          <w:szCs w:val="24"/>
        </w:rPr>
        <w:t xml:space="preserve"> по которым не превышает 30 (тридцати) календарных дней, за исключением </w:t>
      </w:r>
      <w:r w:rsidR="00116208" w:rsidRPr="00597886">
        <w:rPr>
          <w:sz w:val="24"/>
          <w:szCs w:val="24"/>
        </w:rPr>
        <w:t>Д</w:t>
      </w:r>
      <w:r w:rsidRPr="00597886">
        <w:rPr>
          <w:sz w:val="24"/>
          <w:szCs w:val="24"/>
        </w:rPr>
        <w:t>оговоров, срок пользования денежными средствами по которым фактически составил не более 7 (семи) календарных дней.</w:t>
      </w:r>
      <w:proofErr w:type="gramEnd"/>
      <w:r w:rsidRPr="00597886">
        <w:rPr>
          <w:sz w:val="24"/>
          <w:szCs w:val="24"/>
        </w:rPr>
        <w:t xml:space="preserve"> При расчете предельного уровня платежеспособности </w:t>
      </w:r>
      <w:r w:rsidR="00913AA0" w:rsidRPr="00597886">
        <w:rPr>
          <w:sz w:val="24"/>
          <w:szCs w:val="24"/>
        </w:rPr>
        <w:t xml:space="preserve">заемщика </w:t>
      </w:r>
      <w:r w:rsidRPr="00597886">
        <w:rPr>
          <w:sz w:val="24"/>
          <w:szCs w:val="24"/>
        </w:rPr>
        <w:t xml:space="preserve"> для целей настоящего пункта учитываются </w:t>
      </w:r>
      <w:r w:rsidR="00116208" w:rsidRPr="00597886">
        <w:rPr>
          <w:sz w:val="24"/>
          <w:szCs w:val="24"/>
        </w:rPr>
        <w:t>Д</w:t>
      </w:r>
      <w:r w:rsidRPr="00597886">
        <w:rPr>
          <w:sz w:val="24"/>
          <w:szCs w:val="24"/>
        </w:rPr>
        <w:t xml:space="preserve">оговоры  займа, срок возврата по которым не превышает 30 (тридцати) календарных дней, заключенные в течение 1 (одного) года, предшествующего дате получения </w:t>
      </w:r>
      <w:r w:rsidR="00913AA0" w:rsidRPr="00597886">
        <w:rPr>
          <w:sz w:val="24"/>
          <w:szCs w:val="24"/>
        </w:rPr>
        <w:t>Займодавцем</w:t>
      </w:r>
      <w:r w:rsidRPr="00597886">
        <w:rPr>
          <w:sz w:val="24"/>
          <w:szCs w:val="24"/>
        </w:rPr>
        <w:t xml:space="preserve"> заявления на получение очередного </w:t>
      </w:r>
      <w:proofErr w:type="spellStart"/>
      <w:r w:rsidRPr="00597886">
        <w:rPr>
          <w:sz w:val="24"/>
          <w:szCs w:val="24"/>
        </w:rPr>
        <w:t>микрозайма</w:t>
      </w:r>
      <w:proofErr w:type="spellEnd"/>
      <w:r w:rsidRPr="00597886">
        <w:rPr>
          <w:sz w:val="24"/>
          <w:szCs w:val="24"/>
        </w:rPr>
        <w:t xml:space="preserve"> от получателя финансовой услуги</w:t>
      </w:r>
      <w:r w:rsidR="00002E0C" w:rsidRPr="00597886">
        <w:rPr>
          <w:sz w:val="24"/>
          <w:szCs w:val="24"/>
        </w:rPr>
        <w:t xml:space="preserve"> (за исключением </w:t>
      </w:r>
      <w:proofErr w:type="spellStart"/>
      <w:r w:rsidR="00002E0C" w:rsidRPr="00597886">
        <w:rPr>
          <w:sz w:val="24"/>
          <w:szCs w:val="24"/>
        </w:rPr>
        <w:t>микрозаймов</w:t>
      </w:r>
      <w:proofErr w:type="spellEnd"/>
      <w:r w:rsidR="00002E0C" w:rsidRPr="00597886">
        <w:rPr>
          <w:sz w:val="24"/>
          <w:szCs w:val="24"/>
        </w:rPr>
        <w:t>, сумма которых не превышает 3000 (три</w:t>
      </w:r>
      <w:proofErr w:type="gramStart"/>
      <w:r w:rsidR="00002E0C" w:rsidRPr="00597886">
        <w:rPr>
          <w:sz w:val="24"/>
          <w:szCs w:val="24"/>
        </w:rPr>
        <w:t xml:space="preserve"> )</w:t>
      </w:r>
      <w:proofErr w:type="gramEnd"/>
      <w:r w:rsidR="00002E0C" w:rsidRPr="00597886">
        <w:rPr>
          <w:sz w:val="24"/>
          <w:szCs w:val="24"/>
        </w:rPr>
        <w:t xml:space="preserve"> тысячи рублей</w:t>
      </w:r>
      <w:r w:rsidR="00560F23">
        <w:rPr>
          <w:sz w:val="24"/>
          <w:szCs w:val="24"/>
        </w:rPr>
        <w:t xml:space="preserve"> и срок возврата которых не превышает 7(семи) календарных дней</w:t>
      </w:r>
      <w:proofErr w:type="gramStart"/>
      <w:r w:rsidR="00560F23">
        <w:rPr>
          <w:sz w:val="24"/>
          <w:szCs w:val="24"/>
        </w:rPr>
        <w:t xml:space="preserve"> </w:t>
      </w:r>
      <w:r w:rsidR="00002E0C" w:rsidRPr="00597886">
        <w:rPr>
          <w:sz w:val="24"/>
          <w:szCs w:val="24"/>
        </w:rPr>
        <w:t>.</w:t>
      </w:r>
      <w:proofErr w:type="gramEnd"/>
      <w:r w:rsidR="00002E0C" w:rsidRPr="00597886">
        <w:rPr>
          <w:sz w:val="24"/>
          <w:szCs w:val="24"/>
        </w:rPr>
        <w:t>)</w:t>
      </w:r>
    </w:p>
    <w:p w:rsidR="00C04D1A" w:rsidRPr="00E77AEB" w:rsidRDefault="001C39EA" w:rsidP="006309CD">
      <w:pPr>
        <w:pStyle w:val="a4"/>
        <w:numPr>
          <w:ilvl w:val="2"/>
          <w:numId w:val="12"/>
        </w:numPr>
        <w:tabs>
          <w:tab w:val="left" w:pos="1479"/>
        </w:tabs>
        <w:spacing w:before="0"/>
        <w:ind w:left="0"/>
        <w:jc w:val="both"/>
        <w:rPr>
          <w:sz w:val="24"/>
          <w:szCs w:val="24"/>
        </w:rPr>
      </w:pPr>
      <w:r w:rsidRPr="00E77AEB">
        <w:rPr>
          <w:sz w:val="24"/>
          <w:szCs w:val="24"/>
        </w:rPr>
        <w:t>Займодавец</w:t>
      </w:r>
      <w:r w:rsidR="00C04D1A" w:rsidRPr="00E77AEB">
        <w:rPr>
          <w:sz w:val="24"/>
          <w:szCs w:val="24"/>
        </w:rPr>
        <w:t xml:space="preserve"> не вправе заключать с </w:t>
      </w:r>
      <w:r w:rsidRPr="00E77AEB">
        <w:rPr>
          <w:sz w:val="24"/>
          <w:szCs w:val="24"/>
        </w:rPr>
        <w:t>заемщиком</w:t>
      </w:r>
      <w:r w:rsidR="00C04D1A" w:rsidRPr="00E77AEB">
        <w:rPr>
          <w:sz w:val="24"/>
          <w:szCs w:val="24"/>
        </w:rPr>
        <w:t xml:space="preserve"> </w:t>
      </w:r>
      <w:r w:rsidR="002349BD" w:rsidRPr="00E77AEB">
        <w:rPr>
          <w:sz w:val="24"/>
          <w:szCs w:val="24"/>
        </w:rPr>
        <w:t>Д</w:t>
      </w:r>
      <w:r w:rsidR="00C04D1A" w:rsidRPr="00E77AEB">
        <w:rPr>
          <w:sz w:val="24"/>
          <w:szCs w:val="24"/>
        </w:rPr>
        <w:t xml:space="preserve">оговор </w:t>
      </w:r>
      <w:proofErr w:type="spellStart"/>
      <w:r w:rsidR="000B5F18">
        <w:rPr>
          <w:sz w:val="24"/>
          <w:szCs w:val="24"/>
        </w:rPr>
        <w:t>микрозайма</w:t>
      </w:r>
      <w:proofErr w:type="spellEnd"/>
      <w:r w:rsidR="00C04D1A" w:rsidRPr="00E77AEB">
        <w:rPr>
          <w:sz w:val="24"/>
          <w:szCs w:val="24"/>
        </w:rPr>
        <w:t xml:space="preserve">, срок возврата  по которому не превышает 30 (тридцати) календарных дней, при наличии у </w:t>
      </w:r>
      <w:r w:rsidR="0060352D" w:rsidRPr="00E77AEB">
        <w:rPr>
          <w:sz w:val="24"/>
          <w:szCs w:val="24"/>
        </w:rPr>
        <w:t>заемщика</w:t>
      </w:r>
      <w:r w:rsidR="00C04D1A" w:rsidRPr="00E77AEB">
        <w:rPr>
          <w:sz w:val="24"/>
          <w:szCs w:val="24"/>
        </w:rPr>
        <w:t xml:space="preserve"> обязательств перед  </w:t>
      </w:r>
      <w:r w:rsidR="0060352D" w:rsidRPr="00E77AEB">
        <w:rPr>
          <w:sz w:val="24"/>
          <w:szCs w:val="24"/>
        </w:rPr>
        <w:t>Займодавцем</w:t>
      </w:r>
      <w:r w:rsidR="00C04D1A" w:rsidRPr="00E77AEB">
        <w:rPr>
          <w:sz w:val="24"/>
          <w:szCs w:val="24"/>
        </w:rPr>
        <w:t xml:space="preserve"> по иному </w:t>
      </w:r>
      <w:r w:rsidR="002349BD" w:rsidRPr="00E77AEB">
        <w:rPr>
          <w:sz w:val="24"/>
          <w:szCs w:val="24"/>
        </w:rPr>
        <w:t>Д</w:t>
      </w:r>
      <w:r w:rsidR="00C04D1A" w:rsidRPr="00E77AEB">
        <w:rPr>
          <w:sz w:val="24"/>
          <w:szCs w:val="24"/>
        </w:rPr>
        <w:t xml:space="preserve">оговору </w:t>
      </w:r>
      <w:proofErr w:type="spellStart"/>
      <w:r w:rsidR="000B5F18">
        <w:rPr>
          <w:sz w:val="24"/>
          <w:szCs w:val="24"/>
        </w:rPr>
        <w:t>микро</w:t>
      </w:r>
      <w:r w:rsidR="00C04D1A" w:rsidRPr="00E77AEB">
        <w:rPr>
          <w:sz w:val="24"/>
          <w:szCs w:val="24"/>
        </w:rPr>
        <w:t>займа</w:t>
      </w:r>
      <w:proofErr w:type="spellEnd"/>
      <w:r w:rsidR="00C04D1A" w:rsidRPr="00E77AEB">
        <w:rPr>
          <w:sz w:val="24"/>
          <w:szCs w:val="24"/>
        </w:rPr>
        <w:t xml:space="preserve">, срок возврата  </w:t>
      </w:r>
      <w:proofErr w:type="spellStart"/>
      <w:r w:rsidR="00C04D1A" w:rsidRPr="00E77AEB">
        <w:rPr>
          <w:sz w:val="24"/>
          <w:szCs w:val="24"/>
        </w:rPr>
        <w:t>микрозайма</w:t>
      </w:r>
      <w:proofErr w:type="spellEnd"/>
      <w:r w:rsidR="00C04D1A" w:rsidRPr="00E77AEB">
        <w:rPr>
          <w:sz w:val="24"/>
          <w:szCs w:val="24"/>
        </w:rPr>
        <w:t xml:space="preserve"> по которому не превышает 30 (тридцати) календарных дней</w:t>
      </w:r>
      <w:r w:rsidR="00002E0C" w:rsidRPr="00E77AEB">
        <w:rPr>
          <w:sz w:val="24"/>
          <w:szCs w:val="24"/>
        </w:rPr>
        <w:t xml:space="preserve"> (за исключением </w:t>
      </w:r>
      <w:proofErr w:type="spellStart"/>
      <w:r w:rsidR="00002E0C" w:rsidRPr="00E77AEB">
        <w:rPr>
          <w:sz w:val="24"/>
          <w:szCs w:val="24"/>
        </w:rPr>
        <w:t>микрозаймов</w:t>
      </w:r>
      <w:proofErr w:type="spellEnd"/>
      <w:r w:rsidR="00002E0C" w:rsidRPr="00E77AEB">
        <w:rPr>
          <w:sz w:val="24"/>
          <w:szCs w:val="24"/>
        </w:rPr>
        <w:t>, сумма которых не превышает 3000 (три</w:t>
      </w:r>
      <w:proofErr w:type="gramStart"/>
      <w:r w:rsidR="00002E0C" w:rsidRPr="00E77AEB">
        <w:rPr>
          <w:sz w:val="24"/>
          <w:szCs w:val="24"/>
        </w:rPr>
        <w:t xml:space="preserve"> )</w:t>
      </w:r>
      <w:proofErr w:type="gramEnd"/>
      <w:r w:rsidR="00002E0C" w:rsidRPr="00E77AEB">
        <w:rPr>
          <w:sz w:val="24"/>
          <w:szCs w:val="24"/>
        </w:rPr>
        <w:t xml:space="preserve"> тысячи рублей</w:t>
      </w:r>
      <w:r w:rsidR="00560F23" w:rsidRPr="00E77AEB">
        <w:rPr>
          <w:sz w:val="24"/>
          <w:szCs w:val="24"/>
        </w:rPr>
        <w:t xml:space="preserve"> и срок возврата которых не превышает 7(семи</w:t>
      </w:r>
      <w:r w:rsidR="00002E0C" w:rsidRPr="00E77AEB">
        <w:rPr>
          <w:sz w:val="24"/>
          <w:szCs w:val="24"/>
        </w:rPr>
        <w:t>)</w:t>
      </w:r>
      <w:r w:rsidR="00560F23" w:rsidRPr="00E77AEB">
        <w:rPr>
          <w:sz w:val="24"/>
          <w:szCs w:val="24"/>
        </w:rPr>
        <w:t xml:space="preserve"> календарных дней</w:t>
      </w:r>
      <w:proofErr w:type="gramStart"/>
      <w:r w:rsidR="00560F23" w:rsidRPr="00E77AEB">
        <w:t xml:space="preserve"> ,</w:t>
      </w:r>
      <w:proofErr w:type="gramEnd"/>
      <w:r w:rsidR="00560F23" w:rsidRPr="00E77AEB">
        <w:t xml:space="preserve"> а также  </w:t>
      </w:r>
      <w:proofErr w:type="spellStart"/>
      <w:r w:rsidR="000B5F18">
        <w:t>микро</w:t>
      </w:r>
      <w:r w:rsidR="00560F23" w:rsidRPr="00E77AEB">
        <w:t>займов</w:t>
      </w:r>
      <w:proofErr w:type="spellEnd"/>
      <w:r w:rsidR="00560F23" w:rsidRPr="00E77AEB">
        <w:t>, выданных на льготных условиях, с процентной ставкой, не превышающей трехкратную ключевую процентную ставку, установленную Банком России на дату выдачи таких займов</w:t>
      </w:r>
      <w:r w:rsidR="00560F23" w:rsidRPr="00E77AEB">
        <w:rPr>
          <w:sz w:val="24"/>
          <w:szCs w:val="24"/>
        </w:rPr>
        <w:t>)</w:t>
      </w:r>
    </w:p>
    <w:p w:rsidR="00A853BF" w:rsidRPr="00597886" w:rsidRDefault="00F4752E" w:rsidP="006309CD">
      <w:pPr>
        <w:pStyle w:val="a4"/>
        <w:numPr>
          <w:ilvl w:val="1"/>
          <w:numId w:val="12"/>
        </w:numPr>
        <w:tabs>
          <w:tab w:val="left" w:pos="1277"/>
        </w:tabs>
        <w:spacing w:before="0"/>
        <w:ind w:left="0" w:firstLine="707"/>
        <w:jc w:val="both"/>
        <w:rPr>
          <w:sz w:val="24"/>
          <w:szCs w:val="24"/>
        </w:rPr>
      </w:pPr>
      <w:proofErr w:type="spellStart"/>
      <w:r w:rsidRPr="00597886">
        <w:rPr>
          <w:sz w:val="24"/>
          <w:szCs w:val="24"/>
        </w:rPr>
        <w:t>Микрозаймы</w:t>
      </w:r>
      <w:proofErr w:type="spellEnd"/>
      <w:r w:rsidRPr="00597886">
        <w:rPr>
          <w:sz w:val="24"/>
          <w:szCs w:val="24"/>
        </w:rPr>
        <w:t xml:space="preserve"> предоставляются Заемщикам наличными денежными средствами в валюте Российской Федерации, либо в безналичной форме путем перечисления суммы </w:t>
      </w:r>
      <w:proofErr w:type="spellStart"/>
      <w:r w:rsidRPr="00597886">
        <w:rPr>
          <w:sz w:val="24"/>
          <w:szCs w:val="24"/>
        </w:rPr>
        <w:t>микрозайма</w:t>
      </w:r>
      <w:proofErr w:type="spellEnd"/>
      <w:r w:rsidRPr="00597886">
        <w:rPr>
          <w:spacing w:val="-8"/>
          <w:sz w:val="24"/>
          <w:szCs w:val="24"/>
        </w:rPr>
        <w:t xml:space="preserve"> </w:t>
      </w:r>
      <w:r w:rsidRPr="00597886">
        <w:rPr>
          <w:sz w:val="24"/>
          <w:szCs w:val="24"/>
        </w:rPr>
        <w:t>по</w:t>
      </w:r>
      <w:r w:rsidRPr="00597886">
        <w:rPr>
          <w:spacing w:val="-12"/>
          <w:sz w:val="24"/>
          <w:szCs w:val="24"/>
        </w:rPr>
        <w:t xml:space="preserve"> </w:t>
      </w:r>
      <w:r w:rsidRPr="00597886">
        <w:rPr>
          <w:sz w:val="24"/>
          <w:szCs w:val="24"/>
        </w:rPr>
        <w:t>реквизитам,</w:t>
      </w:r>
      <w:r w:rsidRPr="00597886">
        <w:rPr>
          <w:spacing w:val="-9"/>
          <w:sz w:val="24"/>
          <w:szCs w:val="24"/>
        </w:rPr>
        <w:t xml:space="preserve"> </w:t>
      </w:r>
      <w:r w:rsidRPr="00597886">
        <w:rPr>
          <w:sz w:val="24"/>
          <w:szCs w:val="24"/>
        </w:rPr>
        <w:t>указанным</w:t>
      </w:r>
      <w:r w:rsidRPr="00597886">
        <w:rPr>
          <w:spacing w:val="-11"/>
          <w:sz w:val="24"/>
          <w:szCs w:val="24"/>
        </w:rPr>
        <w:t xml:space="preserve"> </w:t>
      </w:r>
      <w:r w:rsidRPr="00597886">
        <w:rPr>
          <w:sz w:val="24"/>
          <w:szCs w:val="24"/>
        </w:rPr>
        <w:t>Заемщиком</w:t>
      </w:r>
      <w:r w:rsidRPr="00597886">
        <w:rPr>
          <w:spacing w:val="-9"/>
          <w:sz w:val="24"/>
          <w:szCs w:val="24"/>
        </w:rPr>
        <w:t xml:space="preserve"> </w:t>
      </w:r>
      <w:r w:rsidRPr="00597886">
        <w:rPr>
          <w:sz w:val="24"/>
          <w:szCs w:val="24"/>
        </w:rPr>
        <w:t>в</w:t>
      </w:r>
      <w:r w:rsidRPr="00597886">
        <w:rPr>
          <w:spacing w:val="36"/>
          <w:sz w:val="24"/>
          <w:szCs w:val="24"/>
        </w:rPr>
        <w:t xml:space="preserve"> </w:t>
      </w:r>
      <w:r w:rsidR="00854BE2" w:rsidRPr="00597886">
        <w:rPr>
          <w:spacing w:val="36"/>
          <w:sz w:val="24"/>
          <w:szCs w:val="24"/>
        </w:rPr>
        <w:t>Зая</w:t>
      </w:r>
      <w:r w:rsidRPr="00597886">
        <w:rPr>
          <w:sz w:val="24"/>
          <w:szCs w:val="24"/>
        </w:rPr>
        <w:t>влении</w:t>
      </w:r>
      <w:r w:rsidRPr="00597886">
        <w:rPr>
          <w:spacing w:val="38"/>
          <w:sz w:val="24"/>
          <w:szCs w:val="24"/>
        </w:rPr>
        <w:t xml:space="preserve"> </w:t>
      </w:r>
      <w:r w:rsidRPr="00597886">
        <w:rPr>
          <w:sz w:val="24"/>
          <w:szCs w:val="24"/>
        </w:rPr>
        <w:t>о</w:t>
      </w:r>
      <w:r w:rsidRPr="00597886">
        <w:rPr>
          <w:spacing w:val="-9"/>
          <w:sz w:val="24"/>
          <w:szCs w:val="24"/>
        </w:rPr>
        <w:t xml:space="preserve"> </w:t>
      </w:r>
      <w:r w:rsidRPr="00597886">
        <w:rPr>
          <w:sz w:val="24"/>
          <w:szCs w:val="24"/>
        </w:rPr>
        <w:t>предоставлении</w:t>
      </w:r>
      <w:r w:rsidRPr="00597886">
        <w:rPr>
          <w:spacing w:val="-12"/>
          <w:sz w:val="24"/>
          <w:szCs w:val="24"/>
        </w:rPr>
        <w:t xml:space="preserve"> </w:t>
      </w:r>
      <w:proofErr w:type="spellStart"/>
      <w:r w:rsidRPr="00597886">
        <w:rPr>
          <w:sz w:val="24"/>
          <w:szCs w:val="24"/>
        </w:rPr>
        <w:t>микрозайма</w:t>
      </w:r>
      <w:proofErr w:type="spellEnd"/>
      <w:r w:rsidRPr="00597886">
        <w:rPr>
          <w:sz w:val="24"/>
          <w:szCs w:val="24"/>
        </w:rPr>
        <w:t xml:space="preserve"> на основании заключенного между Займодавцем и Заемщиком договора</w:t>
      </w:r>
      <w:r w:rsidRPr="00597886">
        <w:rPr>
          <w:spacing w:val="-6"/>
          <w:sz w:val="24"/>
          <w:szCs w:val="24"/>
        </w:rPr>
        <w:t xml:space="preserve"> </w:t>
      </w:r>
      <w:proofErr w:type="spellStart"/>
      <w:r w:rsidR="000B5F18">
        <w:rPr>
          <w:spacing w:val="-6"/>
          <w:sz w:val="24"/>
          <w:szCs w:val="24"/>
        </w:rPr>
        <w:t>микро</w:t>
      </w:r>
      <w:r w:rsidRPr="00597886">
        <w:rPr>
          <w:sz w:val="24"/>
          <w:szCs w:val="24"/>
        </w:rPr>
        <w:t>займа</w:t>
      </w:r>
      <w:proofErr w:type="spellEnd"/>
      <w:r w:rsidR="00562952" w:rsidRPr="00597886">
        <w:rPr>
          <w:sz w:val="24"/>
          <w:szCs w:val="24"/>
        </w:rPr>
        <w:t>.</w:t>
      </w:r>
      <w:r w:rsidRPr="00597886">
        <w:rPr>
          <w:spacing w:val="40"/>
          <w:sz w:val="24"/>
          <w:szCs w:val="24"/>
        </w:rPr>
        <w:t xml:space="preserve"> </w:t>
      </w:r>
    </w:p>
    <w:p w:rsidR="00A853BF" w:rsidRPr="00597886" w:rsidRDefault="00976E9F" w:rsidP="006309CD">
      <w:pPr>
        <w:pStyle w:val="a4"/>
        <w:numPr>
          <w:ilvl w:val="1"/>
          <w:numId w:val="12"/>
        </w:numPr>
        <w:tabs>
          <w:tab w:val="left" w:pos="1330"/>
        </w:tabs>
        <w:spacing w:before="0"/>
        <w:ind w:left="0" w:firstLine="707"/>
        <w:jc w:val="both"/>
        <w:rPr>
          <w:sz w:val="24"/>
          <w:szCs w:val="24"/>
        </w:rPr>
      </w:pPr>
      <w:r w:rsidRPr="00597886">
        <w:rPr>
          <w:sz w:val="24"/>
          <w:szCs w:val="24"/>
        </w:rPr>
        <w:t xml:space="preserve">График платежей по договору является  частью Договора </w:t>
      </w:r>
      <w:proofErr w:type="spellStart"/>
      <w:r w:rsidR="000B5F18">
        <w:rPr>
          <w:sz w:val="24"/>
          <w:szCs w:val="24"/>
        </w:rPr>
        <w:t>микро</w:t>
      </w:r>
      <w:r w:rsidRPr="00597886">
        <w:rPr>
          <w:sz w:val="24"/>
          <w:szCs w:val="24"/>
        </w:rPr>
        <w:t>займа</w:t>
      </w:r>
      <w:proofErr w:type="spellEnd"/>
      <w:r w:rsidRPr="00597886">
        <w:rPr>
          <w:sz w:val="24"/>
          <w:szCs w:val="24"/>
        </w:rPr>
        <w:t xml:space="preserve"> и предоставляется Заемщику  вместе с Договором </w:t>
      </w:r>
      <w:proofErr w:type="spellStart"/>
      <w:r w:rsidR="000B5F18">
        <w:rPr>
          <w:sz w:val="24"/>
          <w:szCs w:val="24"/>
        </w:rPr>
        <w:t>микро</w:t>
      </w:r>
      <w:r w:rsidRPr="00597886">
        <w:rPr>
          <w:sz w:val="24"/>
          <w:szCs w:val="24"/>
        </w:rPr>
        <w:t>займа</w:t>
      </w:r>
      <w:proofErr w:type="spellEnd"/>
    </w:p>
    <w:p w:rsidR="00A853BF" w:rsidRPr="00597886" w:rsidRDefault="00F4752E" w:rsidP="006309CD">
      <w:pPr>
        <w:pStyle w:val="a4"/>
        <w:numPr>
          <w:ilvl w:val="1"/>
          <w:numId w:val="12"/>
        </w:numPr>
        <w:tabs>
          <w:tab w:val="left" w:pos="1318"/>
        </w:tabs>
        <w:spacing w:before="0"/>
        <w:ind w:left="0" w:firstLine="707"/>
        <w:jc w:val="both"/>
        <w:rPr>
          <w:sz w:val="24"/>
          <w:szCs w:val="24"/>
        </w:rPr>
      </w:pPr>
      <w:r w:rsidRPr="00597886">
        <w:rPr>
          <w:sz w:val="24"/>
          <w:szCs w:val="24"/>
        </w:rPr>
        <w:t xml:space="preserve">Проценты по </w:t>
      </w:r>
      <w:proofErr w:type="spellStart"/>
      <w:r w:rsidRPr="00597886">
        <w:rPr>
          <w:sz w:val="24"/>
          <w:szCs w:val="24"/>
        </w:rPr>
        <w:t>микрозайму</w:t>
      </w:r>
      <w:proofErr w:type="spellEnd"/>
      <w:r w:rsidRPr="00597886">
        <w:rPr>
          <w:sz w:val="24"/>
          <w:szCs w:val="24"/>
        </w:rPr>
        <w:t xml:space="preserve"> начисляются Займодавцем исходя из расчета</w:t>
      </w:r>
      <w:r w:rsidRPr="00597886">
        <w:rPr>
          <w:spacing w:val="-15"/>
          <w:sz w:val="24"/>
          <w:szCs w:val="24"/>
        </w:rPr>
        <w:t xml:space="preserve"> </w:t>
      </w:r>
      <w:r w:rsidRPr="00597886">
        <w:rPr>
          <w:sz w:val="24"/>
          <w:szCs w:val="24"/>
        </w:rPr>
        <w:t xml:space="preserve">процентной ставки, установленной по Виду </w:t>
      </w:r>
      <w:proofErr w:type="spellStart"/>
      <w:r w:rsidRPr="00597886">
        <w:rPr>
          <w:sz w:val="24"/>
          <w:szCs w:val="24"/>
        </w:rPr>
        <w:t>микрозайма</w:t>
      </w:r>
      <w:proofErr w:type="spellEnd"/>
      <w:r w:rsidRPr="00597886">
        <w:rPr>
          <w:sz w:val="24"/>
          <w:szCs w:val="24"/>
        </w:rPr>
        <w:t xml:space="preserve">, и количества дней, на которое </w:t>
      </w:r>
      <w:proofErr w:type="gramStart"/>
      <w:r w:rsidRPr="00597886">
        <w:rPr>
          <w:sz w:val="24"/>
          <w:szCs w:val="24"/>
        </w:rPr>
        <w:t>предоставлен</w:t>
      </w:r>
      <w:proofErr w:type="gramEnd"/>
      <w:r w:rsidRPr="00597886">
        <w:rPr>
          <w:sz w:val="24"/>
          <w:szCs w:val="24"/>
        </w:rPr>
        <w:t xml:space="preserve"> </w:t>
      </w:r>
      <w:proofErr w:type="spellStart"/>
      <w:r w:rsidRPr="00597886">
        <w:rPr>
          <w:sz w:val="24"/>
          <w:szCs w:val="24"/>
        </w:rPr>
        <w:t>микрозайм</w:t>
      </w:r>
      <w:proofErr w:type="spellEnd"/>
      <w:r w:rsidRPr="00597886">
        <w:rPr>
          <w:sz w:val="24"/>
          <w:szCs w:val="24"/>
        </w:rPr>
        <w:t xml:space="preserve"> (в</w:t>
      </w:r>
      <w:r w:rsidRPr="00597886">
        <w:rPr>
          <w:spacing w:val="40"/>
          <w:sz w:val="24"/>
          <w:szCs w:val="24"/>
        </w:rPr>
        <w:t xml:space="preserve"> </w:t>
      </w:r>
      <w:r w:rsidRPr="00597886">
        <w:rPr>
          <w:sz w:val="24"/>
          <w:szCs w:val="24"/>
        </w:rPr>
        <w:t xml:space="preserve">соответствии с индивидуальными условиями договора </w:t>
      </w:r>
      <w:proofErr w:type="spellStart"/>
      <w:r w:rsidRPr="00597886">
        <w:rPr>
          <w:sz w:val="24"/>
          <w:szCs w:val="24"/>
        </w:rPr>
        <w:t>микрозайма</w:t>
      </w:r>
      <w:proofErr w:type="spellEnd"/>
      <w:r w:rsidRPr="00597886">
        <w:rPr>
          <w:sz w:val="24"/>
          <w:szCs w:val="24"/>
        </w:rPr>
        <w:t>).</w:t>
      </w:r>
    </w:p>
    <w:p w:rsidR="00A853BF" w:rsidRPr="00597886" w:rsidRDefault="00F4752E" w:rsidP="006309CD">
      <w:pPr>
        <w:pStyle w:val="a4"/>
        <w:numPr>
          <w:ilvl w:val="1"/>
          <w:numId w:val="12"/>
        </w:numPr>
        <w:tabs>
          <w:tab w:val="left" w:pos="1321"/>
        </w:tabs>
        <w:spacing w:before="0"/>
        <w:ind w:left="0" w:firstLine="707"/>
        <w:jc w:val="both"/>
        <w:rPr>
          <w:sz w:val="24"/>
          <w:szCs w:val="24"/>
        </w:rPr>
      </w:pPr>
      <w:r w:rsidRPr="00597886">
        <w:rPr>
          <w:sz w:val="24"/>
          <w:szCs w:val="24"/>
        </w:rPr>
        <w:t xml:space="preserve">Начисление процентов за пользование </w:t>
      </w:r>
      <w:proofErr w:type="spellStart"/>
      <w:r w:rsidRPr="00597886">
        <w:rPr>
          <w:sz w:val="24"/>
          <w:szCs w:val="24"/>
        </w:rPr>
        <w:t>микрозаймом</w:t>
      </w:r>
      <w:proofErr w:type="spellEnd"/>
      <w:r w:rsidRPr="00597886">
        <w:rPr>
          <w:sz w:val="24"/>
          <w:szCs w:val="24"/>
        </w:rPr>
        <w:t xml:space="preserve"> производится, начиная</w:t>
      </w:r>
      <w:r w:rsidRPr="00597886">
        <w:rPr>
          <w:spacing w:val="-12"/>
          <w:sz w:val="24"/>
          <w:szCs w:val="24"/>
        </w:rPr>
        <w:t xml:space="preserve"> </w:t>
      </w:r>
      <w:r w:rsidRPr="00597886">
        <w:rPr>
          <w:sz w:val="24"/>
          <w:szCs w:val="24"/>
        </w:rPr>
        <w:t>со</w:t>
      </w:r>
      <w:r w:rsidRPr="00597886">
        <w:rPr>
          <w:spacing w:val="-7"/>
          <w:sz w:val="24"/>
          <w:szCs w:val="24"/>
        </w:rPr>
        <w:t xml:space="preserve"> </w:t>
      </w:r>
      <w:r w:rsidRPr="00597886">
        <w:rPr>
          <w:sz w:val="24"/>
          <w:szCs w:val="24"/>
        </w:rPr>
        <w:t xml:space="preserve">дня, следующего за днем получения </w:t>
      </w:r>
      <w:proofErr w:type="spellStart"/>
      <w:r w:rsidRPr="00597886">
        <w:rPr>
          <w:sz w:val="24"/>
          <w:szCs w:val="24"/>
        </w:rPr>
        <w:t>микрозайма</w:t>
      </w:r>
      <w:proofErr w:type="spellEnd"/>
      <w:r w:rsidRPr="00597886">
        <w:rPr>
          <w:sz w:val="24"/>
          <w:szCs w:val="24"/>
        </w:rPr>
        <w:t xml:space="preserve">, по последний день пользования </w:t>
      </w:r>
      <w:proofErr w:type="spellStart"/>
      <w:r w:rsidRPr="00597886">
        <w:rPr>
          <w:sz w:val="24"/>
          <w:szCs w:val="24"/>
        </w:rPr>
        <w:t>микрозаймом</w:t>
      </w:r>
      <w:proofErr w:type="spellEnd"/>
      <w:r w:rsidRPr="00597886">
        <w:rPr>
          <w:sz w:val="24"/>
          <w:szCs w:val="24"/>
        </w:rPr>
        <w:t xml:space="preserve">, </w:t>
      </w:r>
      <w:r w:rsidRPr="00597886">
        <w:rPr>
          <w:spacing w:val="-2"/>
          <w:sz w:val="24"/>
          <w:szCs w:val="24"/>
        </w:rPr>
        <w:t>включительно.</w:t>
      </w:r>
    </w:p>
    <w:p w:rsidR="00A853BF" w:rsidRPr="00953CDA" w:rsidRDefault="006309CD" w:rsidP="006309CD">
      <w:pPr>
        <w:spacing w:before="0"/>
        <w:rPr>
          <w:sz w:val="24"/>
          <w:szCs w:val="24"/>
        </w:rPr>
      </w:pPr>
      <w:r w:rsidRPr="00953CDA">
        <w:rPr>
          <w:sz w:val="24"/>
          <w:szCs w:val="24"/>
        </w:rPr>
        <w:t>2.10</w:t>
      </w:r>
      <w:proofErr w:type="gramStart"/>
      <w:r w:rsidR="00B21F06" w:rsidRPr="00953CDA">
        <w:rPr>
          <w:sz w:val="24"/>
          <w:szCs w:val="24"/>
        </w:rPr>
        <w:t xml:space="preserve"> </w:t>
      </w:r>
      <w:r w:rsidR="00205AFB" w:rsidRPr="00953CDA">
        <w:rPr>
          <w:sz w:val="24"/>
          <w:szCs w:val="24"/>
        </w:rPr>
        <w:t>П</w:t>
      </w:r>
      <w:proofErr w:type="gramEnd"/>
      <w:r w:rsidR="00205AFB" w:rsidRPr="00953CDA">
        <w:rPr>
          <w:sz w:val="24"/>
          <w:szCs w:val="24"/>
        </w:rPr>
        <w:t xml:space="preserve">о договору </w:t>
      </w:r>
      <w:proofErr w:type="spellStart"/>
      <w:r w:rsidR="00205AFB" w:rsidRPr="00953CDA">
        <w:rPr>
          <w:sz w:val="24"/>
          <w:szCs w:val="24"/>
        </w:rPr>
        <w:t>микрозайма</w:t>
      </w:r>
      <w:proofErr w:type="spellEnd"/>
      <w:r w:rsidR="00205AFB" w:rsidRPr="00953CDA">
        <w:rPr>
          <w:sz w:val="24"/>
          <w:szCs w:val="24"/>
        </w:rPr>
        <w:t xml:space="preserve">), срок возврата по которому на момент его заключения не превышает одного года, не допускается начисление процентов, неустойки (штрафа, пени), иных мер ответственности, а также платежей за оказываемые услуги (выполняемые работы, реализуемые товары) Займодавцем  заемщику за отдельную плату по договору </w:t>
      </w:r>
      <w:proofErr w:type="spellStart"/>
      <w:r w:rsidR="00205AFB" w:rsidRPr="00953CDA">
        <w:rPr>
          <w:sz w:val="24"/>
          <w:szCs w:val="24"/>
        </w:rPr>
        <w:t>микрозайма</w:t>
      </w:r>
      <w:proofErr w:type="spellEnd"/>
      <w:r w:rsidR="00205AFB" w:rsidRPr="00953CDA">
        <w:rPr>
          <w:sz w:val="24"/>
          <w:szCs w:val="24"/>
        </w:rPr>
        <w:t xml:space="preserve">, после того, как сумма начисленных процентов, неустойки (штрафа, пени), иных мер ответственности по </w:t>
      </w:r>
      <w:r w:rsidR="00205AFB" w:rsidRPr="00953CDA">
        <w:rPr>
          <w:sz w:val="24"/>
          <w:szCs w:val="24"/>
        </w:rPr>
        <w:lastRenderedPageBreak/>
        <w:t xml:space="preserve">договору </w:t>
      </w:r>
      <w:proofErr w:type="spellStart"/>
      <w:r w:rsidR="00205AFB" w:rsidRPr="00953CDA">
        <w:rPr>
          <w:sz w:val="24"/>
          <w:szCs w:val="24"/>
        </w:rPr>
        <w:t>микрозайма</w:t>
      </w:r>
      <w:proofErr w:type="spellEnd"/>
      <w:r w:rsidR="00205AFB" w:rsidRPr="00953CDA">
        <w:rPr>
          <w:sz w:val="24"/>
          <w:szCs w:val="24"/>
        </w:rPr>
        <w:t xml:space="preserve">, а также платежей за оказываемые услуги (выполняемые работы, реализуемые товары) Займодавцем заемщику за отдельную плату по договору </w:t>
      </w:r>
      <w:proofErr w:type="spellStart"/>
      <w:r w:rsidR="00205AFB" w:rsidRPr="00953CDA">
        <w:rPr>
          <w:sz w:val="24"/>
          <w:szCs w:val="24"/>
        </w:rPr>
        <w:t>микрозайма</w:t>
      </w:r>
      <w:proofErr w:type="spellEnd"/>
      <w:r w:rsidR="00205AFB" w:rsidRPr="00953CDA">
        <w:rPr>
          <w:sz w:val="24"/>
          <w:szCs w:val="24"/>
        </w:rPr>
        <w:t xml:space="preserve"> (далее - фиксируемая сумма платежей), достигнет 130 процентов от суммы </w:t>
      </w:r>
      <w:proofErr w:type="gramStart"/>
      <w:r w:rsidR="00205AFB" w:rsidRPr="00953CDA">
        <w:rPr>
          <w:sz w:val="24"/>
          <w:szCs w:val="24"/>
        </w:rPr>
        <w:t>предоставленного</w:t>
      </w:r>
      <w:proofErr w:type="gramEnd"/>
      <w:r w:rsidR="00205AFB" w:rsidRPr="00953CDA">
        <w:rPr>
          <w:sz w:val="24"/>
          <w:szCs w:val="24"/>
        </w:rPr>
        <w:t xml:space="preserve"> </w:t>
      </w:r>
      <w:proofErr w:type="spellStart"/>
      <w:r w:rsidR="00205AFB" w:rsidRPr="00953CDA">
        <w:rPr>
          <w:sz w:val="24"/>
          <w:szCs w:val="24"/>
        </w:rPr>
        <w:t>микрозайма</w:t>
      </w:r>
      <w:proofErr w:type="spellEnd"/>
      <w:r w:rsidR="00205AFB" w:rsidRPr="00953CDA">
        <w:rPr>
          <w:sz w:val="24"/>
          <w:szCs w:val="24"/>
        </w:rPr>
        <w:t xml:space="preserve">. Условие, содержащее запрет, установленный настоящей частью, должно быть указано на первой странице договора </w:t>
      </w:r>
      <w:proofErr w:type="spellStart"/>
      <w:r w:rsidR="00205AFB" w:rsidRPr="00953CDA">
        <w:rPr>
          <w:sz w:val="24"/>
          <w:szCs w:val="24"/>
        </w:rPr>
        <w:t>микрозайма</w:t>
      </w:r>
      <w:proofErr w:type="spellEnd"/>
      <w:r w:rsidR="00205AFB" w:rsidRPr="00953CDA">
        <w:rPr>
          <w:sz w:val="24"/>
          <w:szCs w:val="24"/>
        </w:rPr>
        <w:t xml:space="preserve">, срок возврата </w:t>
      </w:r>
      <w:proofErr w:type="spellStart"/>
      <w:r w:rsidR="00205AFB" w:rsidRPr="00953CDA">
        <w:rPr>
          <w:sz w:val="24"/>
          <w:szCs w:val="24"/>
        </w:rPr>
        <w:t>микрозайма</w:t>
      </w:r>
      <w:proofErr w:type="spellEnd"/>
      <w:r w:rsidR="00205AFB" w:rsidRPr="00953CDA">
        <w:rPr>
          <w:sz w:val="24"/>
          <w:szCs w:val="24"/>
        </w:rPr>
        <w:t xml:space="preserve"> по которому на момент его заключения не превышает одного года, перед таблицей, содержащей индивидуальные условия договора </w:t>
      </w:r>
      <w:proofErr w:type="spellStart"/>
      <w:r w:rsidR="00205AFB" w:rsidRPr="00953CDA">
        <w:rPr>
          <w:sz w:val="24"/>
          <w:szCs w:val="24"/>
        </w:rPr>
        <w:t>микрозайма</w:t>
      </w:r>
      <w:proofErr w:type="spellEnd"/>
    </w:p>
    <w:p w:rsidR="00A853BF" w:rsidRPr="00953CDA" w:rsidRDefault="00A853BF" w:rsidP="006309CD">
      <w:pPr>
        <w:pStyle w:val="a3"/>
        <w:spacing w:before="0"/>
      </w:pPr>
    </w:p>
    <w:p w:rsidR="00A853BF" w:rsidRPr="00953CDA" w:rsidRDefault="006309CD" w:rsidP="006309CD">
      <w:pPr>
        <w:pStyle w:val="1"/>
        <w:tabs>
          <w:tab w:val="left" w:pos="1213"/>
        </w:tabs>
        <w:spacing w:before="0"/>
        <w:ind w:left="0" w:firstLine="0"/>
      </w:pPr>
      <w:bookmarkStart w:id="4" w:name="3._Порядок_подачи_и_рассмотрения_заявлен"/>
      <w:bookmarkEnd w:id="4"/>
      <w:r w:rsidRPr="00953CDA">
        <w:rPr>
          <w:color w:val="221F1F"/>
        </w:rPr>
        <w:t>3</w:t>
      </w:r>
      <w:bookmarkStart w:id="5" w:name="_Toc99857391"/>
      <w:r w:rsidRPr="00953CDA">
        <w:rPr>
          <w:color w:val="221F1F"/>
        </w:rPr>
        <w:t xml:space="preserve">. </w:t>
      </w:r>
      <w:r w:rsidR="00F4752E" w:rsidRPr="00953CDA">
        <w:rPr>
          <w:color w:val="221F1F"/>
        </w:rPr>
        <w:t>Порядок</w:t>
      </w:r>
      <w:r w:rsidR="00F4752E" w:rsidRPr="00953CDA">
        <w:rPr>
          <w:color w:val="221F1F"/>
          <w:spacing w:val="-10"/>
        </w:rPr>
        <w:t xml:space="preserve"> </w:t>
      </w:r>
      <w:r w:rsidR="00F4752E" w:rsidRPr="00953CDA">
        <w:rPr>
          <w:color w:val="221F1F"/>
        </w:rPr>
        <w:t>подачи</w:t>
      </w:r>
      <w:r w:rsidR="00F4752E" w:rsidRPr="00953CDA">
        <w:rPr>
          <w:color w:val="221F1F"/>
          <w:spacing w:val="-5"/>
        </w:rPr>
        <w:t xml:space="preserve"> </w:t>
      </w:r>
      <w:r w:rsidR="00F4752E" w:rsidRPr="00953CDA">
        <w:rPr>
          <w:color w:val="221F1F"/>
        </w:rPr>
        <w:t>и</w:t>
      </w:r>
      <w:r w:rsidR="00F4752E" w:rsidRPr="00953CDA">
        <w:rPr>
          <w:color w:val="221F1F"/>
          <w:spacing w:val="-8"/>
        </w:rPr>
        <w:t xml:space="preserve"> </w:t>
      </w:r>
      <w:r w:rsidR="00F4752E" w:rsidRPr="00953CDA">
        <w:rPr>
          <w:color w:val="221F1F"/>
        </w:rPr>
        <w:t>рассмотрения</w:t>
      </w:r>
      <w:r w:rsidR="00F4752E" w:rsidRPr="00953CDA">
        <w:rPr>
          <w:color w:val="221F1F"/>
          <w:spacing w:val="-3"/>
        </w:rPr>
        <w:t xml:space="preserve"> </w:t>
      </w:r>
      <w:r w:rsidR="00F4752E" w:rsidRPr="00953CDA">
        <w:rPr>
          <w:color w:val="221F1F"/>
        </w:rPr>
        <w:t>заявления</w:t>
      </w:r>
      <w:r w:rsidR="00F4752E" w:rsidRPr="00953CDA">
        <w:rPr>
          <w:color w:val="221F1F"/>
          <w:spacing w:val="-5"/>
        </w:rPr>
        <w:t xml:space="preserve"> </w:t>
      </w:r>
      <w:r w:rsidR="00F4752E" w:rsidRPr="00953CDA">
        <w:rPr>
          <w:color w:val="221F1F"/>
        </w:rPr>
        <w:t>на</w:t>
      </w:r>
      <w:r w:rsidR="00F4752E" w:rsidRPr="00953CDA">
        <w:rPr>
          <w:color w:val="221F1F"/>
          <w:spacing w:val="-5"/>
        </w:rPr>
        <w:t xml:space="preserve"> </w:t>
      </w:r>
      <w:r w:rsidR="00F4752E" w:rsidRPr="00953CDA">
        <w:rPr>
          <w:color w:val="221F1F"/>
        </w:rPr>
        <w:t>получение</w:t>
      </w:r>
      <w:r w:rsidR="00F4752E" w:rsidRPr="00953CDA">
        <w:rPr>
          <w:color w:val="221F1F"/>
          <w:spacing w:val="-6"/>
        </w:rPr>
        <w:t xml:space="preserve"> </w:t>
      </w:r>
      <w:proofErr w:type="spellStart"/>
      <w:r w:rsidR="00F4752E" w:rsidRPr="00953CDA">
        <w:rPr>
          <w:color w:val="221F1F"/>
          <w:spacing w:val="-2"/>
        </w:rPr>
        <w:t>микрозайма</w:t>
      </w:r>
      <w:bookmarkEnd w:id="5"/>
      <w:proofErr w:type="spellEnd"/>
    </w:p>
    <w:p w:rsidR="001922BE" w:rsidRPr="00953CDA" w:rsidRDefault="001922BE" w:rsidP="006309CD">
      <w:pPr>
        <w:pStyle w:val="1"/>
        <w:tabs>
          <w:tab w:val="left" w:pos="1213"/>
        </w:tabs>
        <w:spacing w:before="0"/>
        <w:ind w:left="0"/>
        <w:rPr>
          <w:color w:val="221F1F"/>
          <w:spacing w:val="-2"/>
        </w:rPr>
      </w:pPr>
    </w:p>
    <w:p w:rsidR="00E12F2C" w:rsidRPr="00953CDA" w:rsidRDefault="00E12F2C" w:rsidP="006309CD">
      <w:pPr>
        <w:pStyle w:val="1"/>
        <w:tabs>
          <w:tab w:val="left" w:pos="1213"/>
        </w:tabs>
        <w:spacing w:before="0"/>
        <w:ind w:left="0"/>
        <w:rPr>
          <w:b w:val="0"/>
          <w:color w:val="221F1F"/>
          <w:spacing w:val="-2"/>
        </w:rPr>
      </w:pPr>
      <w:r w:rsidRPr="00953CDA">
        <w:rPr>
          <w:b w:val="0"/>
          <w:color w:val="221F1F"/>
          <w:spacing w:val="-2"/>
        </w:rPr>
        <w:t>3.1</w:t>
      </w:r>
      <w:proofErr w:type="gramStart"/>
      <w:r w:rsidRPr="00953CDA">
        <w:rPr>
          <w:b w:val="0"/>
          <w:color w:val="221F1F"/>
          <w:spacing w:val="-2"/>
        </w:rPr>
        <w:t xml:space="preserve"> П</w:t>
      </w:r>
      <w:proofErr w:type="gramEnd"/>
      <w:r w:rsidRPr="00953CDA">
        <w:rPr>
          <w:b w:val="0"/>
          <w:color w:val="221F1F"/>
          <w:spacing w:val="-2"/>
        </w:rPr>
        <w:t xml:space="preserve">ри предоставлении </w:t>
      </w:r>
      <w:proofErr w:type="spellStart"/>
      <w:r w:rsidRPr="00953CDA">
        <w:rPr>
          <w:b w:val="0"/>
          <w:color w:val="221F1F"/>
          <w:spacing w:val="-2"/>
        </w:rPr>
        <w:t>микрозайма</w:t>
      </w:r>
      <w:proofErr w:type="spellEnd"/>
      <w:r w:rsidRPr="00953CDA">
        <w:rPr>
          <w:b w:val="0"/>
          <w:color w:val="221F1F"/>
          <w:spacing w:val="-2"/>
        </w:rPr>
        <w:t xml:space="preserve"> должно быть оформлено заявление о предоставлении </w:t>
      </w:r>
      <w:proofErr w:type="spellStart"/>
      <w:r w:rsidRPr="00953CDA">
        <w:rPr>
          <w:b w:val="0"/>
          <w:color w:val="221F1F"/>
          <w:spacing w:val="-2"/>
        </w:rPr>
        <w:t>микрозайма</w:t>
      </w:r>
      <w:proofErr w:type="spellEnd"/>
      <w:r w:rsidRPr="00953CDA">
        <w:rPr>
          <w:b w:val="0"/>
          <w:color w:val="221F1F"/>
          <w:spacing w:val="-2"/>
        </w:rPr>
        <w:t xml:space="preserve"> по установленной Займодавцем форме, содержащее согласие заемщика на предоставление услуг (работ, товаров),  в том числе по договору страхования, а также иным основаниям в пользу Займодавца  и (или) третьих лиц,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являются фактическими условиями предоставления потребительского кредита (займа) и (или) фактически влияют на условия договора потребительского кредита (займа), при их наличии. </w:t>
      </w:r>
    </w:p>
    <w:p w:rsidR="00173382" w:rsidRPr="00953CDA" w:rsidRDefault="002B47C9" w:rsidP="006309CD">
      <w:pPr>
        <w:pStyle w:val="1"/>
        <w:tabs>
          <w:tab w:val="left" w:pos="1213"/>
        </w:tabs>
        <w:spacing w:before="0"/>
        <w:ind w:left="0"/>
        <w:rPr>
          <w:b w:val="0"/>
          <w:color w:val="221F1F"/>
          <w:spacing w:val="-2"/>
        </w:rPr>
      </w:pPr>
      <w:r w:rsidRPr="00953CDA">
        <w:rPr>
          <w:b w:val="0"/>
          <w:color w:val="221F1F"/>
          <w:spacing w:val="-2"/>
        </w:rPr>
        <w:t xml:space="preserve">         </w:t>
      </w:r>
      <w:r w:rsidR="00E73A97" w:rsidRPr="00953CDA">
        <w:rPr>
          <w:b w:val="0"/>
          <w:color w:val="221F1F"/>
          <w:spacing w:val="-2"/>
        </w:rPr>
        <w:t>3.1.1</w:t>
      </w:r>
      <w:proofErr w:type="gramStart"/>
      <w:r w:rsidRPr="00953CDA">
        <w:rPr>
          <w:b w:val="0"/>
          <w:color w:val="221F1F"/>
          <w:spacing w:val="-2"/>
        </w:rPr>
        <w:t xml:space="preserve">  </w:t>
      </w:r>
      <w:r w:rsidR="00E12F2C" w:rsidRPr="00953CDA">
        <w:rPr>
          <w:b w:val="0"/>
          <w:color w:val="221F1F"/>
          <w:spacing w:val="-2"/>
        </w:rPr>
        <w:t>Е</w:t>
      </w:r>
      <w:proofErr w:type="gramEnd"/>
      <w:r w:rsidR="00E12F2C" w:rsidRPr="00953CDA">
        <w:rPr>
          <w:b w:val="0"/>
          <w:color w:val="221F1F"/>
          <w:spacing w:val="-2"/>
        </w:rPr>
        <w:t xml:space="preserve">сли при </w:t>
      </w:r>
      <w:r w:rsidR="00173382" w:rsidRPr="00953CDA">
        <w:rPr>
          <w:b w:val="0"/>
          <w:color w:val="221F1F"/>
          <w:spacing w:val="-2"/>
        </w:rPr>
        <w:t>предоставлении</w:t>
      </w:r>
      <w:r w:rsidR="00E12F2C" w:rsidRPr="00953CDA">
        <w:rPr>
          <w:b w:val="0"/>
          <w:color w:val="221F1F"/>
          <w:spacing w:val="-2"/>
        </w:rPr>
        <w:t xml:space="preserve"> </w:t>
      </w:r>
      <w:proofErr w:type="spellStart"/>
      <w:r w:rsidR="00E12F2C" w:rsidRPr="00953CDA">
        <w:rPr>
          <w:b w:val="0"/>
          <w:color w:val="221F1F"/>
          <w:spacing w:val="-2"/>
        </w:rPr>
        <w:t>микрозайма</w:t>
      </w:r>
      <w:proofErr w:type="spellEnd"/>
      <w:r w:rsidR="00E12F2C" w:rsidRPr="00953CDA">
        <w:rPr>
          <w:b w:val="0"/>
          <w:color w:val="221F1F"/>
          <w:spacing w:val="-2"/>
        </w:rPr>
        <w:t xml:space="preserve"> заемщик выразил согласие на предоставление ему дополнительных услуг (работ, товаров), не указанных в первом абзаце настоящего пункта, должно быть оформлено заявление о предоставлении дополнительных услуг (работ, товаров) по установленной </w:t>
      </w:r>
      <w:r w:rsidR="00173382" w:rsidRPr="00953CDA">
        <w:rPr>
          <w:b w:val="0"/>
          <w:color w:val="221F1F"/>
          <w:spacing w:val="-2"/>
        </w:rPr>
        <w:t xml:space="preserve">Займодавцем </w:t>
      </w:r>
      <w:r w:rsidR="00E12F2C" w:rsidRPr="00953CDA">
        <w:rPr>
          <w:b w:val="0"/>
          <w:color w:val="221F1F"/>
          <w:spacing w:val="-2"/>
        </w:rPr>
        <w:t xml:space="preserve"> форме, содержащее согласие заемщика на предоставление ему таких услуг (работ, товаров). </w:t>
      </w:r>
    </w:p>
    <w:p w:rsidR="00165457" w:rsidRPr="00953CDA" w:rsidRDefault="002B47C9" w:rsidP="006309CD">
      <w:pPr>
        <w:pStyle w:val="1"/>
        <w:tabs>
          <w:tab w:val="left" w:pos="1213"/>
        </w:tabs>
        <w:spacing w:before="0"/>
        <w:ind w:left="0"/>
        <w:rPr>
          <w:b w:val="0"/>
          <w:color w:val="221F1F"/>
          <w:spacing w:val="-2"/>
        </w:rPr>
      </w:pPr>
      <w:r w:rsidRPr="00953CDA">
        <w:rPr>
          <w:b w:val="0"/>
          <w:color w:val="221F1F"/>
          <w:spacing w:val="-2"/>
        </w:rPr>
        <w:t xml:space="preserve">         </w:t>
      </w:r>
      <w:r w:rsidR="00E73A97" w:rsidRPr="00953CDA">
        <w:rPr>
          <w:b w:val="0"/>
          <w:color w:val="221F1F"/>
          <w:spacing w:val="-2"/>
        </w:rPr>
        <w:t>3.1.2</w:t>
      </w:r>
      <w:r w:rsidRPr="00953CDA">
        <w:rPr>
          <w:b w:val="0"/>
          <w:color w:val="221F1F"/>
          <w:spacing w:val="-2"/>
        </w:rPr>
        <w:t xml:space="preserve"> </w:t>
      </w:r>
      <w:r w:rsidR="00173382" w:rsidRPr="00953CDA">
        <w:rPr>
          <w:b w:val="0"/>
          <w:color w:val="221F1F"/>
          <w:spacing w:val="-2"/>
        </w:rPr>
        <w:t xml:space="preserve">Займодавец </w:t>
      </w:r>
      <w:r w:rsidR="00E12F2C" w:rsidRPr="00953CDA">
        <w:rPr>
          <w:b w:val="0"/>
          <w:color w:val="221F1F"/>
          <w:spacing w:val="-2"/>
        </w:rPr>
        <w:t xml:space="preserve"> в заявлении о предоставлении </w:t>
      </w:r>
      <w:proofErr w:type="spellStart"/>
      <w:r w:rsidR="00173382" w:rsidRPr="00953CDA">
        <w:rPr>
          <w:b w:val="0"/>
          <w:color w:val="221F1F"/>
          <w:spacing w:val="-2"/>
        </w:rPr>
        <w:t>микро</w:t>
      </w:r>
      <w:r w:rsidR="00E12F2C" w:rsidRPr="00953CDA">
        <w:rPr>
          <w:b w:val="0"/>
          <w:color w:val="221F1F"/>
          <w:spacing w:val="-2"/>
        </w:rPr>
        <w:t>займа</w:t>
      </w:r>
      <w:proofErr w:type="spellEnd"/>
      <w:r w:rsidR="00173382" w:rsidRPr="00953CDA">
        <w:rPr>
          <w:b w:val="0"/>
          <w:color w:val="221F1F"/>
          <w:spacing w:val="-2"/>
        </w:rPr>
        <w:t xml:space="preserve"> </w:t>
      </w:r>
      <w:r w:rsidR="00E12F2C" w:rsidRPr="00953CDA">
        <w:rPr>
          <w:b w:val="0"/>
          <w:color w:val="221F1F"/>
          <w:spacing w:val="-2"/>
        </w:rPr>
        <w:t xml:space="preserve"> и (или) заявлении о предоставлении дополнительных услуг (работ, товаров) обязан указать стоимость таких услуг (работ, товаров), предлагаемых за отдельную плату, и должен обеспечить возможность заемщику согласиться или отказаться от оказания ему за отдельную плату таких дополнительных услуг (работ, товаров). Проставление </w:t>
      </w:r>
      <w:r w:rsidR="00173382" w:rsidRPr="00953CDA">
        <w:rPr>
          <w:b w:val="0"/>
          <w:color w:val="221F1F"/>
          <w:spacing w:val="-2"/>
        </w:rPr>
        <w:t xml:space="preserve">Займодавцем </w:t>
      </w:r>
      <w:r w:rsidR="00E12F2C" w:rsidRPr="00953CDA">
        <w:rPr>
          <w:b w:val="0"/>
          <w:color w:val="221F1F"/>
          <w:spacing w:val="-2"/>
        </w:rPr>
        <w:t xml:space="preserve"> отметок о согласии либо выражение </w:t>
      </w:r>
      <w:r w:rsidR="00173382" w:rsidRPr="00953CDA">
        <w:rPr>
          <w:b w:val="0"/>
          <w:color w:val="221F1F"/>
          <w:spacing w:val="-2"/>
        </w:rPr>
        <w:t xml:space="preserve">Займодавцем </w:t>
      </w:r>
      <w:r w:rsidR="00E12F2C" w:rsidRPr="00953CDA">
        <w:rPr>
          <w:b w:val="0"/>
          <w:color w:val="221F1F"/>
          <w:spacing w:val="-2"/>
        </w:rPr>
        <w:t xml:space="preserve"> за заемщика согласия в ином виде на предоставление ему дополнительных услуг (работ, товаров) или формирование </w:t>
      </w:r>
      <w:r w:rsidR="00173382" w:rsidRPr="00953CDA">
        <w:rPr>
          <w:b w:val="0"/>
          <w:color w:val="221F1F"/>
          <w:spacing w:val="-2"/>
        </w:rPr>
        <w:t xml:space="preserve">Займодавцем </w:t>
      </w:r>
      <w:r w:rsidR="00E12F2C" w:rsidRPr="00953CDA">
        <w:rPr>
          <w:b w:val="0"/>
          <w:color w:val="221F1F"/>
          <w:spacing w:val="-2"/>
        </w:rPr>
        <w:t xml:space="preserve"> условий, предполагающих изначальное согласие заемщика на предоставление ему дополнительных услуг (работ, товаров), не допускается.</w:t>
      </w:r>
    </w:p>
    <w:p w:rsidR="00E73A97" w:rsidRPr="00953CDA" w:rsidRDefault="00B5222D" w:rsidP="00E73A97">
      <w:pPr>
        <w:pStyle w:val="1"/>
        <w:tabs>
          <w:tab w:val="left" w:pos="1213"/>
        </w:tabs>
        <w:spacing w:before="0"/>
        <w:ind w:left="0"/>
        <w:rPr>
          <w:b w:val="0"/>
          <w:color w:val="221F1F"/>
          <w:spacing w:val="-2"/>
        </w:rPr>
      </w:pPr>
      <w:r w:rsidRPr="00953CDA">
        <w:rPr>
          <w:b w:val="0"/>
          <w:color w:val="221F1F"/>
          <w:spacing w:val="-2"/>
        </w:rPr>
        <w:t>3.2</w:t>
      </w:r>
      <w:proofErr w:type="gramStart"/>
      <w:r w:rsidRPr="00953CDA">
        <w:rPr>
          <w:b w:val="0"/>
          <w:color w:val="221F1F"/>
          <w:spacing w:val="-2"/>
        </w:rPr>
        <w:t xml:space="preserve"> </w:t>
      </w:r>
      <w:r w:rsidR="00E73A97" w:rsidRPr="00953CDA">
        <w:rPr>
          <w:b w:val="0"/>
          <w:color w:val="221F1F"/>
          <w:spacing w:val="-2"/>
        </w:rPr>
        <w:t>Е</w:t>
      </w:r>
      <w:proofErr w:type="gramEnd"/>
      <w:r w:rsidR="00E73A97" w:rsidRPr="00953CDA">
        <w:rPr>
          <w:b w:val="0"/>
          <w:color w:val="221F1F"/>
          <w:spacing w:val="-2"/>
        </w:rPr>
        <w:t xml:space="preserve">сли при предоставлении </w:t>
      </w:r>
      <w:proofErr w:type="spellStart"/>
      <w:r w:rsidR="00BD4D9D" w:rsidRPr="00953CDA">
        <w:rPr>
          <w:b w:val="0"/>
          <w:color w:val="221F1F"/>
          <w:spacing w:val="-2"/>
        </w:rPr>
        <w:t>микро</w:t>
      </w:r>
      <w:r w:rsidR="00E73A97" w:rsidRPr="00953CDA">
        <w:rPr>
          <w:b w:val="0"/>
          <w:color w:val="221F1F"/>
          <w:spacing w:val="-2"/>
        </w:rPr>
        <w:t>займа</w:t>
      </w:r>
      <w:proofErr w:type="spellEnd"/>
      <w:r w:rsidR="00E73A97" w:rsidRPr="00953CDA">
        <w:rPr>
          <w:b w:val="0"/>
          <w:color w:val="221F1F"/>
          <w:spacing w:val="-2"/>
        </w:rPr>
        <w:t xml:space="preserve"> заемщику за отдельную плату предлагаются дополнительные услуги (работы, товары), оказываемые (выполняемые, реализуемые) </w:t>
      </w:r>
      <w:r w:rsidR="00BD4D9D" w:rsidRPr="00953CDA">
        <w:rPr>
          <w:b w:val="0"/>
          <w:color w:val="221F1F"/>
          <w:spacing w:val="-2"/>
        </w:rPr>
        <w:t>Займодавцем</w:t>
      </w:r>
      <w:r w:rsidR="00E73A97" w:rsidRPr="00953CDA">
        <w:rPr>
          <w:b w:val="0"/>
          <w:color w:val="221F1F"/>
          <w:spacing w:val="-2"/>
        </w:rPr>
        <w:t xml:space="preserve">, действующим от собственного имени или по поручению и (или) от имени третьего лица, или третьим лицом, информация о которых указана в заявлении о предоставлении </w:t>
      </w:r>
      <w:proofErr w:type="spellStart"/>
      <w:r w:rsidR="00BD4D9D" w:rsidRPr="00953CDA">
        <w:rPr>
          <w:b w:val="0"/>
          <w:color w:val="221F1F"/>
          <w:spacing w:val="-2"/>
        </w:rPr>
        <w:t>микрозайма</w:t>
      </w:r>
      <w:proofErr w:type="spellEnd"/>
      <w:r w:rsidR="00BD4D9D" w:rsidRPr="00953CDA">
        <w:rPr>
          <w:b w:val="0"/>
          <w:color w:val="221F1F"/>
          <w:spacing w:val="-2"/>
        </w:rPr>
        <w:t xml:space="preserve"> </w:t>
      </w:r>
      <w:r w:rsidR="00E73A97" w:rsidRPr="00953CDA">
        <w:rPr>
          <w:b w:val="0"/>
          <w:color w:val="221F1F"/>
          <w:spacing w:val="-2"/>
        </w:rPr>
        <w:t xml:space="preserve"> и (или) в заявлении о предоставлении дополнительных услуг (работ, товаров) в соответствии с </w:t>
      </w:r>
      <w:r w:rsidR="00BD4D9D" w:rsidRPr="00953CDA">
        <w:rPr>
          <w:b w:val="0"/>
          <w:color w:val="221F1F"/>
          <w:spacing w:val="-2"/>
        </w:rPr>
        <w:t>п.3.1.1</w:t>
      </w:r>
      <w:r w:rsidR="00E73A97" w:rsidRPr="00953CDA">
        <w:rPr>
          <w:b w:val="0"/>
          <w:color w:val="221F1F"/>
          <w:spacing w:val="-2"/>
        </w:rPr>
        <w:t xml:space="preserve"> настоящей статьи, условия оказания таких услуг (выполнения работ, приобретения товаров) должны предусматривать:</w:t>
      </w:r>
    </w:p>
    <w:p w:rsidR="00E73A97" w:rsidRPr="00953CDA" w:rsidRDefault="00E73A97" w:rsidP="00E73A97">
      <w:pPr>
        <w:pStyle w:val="1"/>
        <w:tabs>
          <w:tab w:val="left" w:pos="1213"/>
        </w:tabs>
        <w:spacing w:before="0"/>
        <w:ind w:left="0"/>
        <w:rPr>
          <w:b w:val="0"/>
          <w:color w:val="221F1F"/>
          <w:spacing w:val="-2"/>
        </w:rPr>
      </w:pPr>
      <w:r w:rsidRPr="00953CDA">
        <w:rPr>
          <w:b w:val="0"/>
          <w:color w:val="221F1F"/>
          <w:spacing w:val="-2"/>
        </w:rPr>
        <w:t>1) стоимость услуги (работы, товара);</w:t>
      </w:r>
    </w:p>
    <w:p w:rsidR="00E73A97" w:rsidRPr="00953CDA" w:rsidRDefault="00E73A97" w:rsidP="00E73A97">
      <w:pPr>
        <w:pStyle w:val="1"/>
        <w:tabs>
          <w:tab w:val="left" w:pos="1213"/>
        </w:tabs>
        <w:spacing w:before="0"/>
        <w:ind w:left="0"/>
        <w:rPr>
          <w:b w:val="0"/>
          <w:color w:val="221F1F"/>
          <w:spacing w:val="-2"/>
        </w:rPr>
      </w:pPr>
      <w:r w:rsidRPr="00953CDA">
        <w:rPr>
          <w:b w:val="0"/>
          <w:color w:val="221F1F"/>
          <w:spacing w:val="-2"/>
        </w:rPr>
        <w:t>2) право заемщика отказаться от услуги (работы) либо от товара, не бывшего в употреблении, в течение</w:t>
      </w:r>
      <w:r w:rsidR="007A0484" w:rsidRPr="00953CDA">
        <w:t xml:space="preserve"> </w:t>
      </w:r>
      <w:r w:rsidR="007A0484" w:rsidRPr="00953CDA">
        <w:rPr>
          <w:b w:val="0"/>
          <w:color w:val="221F1F"/>
          <w:spacing w:val="-2"/>
        </w:rPr>
        <w:t>тридцати календарных дней со дня выражения заемщиком согласия на оказание этой услуги или совокупности этих услуг</w:t>
      </w:r>
      <w:r w:rsidRPr="00953CDA">
        <w:rPr>
          <w:b w:val="0"/>
          <w:color w:val="221F1F"/>
          <w:spacing w:val="-2"/>
        </w:rPr>
        <w:t>, посредством обращения к лицу, оказывающему услугу (выполняющему работу, реализующему товар), с заявлением об отказе от услуги (работы, товара);</w:t>
      </w:r>
    </w:p>
    <w:p w:rsidR="00E73A97" w:rsidRPr="00953CDA" w:rsidRDefault="00E73A97" w:rsidP="00E73A97">
      <w:pPr>
        <w:pStyle w:val="1"/>
        <w:tabs>
          <w:tab w:val="left" w:pos="1213"/>
        </w:tabs>
        <w:spacing w:before="0"/>
        <w:ind w:left="0"/>
        <w:rPr>
          <w:b w:val="0"/>
          <w:color w:val="221F1F"/>
          <w:spacing w:val="-2"/>
        </w:rPr>
      </w:pPr>
      <w:proofErr w:type="gramStart"/>
      <w:r w:rsidRPr="00953CDA">
        <w:rPr>
          <w:b w:val="0"/>
          <w:color w:val="221F1F"/>
          <w:spacing w:val="-2"/>
        </w:rPr>
        <w:t xml:space="preserve">3) право заемщика требовать от лица, оказывающего услугу (выполняющего работу, реализующего товар), возврата денежных средств, уплаченных заемщиком за приобретение товара либо за оказание услуги (выполнение работы), за вычетом стоимости части такой услуги (работы), фактически оказанной (выполненной) до дня получения </w:t>
      </w:r>
      <w:r w:rsidR="00516231" w:rsidRPr="00953CDA">
        <w:rPr>
          <w:b w:val="0"/>
          <w:color w:val="221F1F"/>
          <w:spacing w:val="-2"/>
        </w:rPr>
        <w:t>Займодавцем</w:t>
      </w:r>
      <w:r w:rsidRPr="00953CDA">
        <w:rPr>
          <w:b w:val="0"/>
          <w:color w:val="221F1F"/>
          <w:spacing w:val="-2"/>
        </w:rPr>
        <w:t xml:space="preserve"> или лицом, оказывающим услугу (выполняющим работу), заявления заемщика об отказе от такой услуги (работы, товара), поданного в течение </w:t>
      </w:r>
      <w:r w:rsidR="00516231" w:rsidRPr="00953CDA">
        <w:rPr>
          <w:b w:val="0"/>
          <w:color w:val="221F1F"/>
          <w:spacing w:val="-2"/>
        </w:rPr>
        <w:t>тридцати календарных</w:t>
      </w:r>
      <w:proofErr w:type="gramEnd"/>
      <w:r w:rsidR="00516231" w:rsidRPr="00953CDA">
        <w:rPr>
          <w:b w:val="0"/>
          <w:color w:val="221F1F"/>
          <w:spacing w:val="-2"/>
        </w:rPr>
        <w:t xml:space="preserve"> дней со дня выражения заемщиком согласия на оказание этой услуги</w:t>
      </w:r>
      <w:proofErr w:type="gramStart"/>
      <w:r w:rsidR="00516231" w:rsidRPr="00953CDA">
        <w:rPr>
          <w:b w:val="0"/>
          <w:color w:val="221F1F"/>
          <w:spacing w:val="-2"/>
        </w:rPr>
        <w:t xml:space="preserve"> </w:t>
      </w:r>
      <w:r w:rsidRPr="00953CDA">
        <w:rPr>
          <w:b w:val="0"/>
          <w:color w:val="221F1F"/>
          <w:spacing w:val="-2"/>
        </w:rPr>
        <w:t>;</w:t>
      </w:r>
      <w:proofErr w:type="gramEnd"/>
    </w:p>
    <w:p w:rsidR="00E73A97" w:rsidRPr="00953CDA" w:rsidRDefault="00E73A97" w:rsidP="00E73A97">
      <w:pPr>
        <w:pStyle w:val="1"/>
        <w:tabs>
          <w:tab w:val="left" w:pos="1213"/>
        </w:tabs>
        <w:spacing w:before="0"/>
        <w:ind w:left="0"/>
        <w:rPr>
          <w:b w:val="0"/>
          <w:color w:val="221F1F"/>
          <w:spacing w:val="-2"/>
        </w:rPr>
      </w:pPr>
      <w:proofErr w:type="gramStart"/>
      <w:r w:rsidRPr="00953CDA">
        <w:rPr>
          <w:b w:val="0"/>
          <w:color w:val="221F1F"/>
          <w:spacing w:val="-2"/>
        </w:rPr>
        <w:t xml:space="preserve">4) право заемщика требовать от </w:t>
      </w:r>
      <w:r w:rsidR="00E3036A" w:rsidRPr="00953CDA">
        <w:rPr>
          <w:b w:val="0"/>
          <w:color w:val="221F1F"/>
          <w:spacing w:val="-2"/>
        </w:rPr>
        <w:t>Займодавца</w:t>
      </w:r>
      <w:r w:rsidRPr="00953CDA">
        <w:rPr>
          <w:b w:val="0"/>
          <w:color w:val="221F1F"/>
          <w:spacing w:val="-2"/>
        </w:rPr>
        <w:t xml:space="preserve"> возврата денежных средств, уплаченных заемщиком третьему лицу за приобретение товара либо оказание услуги (выполнение работы), за вычетом стоимости части такой услуги (работы), фактически оказанной (выполненной) до дня получения </w:t>
      </w:r>
      <w:r w:rsidRPr="00953CDA">
        <w:rPr>
          <w:b w:val="0"/>
          <w:color w:val="221F1F"/>
          <w:spacing w:val="-2"/>
        </w:rPr>
        <w:lastRenderedPageBreak/>
        <w:t>третьим лицом заявления об отказе от такой услуги (работы, товара), при неисполнении таким третьим лицом обязанности по возврату денежных средств заемщику.</w:t>
      </w:r>
      <w:proofErr w:type="gramEnd"/>
    </w:p>
    <w:p w:rsidR="00E73A97" w:rsidRPr="00953CDA" w:rsidRDefault="00E3036A" w:rsidP="00E73A97">
      <w:pPr>
        <w:pStyle w:val="1"/>
        <w:tabs>
          <w:tab w:val="left" w:pos="1213"/>
        </w:tabs>
        <w:spacing w:before="0"/>
        <w:ind w:left="0"/>
        <w:rPr>
          <w:b w:val="0"/>
          <w:color w:val="221F1F"/>
          <w:spacing w:val="-2"/>
        </w:rPr>
      </w:pPr>
      <w:r w:rsidRPr="00953CDA">
        <w:rPr>
          <w:b w:val="0"/>
          <w:color w:val="221F1F"/>
          <w:spacing w:val="-2"/>
        </w:rPr>
        <w:t>3.3</w:t>
      </w:r>
      <w:r w:rsidR="00E73A97" w:rsidRPr="00953CDA">
        <w:rPr>
          <w:b w:val="0"/>
          <w:color w:val="221F1F"/>
          <w:spacing w:val="-2"/>
        </w:rPr>
        <w:t>. Информация о правах заемщика, указанных в п</w:t>
      </w:r>
      <w:r w:rsidRPr="00953CDA">
        <w:rPr>
          <w:b w:val="0"/>
          <w:color w:val="221F1F"/>
          <w:spacing w:val="-2"/>
        </w:rPr>
        <w:t xml:space="preserve">одпунктах </w:t>
      </w:r>
      <w:r w:rsidR="00E73A97" w:rsidRPr="00953CDA">
        <w:rPr>
          <w:b w:val="0"/>
          <w:color w:val="221F1F"/>
          <w:spacing w:val="-2"/>
        </w:rPr>
        <w:t xml:space="preserve"> 2 - 4 </w:t>
      </w:r>
      <w:r w:rsidRPr="00953CDA">
        <w:rPr>
          <w:b w:val="0"/>
          <w:color w:val="221F1F"/>
          <w:spacing w:val="-2"/>
        </w:rPr>
        <w:t xml:space="preserve">п.3.2 </w:t>
      </w:r>
      <w:r w:rsidR="00E73A97" w:rsidRPr="00953CDA">
        <w:rPr>
          <w:b w:val="0"/>
          <w:color w:val="221F1F"/>
          <w:spacing w:val="-2"/>
        </w:rPr>
        <w:t xml:space="preserve"> настоящей статьи, должна быть указана в заявлении о предоставлении </w:t>
      </w:r>
      <w:proofErr w:type="spellStart"/>
      <w:r w:rsidRPr="00953CDA">
        <w:rPr>
          <w:b w:val="0"/>
          <w:color w:val="221F1F"/>
          <w:spacing w:val="-2"/>
        </w:rPr>
        <w:t>микро</w:t>
      </w:r>
      <w:r w:rsidR="00E73A97" w:rsidRPr="00953CDA">
        <w:rPr>
          <w:b w:val="0"/>
          <w:color w:val="221F1F"/>
          <w:spacing w:val="-2"/>
        </w:rPr>
        <w:t>займа</w:t>
      </w:r>
      <w:proofErr w:type="spellEnd"/>
      <w:r w:rsidRPr="00953CDA">
        <w:rPr>
          <w:b w:val="0"/>
          <w:color w:val="221F1F"/>
          <w:spacing w:val="-2"/>
        </w:rPr>
        <w:t xml:space="preserve"> </w:t>
      </w:r>
      <w:r w:rsidR="00E73A97" w:rsidRPr="00953CDA">
        <w:rPr>
          <w:b w:val="0"/>
          <w:color w:val="221F1F"/>
          <w:spacing w:val="-2"/>
        </w:rPr>
        <w:t xml:space="preserve"> и (или) в заявлении о предоставлении дополнительных услуг (работ, товаров).</w:t>
      </w:r>
    </w:p>
    <w:p w:rsidR="00E73A97" w:rsidRPr="00953CDA" w:rsidRDefault="001B6F48" w:rsidP="00E73A97">
      <w:pPr>
        <w:pStyle w:val="1"/>
        <w:tabs>
          <w:tab w:val="left" w:pos="1213"/>
        </w:tabs>
        <w:spacing w:before="0"/>
        <w:ind w:left="0"/>
        <w:rPr>
          <w:b w:val="0"/>
          <w:color w:val="221F1F"/>
          <w:spacing w:val="-2"/>
        </w:rPr>
      </w:pPr>
      <w:r w:rsidRPr="00953CDA">
        <w:rPr>
          <w:b w:val="0"/>
          <w:color w:val="221F1F"/>
          <w:spacing w:val="-2"/>
        </w:rPr>
        <w:t>3.4</w:t>
      </w:r>
      <w:r w:rsidR="00E73A97" w:rsidRPr="00953CDA">
        <w:rPr>
          <w:b w:val="0"/>
          <w:color w:val="221F1F"/>
          <w:spacing w:val="-2"/>
        </w:rPr>
        <w:t xml:space="preserve">. </w:t>
      </w:r>
      <w:proofErr w:type="gramStart"/>
      <w:r w:rsidRPr="00953CDA">
        <w:rPr>
          <w:b w:val="0"/>
          <w:color w:val="221F1F"/>
          <w:spacing w:val="-2"/>
        </w:rPr>
        <w:t xml:space="preserve">Займодавец </w:t>
      </w:r>
      <w:r w:rsidR="00E73A97" w:rsidRPr="00953CDA">
        <w:rPr>
          <w:b w:val="0"/>
          <w:color w:val="221F1F"/>
          <w:spacing w:val="-2"/>
        </w:rPr>
        <w:t xml:space="preserve"> не позднее дня, следующего за днем заключения договора </w:t>
      </w:r>
      <w:proofErr w:type="spellStart"/>
      <w:r w:rsidRPr="00953CDA">
        <w:rPr>
          <w:b w:val="0"/>
          <w:color w:val="221F1F"/>
          <w:spacing w:val="-2"/>
        </w:rPr>
        <w:t>микро</w:t>
      </w:r>
      <w:r w:rsidR="00E73A97" w:rsidRPr="00953CDA">
        <w:rPr>
          <w:b w:val="0"/>
          <w:color w:val="221F1F"/>
          <w:spacing w:val="-2"/>
        </w:rPr>
        <w:t>займа</w:t>
      </w:r>
      <w:proofErr w:type="spellEnd"/>
      <w:r w:rsidR="00E73A97" w:rsidRPr="00953CDA">
        <w:rPr>
          <w:b w:val="0"/>
          <w:color w:val="221F1F"/>
          <w:spacing w:val="-2"/>
        </w:rPr>
        <w:t>, обязан направить заемщику письменное уведомление о праве заемщика отказаться от любой дополнительной услуги (работы, товара), оказываемой (выполняемой, реализуемо</w:t>
      </w:r>
      <w:r w:rsidR="00EA51AC" w:rsidRPr="00953CDA">
        <w:rPr>
          <w:b w:val="0"/>
          <w:color w:val="221F1F"/>
          <w:spacing w:val="-2"/>
        </w:rPr>
        <w:t>й</w:t>
      </w:r>
      <w:r w:rsidR="00E73A97" w:rsidRPr="00953CDA">
        <w:rPr>
          <w:b w:val="0"/>
          <w:color w:val="221F1F"/>
          <w:spacing w:val="-2"/>
        </w:rPr>
        <w:t xml:space="preserve">) </w:t>
      </w:r>
      <w:r w:rsidRPr="00953CDA">
        <w:rPr>
          <w:b w:val="0"/>
          <w:color w:val="221F1F"/>
          <w:spacing w:val="-2"/>
        </w:rPr>
        <w:t>Займодавцем</w:t>
      </w:r>
      <w:r w:rsidR="00E73A97" w:rsidRPr="00953CDA">
        <w:rPr>
          <w:b w:val="0"/>
          <w:color w:val="221F1F"/>
          <w:spacing w:val="-2"/>
        </w:rPr>
        <w:t>, действующим от собственного имени или по поручению и (или) от имени третьего лица, или третьим лицом, и праве заемщика требовать возврата денежных средств</w:t>
      </w:r>
      <w:r w:rsidRPr="00953CDA">
        <w:rPr>
          <w:b w:val="0"/>
          <w:color w:val="221F1F"/>
          <w:spacing w:val="-2"/>
        </w:rPr>
        <w:t>.</w:t>
      </w:r>
      <w:proofErr w:type="gramEnd"/>
      <w:r w:rsidR="00E73A97" w:rsidRPr="00953CDA">
        <w:rPr>
          <w:b w:val="0"/>
          <w:color w:val="221F1F"/>
          <w:spacing w:val="-2"/>
        </w:rPr>
        <w:t xml:space="preserve"> Указанное уведомление должно содержать:</w:t>
      </w:r>
    </w:p>
    <w:p w:rsidR="00E73A97" w:rsidRPr="00953CDA" w:rsidRDefault="00E73A97" w:rsidP="00E73A97">
      <w:pPr>
        <w:pStyle w:val="1"/>
        <w:tabs>
          <w:tab w:val="left" w:pos="1213"/>
        </w:tabs>
        <w:spacing w:before="0"/>
        <w:ind w:left="0"/>
        <w:rPr>
          <w:b w:val="0"/>
          <w:color w:val="221F1F"/>
          <w:spacing w:val="-2"/>
        </w:rPr>
      </w:pPr>
      <w:r w:rsidRPr="00953CDA">
        <w:rPr>
          <w:b w:val="0"/>
          <w:color w:val="221F1F"/>
          <w:spacing w:val="-2"/>
        </w:rPr>
        <w:t>1) перечень дополнительных услуг (работ, товаров), на оказание (выполнение, реализацию) которых получено согласие заемщика;</w:t>
      </w:r>
    </w:p>
    <w:p w:rsidR="00E73A97" w:rsidRPr="00953CDA" w:rsidRDefault="00E73A97" w:rsidP="00E73A97">
      <w:pPr>
        <w:pStyle w:val="1"/>
        <w:tabs>
          <w:tab w:val="left" w:pos="1213"/>
        </w:tabs>
        <w:spacing w:before="0"/>
        <w:ind w:left="0"/>
        <w:rPr>
          <w:b w:val="0"/>
          <w:color w:val="221F1F"/>
          <w:spacing w:val="-2"/>
        </w:rPr>
      </w:pPr>
      <w:r w:rsidRPr="00953CDA">
        <w:rPr>
          <w:b w:val="0"/>
          <w:color w:val="221F1F"/>
          <w:spacing w:val="-2"/>
        </w:rPr>
        <w:t>2) в отношении каждой из дополнительных услуг (работ, товаров) предельную дату для такого отказа</w:t>
      </w:r>
      <w:r w:rsidR="00F62AA4" w:rsidRPr="00953CDA">
        <w:t xml:space="preserve"> </w:t>
      </w:r>
      <w:r w:rsidRPr="00953CDA">
        <w:rPr>
          <w:b w:val="0"/>
          <w:color w:val="221F1F"/>
          <w:spacing w:val="-2"/>
        </w:rPr>
        <w:t>в соответствии с условиями пункта 3 части 2.1 и (или) пунктов 2 - 4 части 2.7 статьи</w:t>
      </w:r>
      <w:r w:rsidR="00FF031B" w:rsidRPr="00953CDA">
        <w:rPr>
          <w:b w:val="0"/>
          <w:color w:val="221F1F"/>
          <w:spacing w:val="-2"/>
        </w:rPr>
        <w:t xml:space="preserve"> 7 Федерального закона №353-ФЗ</w:t>
      </w:r>
      <w:proofErr w:type="gramStart"/>
      <w:r w:rsidR="00FF031B" w:rsidRPr="00953CDA">
        <w:rPr>
          <w:b w:val="0"/>
          <w:color w:val="221F1F"/>
          <w:spacing w:val="-2"/>
        </w:rPr>
        <w:t xml:space="preserve"> </w:t>
      </w:r>
      <w:r w:rsidRPr="00953CDA">
        <w:rPr>
          <w:b w:val="0"/>
          <w:color w:val="221F1F"/>
          <w:spacing w:val="-2"/>
        </w:rPr>
        <w:t>;</w:t>
      </w:r>
      <w:proofErr w:type="gramEnd"/>
    </w:p>
    <w:p w:rsidR="00E73A97" w:rsidRPr="00953CDA" w:rsidRDefault="00E73A97" w:rsidP="00E73A97">
      <w:pPr>
        <w:pStyle w:val="1"/>
        <w:tabs>
          <w:tab w:val="left" w:pos="1213"/>
        </w:tabs>
        <w:spacing w:before="0"/>
        <w:ind w:left="0"/>
        <w:rPr>
          <w:b w:val="0"/>
          <w:color w:val="221F1F"/>
          <w:spacing w:val="-2"/>
        </w:rPr>
      </w:pPr>
      <w:proofErr w:type="gramStart"/>
      <w:r w:rsidRPr="00953CDA">
        <w:rPr>
          <w:b w:val="0"/>
          <w:color w:val="221F1F"/>
          <w:spacing w:val="-2"/>
        </w:rPr>
        <w:t xml:space="preserve">3) в отношении дополнительных услуг (работ, товаров), отказ от которых может повлиять на условия договора </w:t>
      </w:r>
      <w:proofErr w:type="spellStart"/>
      <w:r w:rsidR="00A063D8" w:rsidRPr="00953CDA">
        <w:rPr>
          <w:b w:val="0"/>
          <w:color w:val="221F1F"/>
          <w:spacing w:val="-2"/>
        </w:rPr>
        <w:t>микро</w:t>
      </w:r>
      <w:r w:rsidRPr="00953CDA">
        <w:rPr>
          <w:b w:val="0"/>
          <w:color w:val="221F1F"/>
          <w:spacing w:val="-2"/>
        </w:rPr>
        <w:t>займа</w:t>
      </w:r>
      <w:proofErr w:type="spellEnd"/>
      <w:r w:rsidRPr="00953CDA">
        <w:rPr>
          <w:b w:val="0"/>
          <w:color w:val="221F1F"/>
          <w:spacing w:val="-2"/>
        </w:rPr>
        <w:t>,</w:t>
      </w:r>
      <w:r w:rsidR="00A063D8" w:rsidRPr="00953CDA">
        <w:rPr>
          <w:b w:val="0"/>
          <w:color w:val="221F1F"/>
          <w:spacing w:val="-2"/>
        </w:rPr>
        <w:t xml:space="preserve"> </w:t>
      </w:r>
      <w:r w:rsidRPr="00953CDA">
        <w:rPr>
          <w:b w:val="0"/>
          <w:color w:val="221F1F"/>
          <w:spacing w:val="-2"/>
        </w:rPr>
        <w:t xml:space="preserve"> информацию о влиянии отказа от дополнительных услуг (работ, товаров) на условия договора </w:t>
      </w:r>
      <w:proofErr w:type="spellStart"/>
      <w:r w:rsidR="00A063D8" w:rsidRPr="00953CDA">
        <w:rPr>
          <w:b w:val="0"/>
          <w:color w:val="221F1F"/>
          <w:spacing w:val="-2"/>
        </w:rPr>
        <w:t>микро</w:t>
      </w:r>
      <w:r w:rsidRPr="00953CDA">
        <w:rPr>
          <w:b w:val="0"/>
          <w:color w:val="221F1F"/>
          <w:spacing w:val="-2"/>
        </w:rPr>
        <w:t>займа</w:t>
      </w:r>
      <w:proofErr w:type="spellEnd"/>
      <w:r w:rsidRPr="00953CDA">
        <w:rPr>
          <w:b w:val="0"/>
          <w:color w:val="221F1F"/>
          <w:spacing w:val="-2"/>
        </w:rPr>
        <w:t xml:space="preserve">, в том числе о возможном увеличении размера процентной ставки по такому договору относительно размера процентной ставки по договору </w:t>
      </w:r>
      <w:proofErr w:type="spellStart"/>
      <w:r w:rsidR="00A063D8" w:rsidRPr="00953CDA">
        <w:rPr>
          <w:b w:val="0"/>
          <w:color w:val="221F1F"/>
          <w:spacing w:val="-2"/>
        </w:rPr>
        <w:t>микро</w:t>
      </w:r>
      <w:r w:rsidRPr="00953CDA">
        <w:rPr>
          <w:b w:val="0"/>
          <w:color w:val="221F1F"/>
          <w:spacing w:val="-2"/>
        </w:rPr>
        <w:t>займа</w:t>
      </w:r>
      <w:proofErr w:type="spellEnd"/>
      <w:r w:rsidRPr="00953CDA">
        <w:rPr>
          <w:b w:val="0"/>
          <w:color w:val="221F1F"/>
          <w:spacing w:val="-2"/>
        </w:rPr>
        <w:t>, заключенному с предоставлением заемщику данных услуг (работ, товаров).</w:t>
      </w:r>
      <w:proofErr w:type="gramEnd"/>
    </w:p>
    <w:p w:rsidR="00E73A97" w:rsidRPr="00953CDA" w:rsidRDefault="00B35671" w:rsidP="00E73A97">
      <w:pPr>
        <w:pStyle w:val="1"/>
        <w:tabs>
          <w:tab w:val="left" w:pos="1213"/>
        </w:tabs>
        <w:spacing w:before="0"/>
        <w:ind w:left="0"/>
        <w:rPr>
          <w:b w:val="0"/>
          <w:color w:val="221F1F"/>
          <w:spacing w:val="-2"/>
        </w:rPr>
      </w:pPr>
      <w:r w:rsidRPr="00953CDA">
        <w:rPr>
          <w:b w:val="0"/>
          <w:color w:val="221F1F"/>
          <w:spacing w:val="-2"/>
        </w:rPr>
        <w:t>3.5</w:t>
      </w:r>
      <w:r w:rsidR="00E73A97" w:rsidRPr="00953CDA">
        <w:rPr>
          <w:b w:val="0"/>
          <w:color w:val="221F1F"/>
          <w:spacing w:val="-2"/>
        </w:rPr>
        <w:t xml:space="preserve">. </w:t>
      </w:r>
      <w:r w:rsidR="00E46241" w:rsidRPr="00953CDA">
        <w:rPr>
          <w:b w:val="0"/>
          <w:color w:val="221F1F"/>
          <w:spacing w:val="-2"/>
        </w:rPr>
        <w:t>Займодавец</w:t>
      </w:r>
      <w:r w:rsidR="00E73A97" w:rsidRPr="00953CDA">
        <w:rPr>
          <w:b w:val="0"/>
          <w:color w:val="221F1F"/>
          <w:spacing w:val="-2"/>
        </w:rPr>
        <w:t xml:space="preserve"> обязан обеспечить направление заемщику уведомления, указанного в </w:t>
      </w:r>
      <w:r w:rsidR="00E46241" w:rsidRPr="00953CDA">
        <w:rPr>
          <w:b w:val="0"/>
          <w:color w:val="221F1F"/>
          <w:spacing w:val="-2"/>
        </w:rPr>
        <w:t>3.4</w:t>
      </w:r>
      <w:r w:rsidR="00E73A97" w:rsidRPr="00953CDA">
        <w:rPr>
          <w:b w:val="0"/>
          <w:color w:val="221F1F"/>
          <w:spacing w:val="-2"/>
        </w:rPr>
        <w:t xml:space="preserve"> настоящей статьи, одним из следующих способов по выбору </w:t>
      </w:r>
      <w:r w:rsidR="00E46241" w:rsidRPr="00953CDA">
        <w:rPr>
          <w:b w:val="0"/>
          <w:color w:val="221F1F"/>
          <w:spacing w:val="-2"/>
        </w:rPr>
        <w:t>Займодавца</w:t>
      </w:r>
      <w:r w:rsidR="00E73A97" w:rsidRPr="00953CDA">
        <w:rPr>
          <w:b w:val="0"/>
          <w:color w:val="221F1F"/>
          <w:spacing w:val="-2"/>
        </w:rPr>
        <w:t>:</w:t>
      </w:r>
    </w:p>
    <w:p w:rsidR="00E73A97" w:rsidRPr="00953CDA" w:rsidRDefault="00E73A97" w:rsidP="00E73A97">
      <w:pPr>
        <w:pStyle w:val="1"/>
        <w:tabs>
          <w:tab w:val="left" w:pos="1213"/>
        </w:tabs>
        <w:spacing w:before="0"/>
        <w:ind w:left="0"/>
        <w:rPr>
          <w:b w:val="0"/>
          <w:color w:val="221F1F"/>
          <w:spacing w:val="-2"/>
        </w:rPr>
      </w:pPr>
      <w:r w:rsidRPr="00953CDA">
        <w:rPr>
          <w:b w:val="0"/>
          <w:color w:val="221F1F"/>
          <w:spacing w:val="-2"/>
        </w:rPr>
        <w:t xml:space="preserve">1) если заемщику предоставлен доступ к личному кабинету в мобильном приложении </w:t>
      </w:r>
      <w:r w:rsidR="00843368" w:rsidRPr="00953CDA">
        <w:rPr>
          <w:b w:val="0"/>
          <w:color w:val="221F1F"/>
          <w:spacing w:val="-2"/>
        </w:rPr>
        <w:t>Займодавца</w:t>
      </w:r>
      <w:r w:rsidRPr="00953CDA">
        <w:rPr>
          <w:b w:val="0"/>
          <w:color w:val="221F1F"/>
          <w:spacing w:val="-2"/>
        </w:rPr>
        <w:t xml:space="preserve">, - в личный кабинет заемщика в мобильном приложении </w:t>
      </w:r>
      <w:r w:rsidR="00843368" w:rsidRPr="00953CDA">
        <w:rPr>
          <w:b w:val="0"/>
          <w:color w:val="221F1F"/>
          <w:spacing w:val="-2"/>
        </w:rPr>
        <w:t>Займодавца</w:t>
      </w:r>
      <w:r w:rsidRPr="00953CDA">
        <w:rPr>
          <w:b w:val="0"/>
          <w:color w:val="221F1F"/>
          <w:spacing w:val="-2"/>
        </w:rPr>
        <w:t xml:space="preserve">. При этом одновременно заемщику также направляется электронное уведомление, передаваемое с использованием мобильного устройства, о направлении ему </w:t>
      </w:r>
      <w:r w:rsidR="00843368" w:rsidRPr="00953CDA">
        <w:rPr>
          <w:b w:val="0"/>
          <w:color w:val="221F1F"/>
          <w:spacing w:val="-2"/>
        </w:rPr>
        <w:t xml:space="preserve">указанного </w:t>
      </w:r>
      <w:r w:rsidRPr="00953CDA">
        <w:rPr>
          <w:b w:val="0"/>
          <w:color w:val="221F1F"/>
          <w:spacing w:val="-2"/>
        </w:rPr>
        <w:t>уведомления,  содержащее прямую ссылку на такое уведомление, размещенное в личном кабинете;</w:t>
      </w:r>
    </w:p>
    <w:p w:rsidR="00E73A97" w:rsidRPr="00953CDA" w:rsidRDefault="00E73A97" w:rsidP="00E73A97">
      <w:pPr>
        <w:pStyle w:val="1"/>
        <w:tabs>
          <w:tab w:val="left" w:pos="1213"/>
        </w:tabs>
        <w:spacing w:before="0"/>
        <w:ind w:left="0"/>
        <w:rPr>
          <w:b w:val="0"/>
          <w:color w:val="221F1F"/>
          <w:spacing w:val="-2"/>
        </w:rPr>
      </w:pPr>
      <w:r w:rsidRPr="00953CDA">
        <w:rPr>
          <w:b w:val="0"/>
          <w:color w:val="221F1F"/>
          <w:spacing w:val="-2"/>
        </w:rPr>
        <w:t xml:space="preserve">2) если заемщик сообщил </w:t>
      </w:r>
      <w:r w:rsidR="00843368" w:rsidRPr="00953CDA">
        <w:rPr>
          <w:b w:val="0"/>
          <w:color w:val="221F1F"/>
          <w:spacing w:val="-2"/>
        </w:rPr>
        <w:t>Займодавцу</w:t>
      </w:r>
      <w:r w:rsidRPr="00953CDA">
        <w:rPr>
          <w:b w:val="0"/>
          <w:color w:val="221F1F"/>
          <w:spacing w:val="-2"/>
        </w:rPr>
        <w:t xml:space="preserve"> абонентский номер подвижной радиотелефонной связи, - по указанному заемщиком абонентскому номеру подвижной радиотелефонной связи.</w:t>
      </w:r>
    </w:p>
    <w:p w:rsidR="00E73A97" w:rsidRPr="00953CDA" w:rsidRDefault="00843368" w:rsidP="00E73A97">
      <w:pPr>
        <w:pStyle w:val="1"/>
        <w:tabs>
          <w:tab w:val="left" w:pos="1213"/>
        </w:tabs>
        <w:spacing w:before="0"/>
        <w:ind w:left="0"/>
        <w:rPr>
          <w:b w:val="0"/>
          <w:color w:val="221F1F"/>
          <w:spacing w:val="-2"/>
        </w:rPr>
      </w:pPr>
      <w:r w:rsidRPr="00953CDA">
        <w:rPr>
          <w:b w:val="0"/>
          <w:color w:val="221F1F"/>
          <w:spacing w:val="-2"/>
        </w:rPr>
        <w:t>3.6</w:t>
      </w:r>
      <w:r w:rsidR="00E73A97" w:rsidRPr="00953CDA">
        <w:rPr>
          <w:b w:val="0"/>
          <w:color w:val="221F1F"/>
          <w:spacing w:val="-2"/>
        </w:rPr>
        <w:t xml:space="preserve">. Если у заемщика отсутствует доступ к личному кабинету заемщика в мобильном приложении </w:t>
      </w:r>
      <w:r w:rsidRPr="00953CDA">
        <w:rPr>
          <w:b w:val="0"/>
          <w:color w:val="221F1F"/>
          <w:spacing w:val="-2"/>
        </w:rPr>
        <w:t xml:space="preserve">Займодавца </w:t>
      </w:r>
      <w:r w:rsidR="00E73A97" w:rsidRPr="00953CDA">
        <w:rPr>
          <w:b w:val="0"/>
          <w:color w:val="221F1F"/>
          <w:spacing w:val="-2"/>
        </w:rPr>
        <w:t xml:space="preserve"> и заемщиком не сообщен кредитору абонентский номер подвижной радиотелефонной связи, </w:t>
      </w:r>
      <w:r w:rsidRPr="00953CDA">
        <w:rPr>
          <w:b w:val="0"/>
          <w:color w:val="221F1F"/>
          <w:spacing w:val="-2"/>
        </w:rPr>
        <w:t xml:space="preserve">Займодавец </w:t>
      </w:r>
      <w:r w:rsidR="00E73A97" w:rsidRPr="00953CDA">
        <w:rPr>
          <w:b w:val="0"/>
          <w:color w:val="221F1F"/>
          <w:spacing w:val="-2"/>
        </w:rPr>
        <w:t xml:space="preserve"> направляет заемщику уведомление,</w:t>
      </w:r>
      <w:r w:rsidRPr="00953CDA">
        <w:rPr>
          <w:b w:val="0"/>
          <w:color w:val="221F1F"/>
          <w:spacing w:val="-2"/>
        </w:rPr>
        <w:t xml:space="preserve"> </w:t>
      </w:r>
      <w:r w:rsidR="00E73A97" w:rsidRPr="00953CDA">
        <w:rPr>
          <w:b w:val="0"/>
          <w:color w:val="221F1F"/>
          <w:spacing w:val="-2"/>
        </w:rPr>
        <w:t xml:space="preserve">в личный кабинет заемщика на официальном сайте </w:t>
      </w:r>
      <w:r w:rsidRPr="00953CDA">
        <w:rPr>
          <w:b w:val="0"/>
          <w:color w:val="221F1F"/>
          <w:spacing w:val="-2"/>
        </w:rPr>
        <w:t xml:space="preserve">Займодавца </w:t>
      </w:r>
      <w:r w:rsidR="00E73A97" w:rsidRPr="00953CDA">
        <w:rPr>
          <w:b w:val="0"/>
          <w:color w:val="221F1F"/>
          <w:spacing w:val="-2"/>
        </w:rPr>
        <w:t xml:space="preserve"> в информационно-телекоммуникационной сети "Интернет". Если у заемщика отсутствует доступ к личному кабинету заемщика на официальном сайте </w:t>
      </w:r>
      <w:r w:rsidRPr="00953CDA">
        <w:rPr>
          <w:b w:val="0"/>
          <w:color w:val="221F1F"/>
          <w:spacing w:val="-2"/>
        </w:rPr>
        <w:t xml:space="preserve">Займодавца </w:t>
      </w:r>
      <w:r w:rsidR="00E73A97" w:rsidRPr="00953CDA">
        <w:rPr>
          <w:b w:val="0"/>
          <w:color w:val="221F1F"/>
          <w:spacing w:val="-2"/>
        </w:rPr>
        <w:t xml:space="preserve"> в информационно-телекоммуникационной сети "Интернет" и в мобильном приложении </w:t>
      </w:r>
      <w:r w:rsidRPr="00953CDA">
        <w:rPr>
          <w:b w:val="0"/>
          <w:color w:val="221F1F"/>
          <w:spacing w:val="-2"/>
        </w:rPr>
        <w:t xml:space="preserve">Займодавца </w:t>
      </w:r>
      <w:r w:rsidR="00E73A97" w:rsidRPr="00953CDA">
        <w:rPr>
          <w:b w:val="0"/>
          <w:color w:val="221F1F"/>
          <w:spacing w:val="-2"/>
        </w:rPr>
        <w:t xml:space="preserve"> и заемщиком не сообщен </w:t>
      </w:r>
      <w:r w:rsidRPr="00953CDA">
        <w:rPr>
          <w:b w:val="0"/>
          <w:color w:val="221F1F"/>
          <w:spacing w:val="-2"/>
        </w:rPr>
        <w:t xml:space="preserve">Займодавцу </w:t>
      </w:r>
      <w:r w:rsidR="00E73A97" w:rsidRPr="00953CDA">
        <w:rPr>
          <w:b w:val="0"/>
          <w:color w:val="221F1F"/>
          <w:spacing w:val="-2"/>
        </w:rPr>
        <w:t xml:space="preserve"> абонентский номер подвижной радиотелефонной связи, </w:t>
      </w:r>
      <w:r w:rsidRPr="00953CDA">
        <w:rPr>
          <w:b w:val="0"/>
          <w:color w:val="221F1F"/>
          <w:spacing w:val="-2"/>
        </w:rPr>
        <w:t xml:space="preserve">Займодавец </w:t>
      </w:r>
      <w:r w:rsidR="00E73A97" w:rsidRPr="00953CDA">
        <w:rPr>
          <w:b w:val="0"/>
          <w:color w:val="221F1F"/>
          <w:spacing w:val="-2"/>
        </w:rPr>
        <w:t xml:space="preserve"> направляет заемщику уведомление по указанному заемщиком адресу электронной почты. </w:t>
      </w:r>
      <w:proofErr w:type="gramStart"/>
      <w:r w:rsidR="00E73A97" w:rsidRPr="00953CDA">
        <w:rPr>
          <w:b w:val="0"/>
          <w:color w:val="221F1F"/>
          <w:spacing w:val="-2"/>
        </w:rPr>
        <w:t xml:space="preserve">Если у заемщика отсутствует доступ к личному кабинету заемщика на официальном сайте </w:t>
      </w:r>
      <w:r w:rsidRPr="00953CDA">
        <w:rPr>
          <w:b w:val="0"/>
          <w:color w:val="221F1F"/>
          <w:spacing w:val="-2"/>
        </w:rPr>
        <w:t xml:space="preserve">Займодавца </w:t>
      </w:r>
      <w:r w:rsidR="00E73A97" w:rsidRPr="00953CDA">
        <w:rPr>
          <w:b w:val="0"/>
          <w:color w:val="221F1F"/>
          <w:spacing w:val="-2"/>
        </w:rPr>
        <w:t xml:space="preserve"> в информационно-телекоммуникационной сети "Интернет" и в мобильном приложении </w:t>
      </w:r>
      <w:r w:rsidRPr="00953CDA">
        <w:rPr>
          <w:b w:val="0"/>
          <w:color w:val="221F1F"/>
          <w:spacing w:val="-2"/>
        </w:rPr>
        <w:t xml:space="preserve">Займодавца </w:t>
      </w:r>
      <w:r w:rsidR="00E73A97" w:rsidRPr="00953CDA">
        <w:rPr>
          <w:b w:val="0"/>
          <w:color w:val="221F1F"/>
          <w:spacing w:val="-2"/>
        </w:rPr>
        <w:t xml:space="preserve"> и заемщиком не сообщен </w:t>
      </w:r>
      <w:r w:rsidRPr="00953CDA">
        <w:rPr>
          <w:b w:val="0"/>
          <w:color w:val="221F1F"/>
          <w:spacing w:val="-2"/>
        </w:rPr>
        <w:t>Займодавцу</w:t>
      </w:r>
      <w:r w:rsidR="00E73A97" w:rsidRPr="00953CDA">
        <w:rPr>
          <w:b w:val="0"/>
          <w:color w:val="221F1F"/>
          <w:spacing w:val="-2"/>
        </w:rPr>
        <w:t xml:space="preserve"> ни абонентский номер подвижной радиотелефонной связи, ни адрес электронной почты, </w:t>
      </w:r>
      <w:r w:rsidRPr="00953CDA">
        <w:rPr>
          <w:b w:val="0"/>
          <w:color w:val="221F1F"/>
          <w:spacing w:val="-2"/>
        </w:rPr>
        <w:t>Займодавец</w:t>
      </w:r>
      <w:r w:rsidR="00E73A97" w:rsidRPr="00953CDA">
        <w:rPr>
          <w:b w:val="0"/>
          <w:color w:val="221F1F"/>
          <w:spacing w:val="-2"/>
        </w:rPr>
        <w:t xml:space="preserve"> направляет заемщику уведомление иным способом, предусмотренным в заявлении о предоставлении </w:t>
      </w:r>
      <w:r w:rsidRPr="00953CDA">
        <w:rPr>
          <w:b w:val="0"/>
          <w:color w:val="221F1F"/>
          <w:spacing w:val="-2"/>
        </w:rPr>
        <w:t xml:space="preserve"> </w:t>
      </w:r>
      <w:proofErr w:type="spellStart"/>
      <w:r w:rsidRPr="00953CDA">
        <w:rPr>
          <w:b w:val="0"/>
          <w:color w:val="221F1F"/>
          <w:spacing w:val="-2"/>
        </w:rPr>
        <w:t>микро</w:t>
      </w:r>
      <w:r w:rsidR="00E73A97" w:rsidRPr="00953CDA">
        <w:rPr>
          <w:b w:val="0"/>
          <w:color w:val="221F1F"/>
          <w:spacing w:val="-2"/>
        </w:rPr>
        <w:t>займа</w:t>
      </w:r>
      <w:proofErr w:type="spellEnd"/>
      <w:r w:rsidR="00E73A97" w:rsidRPr="00953CDA">
        <w:rPr>
          <w:b w:val="0"/>
          <w:color w:val="221F1F"/>
          <w:spacing w:val="-2"/>
        </w:rPr>
        <w:t xml:space="preserve"> и (или) заявлении о предоставлении дополнительных услуг (работ, товаров).</w:t>
      </w:r>
      <w:proofErr w:type="gramEnd"/>
    </w:p>
    <w:p w:rsidR="00E73A97" w:rsidRPr="00953CDA" w:rsidRDefault="00843368" w:rsidP="00754A72">
      <w:pPr>
        <w:pStyle w:val="1"/>
        <w:tabs>
          <w:tab w:val="left" w:pos="1213"/>
        </w:tabs>
        <w:spacing w:before="0"/>
        <w:ind w:left="0"/>
        <w:rPr>
          <w:b w:val="0"/>
          <w:color w:val="221F1F"/>
          <w:spacing w:val="-2"/>
        </w:rPr>
      </w:pPr>
      <w:proofErr w:type="gramStart"/>
      <w:r w:rsidRPr="00953CDA">
        <w:rPr>
          <w:b w:val="0"/>
          <w:color w:val="221F1F"/>
          <w:spacing w:val="-2"/>
        </w:rPr>
        <w:t>3.7</w:t>
      </w:r>
      <w:r w:rsidR="00E73A97" w:rsidRPr="00953CDA">
        <w:rPr>
          <w:b w:val="0"/>
          <w:color w:val="221F1F"/>
          <w:spacing w:val="-2"/>
        </w:rPr>
        <w:t xml:space="preserve"> Предусмотренные  права отказаться от дополнительных услуг (работ, товаров), оказываемых (выполняемых, реализуемых) </w:t>
      </w:r>
      <w:r w:rsidR="00754A72" w:rsidRPr="00953CDA">
        <w:rPr>
          <w:b w:val="0"/>
          <w:color w:val="221F1F"/>
          <w:spacing w:val="-2"/>
        </w:rPr>
        <w:t>Займодавцем</w:t>
      </w:r>
      <w:r w:rsidR="00E73A97" w:rsidRPr="00953CDA">
        <w:rPr>
          <w:b w:val="0"/>
          <w:color w:val="221F1F"/>
          <w:spacing w:val="-2"/>
        </w:rPr>
        <w:t>, действующим от собственного имени или по поручению и (или) от имени третьего лица, или третьим лицом, и потребовать возврата денежных средств заемщик также имеет в случае, если в нарушение требований  Федерального закона</w:t>
      </w:r>
      <w:r w:rsidR="00754A72" w:rsidRPr="00953CDA">
        <w:rPr>
          <w:b w:val="0"/>
          <w:color w:val="221F1F"/>
          <w:spacing w:val="-2"/>
        </w:rPr>
        <w:t xml:space="preserve"> №353-ФЗ</w:t>
      </w:r>
      <w:r w:rsidR="00E73A97" w:rsidRPr="00953CDA">
        <w:rPr>
          <w:b w:val="0"/>
          <w:color w:val="221F1F"/>
          <w:spacing w:val="-2"/>
        </w:rPr>
        <w:t xml:space="preserve"> такие дополнительные услуги (работы, товары) не были включены в заявление о предоставлении </w:t>
      </w:r>
      <w:r w:rsidR="00754A72" w:rsidRPr="00953CDA">
        <w:rPr>
          <w:b w:val="0"/>
          <w:color w:val="221F1F"/>
          <w:spacing w:val="-2"/>
        </w:rPr>
        <w:t xml:space="preserve"> </w:t>
      </w:r>
      <w:proofErr w:type="spellStart"/>
      <w:r w:rsidR="00754A72" w:rsidRPr="00953CDA">
        <w:rPr>
          <w:b w:val="0"/>
          <w:color w:val="221F1F"/>
          <w:spacing w:val="-2"/>
        </w:rPr>
        <w:t>микро</w:t>
      </w:r>
      <w:r w:rsidR="00E73A97" w:rsidRPr="00953CDA">
        <w:rPr>
          <w:b w:val="0"/>
          <w:color w:val="221F1F"/>
          <w:spacing w:val="-2"/>
        </w:rPr>
        <w:t>займа</w:t>
      </w:r>
      <w:proofErr w:type="spellEnd"/>
      <w:r w:rsidR="00E73A97" w:rsidRPr="00953CDA">
        <w:rPr>
          <w:b w:val="0"/>
          <w:color w:val="221F1F"/>
          <w:spacing w:val="-2"/>
        </w:rPr>
        <w:t xml:space="preserve"> или</w:t>
      </w:r>
      <w:proofErr w:type="gramEnd"/>
      <w:r w:rsidR="00E73A97" w:rsidRPr="00953CDA">
        <w:rPr>
          <w:b w:val="0"/>
          <w:color w:val="221F1F"/>
          <w:spacing w:val="-2"/>
        </w:rPr>
        <w:t xml:space="preserve"> в заявление о предоставлении дополнительных услуг (работ, товаров). Указанные права могут быть реализованы в течение тридцати календарных дней со дня направления предписания Банка России об устранении нарушения. </w:t>
      </w:r>
      <w:r w:rsidR="00754A72" w:rsidRPr="00953CDA">
        <w:rPr>
          <w:b w:val="0"/>
          <w:color w:val="221F1F"/>
          <w:spacing w:val="-2"/>
        </w:rPr>
        <w:t xml:space="preserve">Займодавец </w:t>
      </w:r>
      <w:r w:rsidR="00E73A97" w:rsidRPr="00953CDA">
        <w:rPr>
          <w:b w:val="0"/>
          <w:color w:val="221F1F"/>
          <w:spacing w:val="-2"/>
        </w:rPr>
        <w:t xml:space="preserve"> не позднее дня, следующего за днем направления предписания Банка России об устранении нарушения, обязан </w:t>
      </w:r>
      <w:r w:rsidR="00E73A97" w:rsidRPr="00953CDA">
        <w:rPr>
          <w:b w:val="0"/>
          <w:color w:val="221F1F"/>
          <w:spacing w:val="-2"/>
        </w:rPr>
        <w:lastRenderedPageBreak/>
        <w:t>направить заемщику  уведомление о праве заемщика отказаться от такой дополнительной услуги (работы, товара) и потребовать возврата денежных средств</w:t>
      </w:r>
      <w:r w:rsidR="00754A72" w:rsidRPr="00953CDA">
        <w:rPr>
          <w:b w:val="0"/>
          <w:color w:val="221F1F"/>
          <w:spacing w:val="-2"/>
        </w:rPr>
        <w:t>.</w:t>
      </w:r>
      <w:r w:rsidR="00E73A97" w:rsidRPr="00953CDA">
        <w:rPr>
          <w:b w:val="0"/>
          <w:color w:val="221F1F"/>
          <w:spacing w:val="-2"/>
        </w:rPr>
        <w:t xml:space="preserve"> </w:t>
      </w:r>
    </w:p>
    <w:p w:rsidR="00E73A97" w:rsidRPr="00953CDA" w:rsidRDefault="00754A72" w:rsidP="00E73A97">
      <w:pPr>
        <w:pStyle w:val="1"/>
        <w:tabs>
          <w:tab w:val="left" w:pos="1213"/>
        </w:tabs>
        <w:spacing w:before="0"/>
        <w:ind w:left="0"/>
        <w:rPr>
          <w:b w:val="0"/>
          <w:color w:val="221F1F"/>
          <w:spacing w:val="-2"/>
        </w:rPr>
      </w:pPr>
      <w:r w:rsidRPr="00953CDA">
        <w:rPr>
          <w:b w:val="0"/>
          <w:color w:val="221F1F"/>
          <w:spacing w:val="-2"/>
        </w:rPr>
        <w:t>3.8</w:t>
      </w:r>
      <w:r w:rsidR="00E73A97" w:rsidRPr="00953CDA">
        <w:rPr>
          <w:b w:val="0"/>
          <w:color w:val="221F1F"/>
          <w:spacing w:val="-2"/>
        </w:rPr>
        <w:t xml:space="preserve">. </w:t>
      </w:r>
      <w:proofErr w:type="gramStart"/>
      <w:r w:rsidR="00E73A97" w:rsidRPr="00953CDA">
        <w:rPr>
          <w:b w:val="0"/>
          <w:color w:val="221F1F"/>
          <w:spacing w:val="-2"/>
        </w:rPr>
        <w:t xml:space="preserve">Лицо, оказывающее дополнительные услуги (выполняющее работы, реализующее товары), информация о которых указана в заявлении о предоставлении </w:t>
      </w:r>
      <w:proofErr w:type="spellStart"/>
      <w:r w:rsidRPr="00953CDA">
        <w:rPr>
          <w:b w:val="0"/>
          <w:color w:val="221F1F"/>
          <w:spacing w:val="-2"/>
        </w:rPr>
        <w:t>микро</w:t>
      </w:r>
      <w:r w:rsidR="00E73A97" w:rsidRPr="00953CDA">
        <w:rPr>
          <w:b w:val="0"/>
          <w:color w:val="221F1F"/>
          <w:spacing w:val="-2"/>
        </w:rPr>
        <w:t>займа</w:t>
      </w:r>
      <w:proofErr w:type="spellEnd"/>
      <w:r w:rsidRPr="00953CDA">
        <w:rPr>
          <w:b w:val="0"/>
          <w:color w:val="221F1F"/>
          <w:spacing w:val="-2"/>
        </w:rPr>
        <w:t xml:space="preserve"> </w:t>
      </w:r>
      <w:r w:rsidR="00E73A97" w:rsidRPr="00953CDA">
        <w:rPr>
          <w:b w:val="0"/>
          <w:color w:val="221F1F"/>
          <w:spacing w:val="-2"/>
        </w:rPr>
        <w:t xml:space="preserve"> и (или) заявлении о предоставлении дополнительных услуг (работ, товаров), обязано вернуть заемщику денежные средства в сумме стоимости товара либо сумме, уплаченной заемщиком за оказание такой услуги (выполнение работы), за вычетом стоимости части такой услуги (работы), фактически оказанной (выполненной) заемщику до дня получения заявления</w:t>
      </w:r>
      <w:proofErr w:type="gramEnd"/>
      <w:r w:rsidR="00E73A97" w:rsidRPr="00953CDA">
        <w:rPr>
          <w:b w:val="0"/>
          <w:color w:val="221F1F"/>
          <w:spacing w:val="-2"/>
        </w:rPr>
        <w:t xml:space="preserve"> об отказе от такой услуги (работы, товара), в срок, не превышающий семи рабочих дней со дня получения лицом, оказывающим такую услугу (выполняющим работу, реализующим товар), этого заявления заемщика, поступившего в течение </w:t>
      </w:r>
      <w:r w:rsidR="00890B19" w:rsidRPr="00953CDA">
        <w:rPr>
          <w:b w:val="0"/>
          <w:color w:val="221F1F"/>
          <w:spacing w:val="-2"/>
        </w:rPr>
        <w:t>тридцати календарных дней со дня выражения заемщиком согласия на оказание этой услуги</w:t>
      </w:r>
      <w:proofErr w:type="gramStart"/>
      <w:r w:rsidR="00890B19" w:rsidRPr="00953CDA">
        <w:rPr>
          <w:b w:val="0"/>
          <w:color w:val="221F1F"/>
          <w:spacing w:val="-2"/>
        </w:rPr>
        <w:t xml:space="preserve"> </w:t>
      </w:r>
      <w:r w:rsidR="00E73A97" w:rsidRPr="00953CDA">
        <w:rPr>
          <w:b w:val="0"/>
          <w:color w:val="221F1F"/>
          <w:spacing w:val="-2"/>
        </w:rPr>
        <w:t>.</w:t>
      </w:r>
      <w:proofErr w:type="gramEnd"/>
    </w:p>
    <w:p w:rsidR="00E73A97" w:rsidRPr="00953CDA" w:rsidRDefault="00890B19" w:rsidP="00E73A97">
      <w:pPr>
        <w:pStyle w:val="1"/>
        <w:tabs>
          <w:tab w:val="left" w:pos="1213"/>
        </w:tabs>
        <w:spacing w:before="0"/>
        <w:ind w:left="0"/>
        <w:rPr>
          <w:b w:val="0"/>
          <w:color w:val="221F1F"/>
          <w:spacing w:val="-2"/>
        </w:rPr>
      </w:pPr>
      <w:r w:rsidRPr="00953CDA">
        <w:rPr>
          <w:b w:val="0"/>
          <w:color w:val="221F1F"/>
          <w:spacing w:val="-2"/>
        </w:rPr>
        <w:t>3.9</w:t>
      </w:r>
      <w:r w:rsidR="00E73A97" w:rsidRPr="00953CDA">
        <w:rPr>
          <w:b w:val="0"/>
          <w:color w:val="221F1F"/>
          <w:spacing w:val="-2"/>
        </w:rPr>
        <w:t>. В случае</w:t>
      </w:r>
      <w:proofErr w:type="gramStart"/>
      <w:r w:rsidR="00E73A97" w:rsidRPr="00953CDA">
        <w:rPr>
          <w:b w:val="0"/>
          <w:color w:val="221F1F"/>
          <w:spacing w:val="-2"/>
        </w:rPr>
        <w:t>,</w:t>
      </w:r>
      <w:proofErr w:type="gramEnd"/>
      <w:r w:rsidR="00E73A97" w:rsidRPr="00953CDA">
        <w:rPr>
          <w:b w:val="0"/>
          <w:color w:val="221F1F"/>
          <w:spacing w:val="-2"/>
        </w:rPr>
        <w:t xml:space="preserve"> если дополнительная услуга (работа, товар), информация о которой указана в заявлении о предоставлении </w:t>
      </w:r>
      <w:proofErr w:type="spellStart"/>
      <w:r w:rsidRPr="00953CDA">
        <w:rPr>
          <w:b w:val="0"/>
          <w:color w:val="221F1F"/>
          <w:spacing w:val="-2"/>
        </w:rPr>
        <w:t>микро</w:t>
      </w:r>
      <w:r w:rsidR="00E73A97" w:rsidRPr="00953CDA">
        <w:rPr>
          <w:b w:val="0"/>
          <w:color w:val="221F1F"/>
          <w:spacing w:val="-2"/>
        </w:rPr>
        <w:t>займа</w:t>
      </w:r>
      <w:proofErr w:type="spellEnd"/>
      <w:r w:rsidRPr="00953CDA">
        <w:rPr>
          <w:b w:val="0"/>
          <w:color w:val="221F1F"/>
          <w:spacing w:val="-2"/>
        </w:rPr>
        <w:t xml:space="preserve"> </w:t>
      </w:r>
      <w:r w:rsidR="00E73A97" w:rsidRPr="00953CDA">
        <w:rPr>
          <w:b w:val="0"/>
          <w:color w:val="221F1F"/>
          <w:spacing w:val="-2"/>
        </w:rPr>
        <w:t xml:space="preserve"> и (или) в заявлении о предоставлении дополнительных услуг (работ, товаров), оказывается (выполняется, реализуется) третьим лицом и такое лицо не исполняет обязанность по возврату денежных средств заемщику, заемщик вправе направить </w:t>
      </w:r>
      <w:r w:rsidRPr="00953CDA">
        <w:rPr>
          <w:b w:val="0"/>
          <w:color w:val="221F1F"/>
          <w:spacing w:val="-2"/>
        </w:rPr>
        <w:t>Займодавцу</w:t>
      </w:r>
      <w:r w:rsidR="00E73A97" w:rsidRPr="00953CDA">
        <w:rPr>
          <w:b w:val="0"/>
          <w:color w:val="221F1F"/>
          <w:spacing w:val="-2"/>
        </w:rPr>
        <w:t xml:space="preserve"> требование о возврате денежных средств, уплаченных заемщиком третьему лицу за оказание такой услуги (выполнение работы, приобретение товара), с указанием даты обращения заемщика к третьему лицу с заявлением об отказе от такой услуги (работы, товара). Указанное требование может быть направлено заемщиком </w:t>
      </w:r>
      <w:r w:rsidRPr="00953CDA">
        <w:rPr>
          <w:b w:val="0"/>
          <w:color w:val="221F1F"/>
          <w:spacing w:val="-2"/>
        </w:rPr>
        <w:t xml:space="preserve">Займодавцу </w:t>
      </w:r>
      <w:r w:rsidR="00E73A97" w:rsidRPr="00953CDA">
        <w:rPr>
          <w:b w:val="0"/>
          <w:color w:val="221F1F"/>
          <w:spacing w:val="-2"/>
        </w:rPr>
        <w:t xml:space="preserve"> не ранее чем по истечении тридцати календарных дней, но не позднее ста восьмидесяти календарных дней со дня обращения с заявлением об отказе от такой услуги (работы, товара) к третьему лицу, оказывающему такую услугу (выполняющему работу, реализующему товар).</w:t>
      </w:r>
    </w:p>
    <w:p w:rsidR="00E73A97" w:rsidRPr="00953CDA" w:rsidRDefault="00890B19" w:rsidP="00E73A97">
      <w:pPr>
        <w:pStyle w:val="1"/>
        <w:tabs>
          <w:tab w:val="left" w:pos="1213"/>
        </w:tabs>
        <w:spacing w:before="0"/>
        <w:ind w:left="0"/>
        <w:rPr>
          <w:b w:val="0"/>
          <w:color w:val="221F1F"/>
          <w:spacing w:val="-2"/>
        </w:rPr>
      </w:pPr>
      <w:proofErr w:type="gramStart"/>
      <w:r w:rsidRPr="00953CDA">
        <w:rPr>
          <w:b w:val="0"/>
          <w:color w:val="221F1F"/>
          <w:spacing w:val="-2"/>
        </w:rPr>
        <w:t xml:space="preserve">3.10 Займодавец </w:t>
      </w:r>
      <w:r w:rsidR="00E73A97" w:rsidRPr="00953CDA">
        <w:rPr>
          <w:b w:val="0"/>
          <w:color w:val="221F1F"/>
          <w:spacing w:val="-2"/>
        </w:rPr>
        <w:t xml:space="preserve"> в случае</w:t>
      </w:r>
      <w:r w:rsidR="001720E4" w:rsidRPr="00953CDA">
        <w:rPr>
          <w:b w:val="0"/>
          <w:color w:val="221F1F"/>
          <w:spacing w:val="-2"/>
        </w:rPr>
        <w:t xml:space="preserve"> получения требования Заемщика</w:t>
      </w:r>
      <w:r w:rsidR="00E73A97" w:rsidRPr="00953CDA">
        <w:rPr>
          <w:b w:val="0"/>
          <w:color w:val="221F1F"/>
          <w:spacing w:val="-2"/>
        </w:rPr>
        <w:t>, указанно</w:t>
      </w:r>
      <w:r w:rsidR="001720E4" w:rsidRPr="00953CDA">
        <w:rPr>
          <w:b w:val="0"/>
          <w:color w:val="221F1F"/>
          <w:spacing w:val="-2"/>
        </w:rPr>
        <w:t>го</w:t>
      </w:r>
      <w:r w:rsidR="00E73A97" w:rsidRPr="00953CDA">
        <w:rPr>
          <w:b w:val="0"/>
          <w:color w:val="221F1F"/>
          <w:spacing w:val="-2"/>
        </w:rPr>
        <w:t xml:space="preserve"> в</w:t>
      </w:r>
      <w:r w:rsidRPr="00953CDA">
        <w:rPr>
          <w:b w:val="0"/>
          <w:color w:val="221F1F"/>
          <w:spacing w:val="-2"/>
        </w:rPr>
        <w:t xml:space="preserve"> п.3.9 </w:t>
      </w:r>
      <w:r w:rsidR="00E73A97" w:rsidRPr="00953CDA">
        <w:rPr>
          <w:b w:val="0"/>
          <w:color w:val="221F1F"/>
          <w:spacing w:val="-2"/>
        </w:rPr>
        <w:t xml:space="preserve"> настоящей статьи, обязан в срок, не превышающий семи рабочих дней со дня получения требования заемщика о возврате денежных средств, уплаченных заемщиком третьему лицу за оказание дополнительной услуги (выполнение работы, приобретение товара), возвратить заемщику денежные средства в сумме, предусмотренной </w:t>
      </w:r>
      <w:proofErr w:type="spellStart"/>
      <w:r w:rsidRPr="00953CDA">
        <w:rPr>
          <w:b w:val="0"/>
          <w:color w:val="221F1F"/>
          <w:spacing w:val="-2"/>
        </w:rPr>
        <w:t>пунтом</w:t>
      </w:r>
      <w:proofErr w:type="spellEnd"/>
      <w:r w:rsidRPr="00953CDA">
        <w:rPr>
          <w:b w:val="0"/>
          <w:color w:val="221F1F"/>
          <w:spacing w:val="-2"/>
        </w:rPr>
        <w:t xml:space="preserve"> </w:t>
      </w:r>
      <w:r w:rsidR="00E73A97" w:rsidRPr="00953CDA">
        <w:rPr>
          <w:b w:val="0"/>
          <w:color w:val="221F1F"/>
          <w:spacing w:val="-2"/>
        </w:rPr>
        <w:t xml:space="preserve"> </w:t>
      </w:r>
      <w:r w:rsidRPr="00953CDA">
        <w:rPr>
          <w:b w:val="0"/>
          <w:color w:val="221F1F"/>
          <w:spacing w:val="-2"/>
        </w:rPr>
        <w:t>3.8</w:t>
      </w:r>
      <w:r w:rsidR="00E73A97" w:rsidRPr="00953CDA">
        <w:rPr>
          <w:b w:val="0"/>
          <w:color w:val="221F1F"/>
          <w:spacing w:val="-2"/>
        </w:rPr>
        <w:t xml:space="preserve"> настоящей статьи, или отказать заемщику в возврате указанных денежных</w:t>
      </w:r>
      <w:proofErr w:type="gramEnd"/>
      <w:r w:rsidR="00E73A97" w:rsidRPr="00953CDA">
        <w:rPr>
          <w:b w:val="0"/>
          <w:color w:val="221F1F"/>
          <w:spacing w:val="-2"/>
        </w:rPr>
        <w:t xml:space="preserve"> средств, сообщив о таком отказе с указанием причины отказа способом, предусмотренным договором </w:t>
      </w:r>
      <w:proofErr w:type="spellStart"/>
      <w:r w:rsidRPr="00953CDA">
        <w:rPr>
          <w:b w:val="0"/>
          <w:color w:val="221F1F"/>
          <w:spacing w:val="-2"/>
        </w:rPr>
        <w:t>микрозайма</w:t>
      </w:r>
      <w:proofErr w:type="spellEnd"/>
      <w:r w:rsidR="00E73A97" w:rsidRPr="00953CDA">
        <w:rPr>
          <w:b w:val="0"/>
          <w:color w:val="221F1F"/>
          <w:spacing w:val="-2"/>
        </w:rPr>
        <w:t>.</w:t>
      </w:r>
    </w:p>
    <w:p w:rsidR="00E73A97" w:rsidRPr="00953CDA" w:rsidRDefault="002844BE" w:rsidP="00E73A97">
      <w:pPr>
        <w:pStyle w:val="1"/>
        <w:tabs>
          <w:tab w:val="left" w:pos="1213"/>
        </w:tabs>
        <w:spacing w:before="0"/>
        <w:ind w:left="0"/>
        <w:rPr>
          <w:b w:val="0"/>
          <w:color w:val="221F1F"/>
          <w:spacing w:val="-2"/>
        </w:rPr>
      </w:pPr>
      <w:r w:rsidRPr="00953CDA">
        <w:rPr>
          <w:b w:val="0"/>
          <w:color w:val="221F1F"/>
          <w:spacing w:val="-2"/>
        </w:rPr>
        <w:t>3.11</w:t>
      </w:r>
      <w:r w:rsidR="00E73A97" w:rsidRPr="00953CDA">
        <w:rPr>
          <w:b w:val="0"/>
          <w:color w:val="221F1F"/>
          <w:spacing w:val="-2"/>
        </w:rPr>
        <w:t>.</w:t>
      </w:r>
      <w:r w:rsidRPr="00953CDA">
        <w:rPr>
          <w:b w:val="0"/>
          <w:color w:val="221F1F"/>
          <w:spacing w:val="-2"/>
        </w:rPr>
        <w:t>Займодавец</w:t>
      </w:r>
      <w:r w:rsidR="00E73A97" w:rsidRPr="00953CDA">
        <w:rPr>
          <w:b w:val="0"/>
          <w:color w:val="221F1F"/>
          <w:spacing w:val="-2"/>
        </w:rPr>
        <w:t xml:space="preserve"> вправе отказать заемщику в возврате денежных средств, </w:t>
      </w:r>
      <w:r w:rsidR="00D5639C" w:rsidRPr="00953CDA">
        <w:rPr>
          <w:b w:val="0"/>
          <w:color w:val="221F1F"/>
          <w:spacing w:val="-2"/>
        </w:rPr>
        <w:t xml:space="preserve">в случае,  </w:t>
      </w:r>
      <w:r w:rsidR="00E73A97" w:rsidRPr="00953CDA">
        <w:rPr>
          <w:b w:val="0"/>
          <w:color w:val="221F1F"/>
          <w:spacing w:val="-2"/>
        </w:rPr>
        <w:t xml:space="preserve">предусмотренном </w:t>
      </w:r>
      <w:r w:rsidRPr="00953CDA">
        <w:rPr>
          <w:b w:val="0"/>
          <w:color w:val="221F1F"/>
          <w:spacing w:val="-2"/>
        </w:rPr>
        <w:t>пунктом</w:t>
      </w:r>
      <w:r w:rsidR="00E73A97" w:rsidRPr="00953CDA">
        <w:rPr>
          <w:b w:val="0"/>
          <w:color w:val="221F1F"/>
          <w:spacing w:val="-2"/>
        </w:rPr>
        <w:t xml:space="preserve"> </w:t>
      </w:r>
      <w:r w:rsidRPr="00953CDA">
        <w:rPr>
          <w:b w:val="0"/>
          <w:color w:val="221F1F"/>
          <w:spacing w:val="-2"/>
        </w:rPr>
        <w:t>3</w:t>
      </w:r>
      <w:r w:rsidR="00E73A97" w:rsidRPr="00953CDA">
        <w:rPr>
          <w:b w:val="0"/>
          <w:color w:val="221F1F"/>
          <w:spacing w:val="-2"/>
        </w:rPr>
        <w:t>.10 настоящей статьи:</w:t>
      </w:r>
    </w:p>
    <w:p w:rsidR="00E73A97" w:rsidRPr="00953CDA" w:rsidRDefault="00E73A97" w:rsidP="00E73A97">
      <w:pPr>
        <w:pStyle w:val="1"/>
        <w:tabs>
          <w:tab w:val="left" w:pos="1213"/>
        </w:tabs>
        <w:spacing w:before="0"/>
        <w:ind w:left="0"/>
        <w:rPr>
          <w:b w:val="0"/>
          <w:color w:val="221F1F"/>
          <w:spacing w:val="-2"/>
        </w:rPr>
      </w:pPr>
      <w:r w:rsidRPr="00953CDA">
        <w:rPr>
          <w:b w:val="0"/>
          <w:color w:val="221F1F"/>
          <w:spacing w:val="-2"/>
        </w:rPr>
        <w:t>1) при наличии у него информации об отсутствии факта уплаты заемщиком третьему лицу, оказывающему дополнительную услугу (выполняющему работу, реализующему товар), денежных средств за оказание такой услуги (выполнение работы, приобретение товара);</w:t>
      </w:r>
    </w:p>
    <w:p w:rsidR="00E73A97" w:rsidRPr="00953CDA" w:rsidRDefault="00E73A97" w:rsidP="00E73A97">
      <w:pPr>
        <w:pStyle w:val="1"/>
        <w:tabs>
          <w:tab w:val="left" w:pos="1213"/>
        </w:tabs>
        <w:spacing w:before="0"/>
        <w:ind w:left="0"/>
        <w:rPr>
          <w:b w:val="0"/>
          <w:color w:val="221F1F"/>
          <w:spacing w:val="-2"/>
        </w:rPr>
      </w:pPr>
      <w:r w:rsidRPr="00953CDA">
        <w:rPr>
          <w:b w:val="0"/>
          <w:color w:val="221F1F"/>
          <w:spacing w:val="-2"/>
        </w:rPr>
        <w:t>2) при наличии у него информации о возврате заемщику денежных сре</w:t>
      </w:r>
      <w:proofErr w:type="gramStart"/>
      <w:r w:rsidRPr="00953CDA">
        <w:rPr>
          <w:b w:val="0"/>
          <w:color w:val="221F1F"/>
          <w:spacing w:val="-2"/>
        </w:rPr>
        <w:t>дств тр</w:t>
      </w:r>
      <w:proofErr w:type="gramEnd"/>
      <w:r w:rsidRPr="00953CDA">
        <w:rPr>
          <w:b w:val="0"/>
          <w:color w:val="221F1F"/>
          <w:spacing w:val="-2"/>
        </w:rPr>
        <w:t xml:space="preserve">етьим лицом, оказывающим дополнительную услугу (выполняющим работу, реализующим товар), в сумме, предусмотренной </w:t>
      </w:r>
      <w:r w:rsidR="004C7C31" w:rsidRPr="00953CDA">
        <w:rPr>
          <w:b w:val="0"/>
          <w:color w:val="221F1F"/>
          <w:spacing w:val="-2"/>
        </w:rPr>
        <w:t xml:space="preserve">пунктом 3.8 </w:t>
      </w:r>
      <w:r w:rsidRPr="00953CDA">
        <w:rPr>
          <w:b w:val="0"/>
          <w:color w:val="221F1F"/>
          <w:spacing w:val="-2"/>
        </w:rPr>
        <w:t xml:space="preserve"> настоящей статьи;</w:t>
      </w:r>
    </w:p>
    <w:p w:rsidR="00E73A97" w:rsidRPr="00953CDA" w:rsidRDefault="00E73A97" w:rsidP="00E73A97">
      <w:pPr>
        <w:pStyle w:val="1"/>
        <w:tabs>
          <w:tab w:val="left" w:pos="1213"/>
        </w:tabs>
        <w:spacing w:before="0"/>
        <w:ind w:left="0"/>
        <w:rPr>
          <w:b w:val="0"/>
          <w:color w:val="221F1F"/>
          <w:spacing w:val="-2"/>
        </w:rPr>
      </w:pPr>
      <w:r w:rsidRPr="00953CDA">
        <w:rPr>
          <w:b w:val="0"/>
          <w:color w:val="221F1F"/>
          <w:spacing w:val="-2"/>
        </w:rPr>
        <w:t>3) при наличии у него информации об оказании услуги (выполнении работы) третьим лицом, оказывающим дополнительную услугу (выполняющим работу), в полном объеме либо информации о том, что товар был в употреблении заемщиком, до даты получения этим третьим лицом заявления об отказе от такой услуги (работы, товара);</w:t>
      </w:r>
    </w:p>
    <w:p w:rsidR="00E73A97" w:rsidRPr="00953CDA" w:rsidRDefault="00E73A97" w:rsidP="00E73A97">
      <w:pPr>
        <w:pStyle w:val="1"/>
        <w:tabs>
          <w:tab w:val="left" w:pos="1213"/>
        </w:tabs>
        <w:spacing w:before="0"/>
        <w:ind w:left="0"/>
        <w:rPr>
          <w:b w:val="0"/>
          <w:color w:val="221F1F"/>
          <w:spacing w:val="-2"/>
        </w:rPr>
      </w:pPr>
      <w:r w:rsidRPr="00953CDA">
        <w:rPr>
          <w:b w:val="0"/>
          <w:color w:val="221F1F"/>
          <w:spacing w:val="-2"/>
        </w:rPr>
        <w:t xml:space="preserve">4) в случае пропуска срока, установленного пунктом 2 части 2.7 </w:t>
      </w:r>
      <w:r w:rsidR="004C7C31" w:rsidRPr="00953CDA">
        <w:rPr>
          <w:b w:val="0"/>
          <w:color w:val="221F1F"/>
          <w:spacing w:val="-2"/>
        </w:rPr>
        <w:t xml:space="preserve">статьи 7 Федерального закона №353-ФЗ </w:t>
      </w:r>
      <w:r w:rsidRPr="00953CDA">
        <w:rPr>
          <w:b w:val="0"/>
          <w:color w:val="221F1F"/>
          <w:spacing w:val="-2"/>
        </w:rPr>
        <w:t>для обращения заемщика к третьему лицу, оказывающему дополнительную услугу (выполняющему работу, реализующему товар);</w:t>
      </w:r>
    </w:p>
    <w:p w:rsidR="00E73A97" w:rsidRPr="00953CDA" w:rsidRDefault="00E73A97" w:rsidP="00E73A97">
      <w:pPr>
        <w:pStyle w:val="1"/>
        <w:tabs>
          <w:tab w:val="left" w:pos="1213"/>
        </w:tabs>
        <w:spacing w:before="0"/>
        <w:ind w:left="0"/>
        <w:rPr>
          <w:b w:val="0"/>
          <w:color w:val="221F1F"/>
          <w:spacing w:val="-2"/>
        </w:rPr>
      </w:pPr>
      <w:r w:rsidRPr="00953CDA">
        <w:rPr>
          <w:b w:val="0"/>
          <w:color w:val="221F1F"/>
          <w:spacing w:val="-2"/>
        </w:rPr>
        <w:t>5) в случае пропуска срока, установленного частью 2.10</w:t>
      </w:r>
      <w:r w:rsidR="004C7C31" w:rsidRPr="00953CDA">
        <w:t xml:space="preserve"> </w:t>
      </w:r>
      <w:r w:rsidR="004C7C31" w:rsidRPr="00953CDA">
        <w:rPr>
          <w:b w:val="0"/>
          <w:color w:val="221F1F"/>
          <w:spacing w:val="-2"/>
        </w:rPr>
        <w:t>статьи 7 Федерального закона №353-ФЗ</w:t>
      </w:r>
      <w:r w:rsidRPr="00953CDA">
        <w:rPr>
          <w:b w:val="0"/>
          <w:color w:val="221F1F"/>
          <w:spacing w:val="-2"/>
        </w:rPr>
        <w:t xml:space="preserve">  для обращения заемщика к </w:t>
      </w:r>
      <w:r w:rsidR="004C7C31" w:rsidRPr="00953CDA">
        <w:rPr>
          <w:b w:val="0"/>
          <w:color w:val="221F1F"/>
          <w:spacing w:val="-2"/>
        </w:rPr>
        <w:t>Займодавцу</w:t>
      </w:r>
      <w:r w:rsidRPr="00953CDA">
        <w:rPr>
          <w:b w:val="0"/>
          <w:color w:val="221F1F"/>
          <w:spacing w:val="-2"/>
        </w:rPr>
        <w:t xml:space="preserve"> с требованием о возврате денежных средств, уплаченных заемщиком третьему лицу за оказание дополнительной услуги (выполнение работы, приобретение товара).</w:t>
      </w:r>
    </w:p>
    <w:p w:rsidR="00E73A97" w:rsidRPr="00953CDA" w:rsidRDefault="004C7C31" w:rsidP="00E73A97">
      <w:pPr>
        <w:pStyle w:val="1"/>
        <w:tabs>
          <w:tab w:val="left" w:pos="1213"/>
        </w:tabs>
        <w:spacing w:before="0"/>
        <w:ind w:left="0"/>
        <w:rPr>
          <w:b w:val="0"/>
          <w:color w:val="221F1F"/>
          <w:spacing w:val="-2"/>
        </w:rPr>
      </w:pPr>
      <w:r w:rsidRPr="00953CDA">
        <w:rPr>
          <w:b w:val="0"/>
          <w:color w:val="221F1F"/>
          <w:spacing w:val="-2"/>
        </w:rPr>
        <w:t>3.11</w:t>
      </w:r>
      <w:r w:rsidR="00E73A97" w:rsidRPr="00953CDA">
        <w:rPr>
          <w:b w:val="0"/>
          <w:color w:val="221F1F"/>
          <w:spacing w:val="-2"/>
        </w:rPr>
        <w:t xml:space="preserve">. К </w:t>
      </w:r>
      <w:r w:rsidRPr="00953CDA">
        <w:rPr>
          <w:b w:val="0"/>
          <w:color w:val="221F1F"/>
          <w:spacing w:val="-2"/>
        </w:rPr>
        <w:t>займодавцу</w:t>
      </w:r>
      <w:r w:rsidR="00E73A97" w:rsidRPr="00953CDA">
        <w:rPr>
          <w:b w:val="0"/>
          <w:color w:val="221F1F"/>
          <w:spacing w:val="-2"/>
        </w:rPr>
        <w:t xml:space="preserve">, исполнившему обязанность, указанную в </w:t>
      </w:r>
      <w:r w:rsidRPr="00953CDA">
        <w:rPr>
          <w:b w:val="0"/>
          <w:color w:val="221F1F"/>
          <w:spacing w:val="-2"/>
        </w:rPr>
        <w:t xml:space="preserve">пункте 310 </w:t>
      </w:r>
      <w:r w:rsidR="00E73A97" w:rsidRPr="00953CDA">
        <w:rPr>
          <w:b w:val="0"/>
          <w:color w:val="221F1F"/>
          <w:spacing w:val="-2"/>
        </w:rPr>
        <w:t>настоящей статьи, переходят права требования заемщика к третьему лицу, оказывающему дополнительную услугу (выполняющему работу, реализующему товар) и не исполнившему обязанность по возврату денежных средств.</w:t>
      </w:r>
    </w:p>
    <w:p w:rsidR="001C5AC6" w:rsidRPr="00953CDA" w:rsidRDefault="00165457" w:rsidP="00E73A97">
      <w:pPr>
        <w:pStyle w:val="1"/>
        <w:tabs>
          <w:tab w:val="left" w:pos="1213"/>
        </w:tabs>
        <w:spacing w:before="0"/>
        <w:ind w:left="0"/>
        <w:rPr>
          <w:b w:val="0"/>
          <w:color w:val="221F1F"/>
          <w:spacing w:val="-2"/>
        </w:rPr>
      </w:pPr>
      <w:bookmarkStart w:id="6" w:name="_Toc99857392"/>
      <w:r w:rsidRPr="00953CDA">
        <w:rPr>
          <w:b w:val="0"/>
          <w:color w:val="221F1F"/>
          <w:spacing w:val="-2"/>
        </w:rPr>
        <w:lastRenderedPageBreak/>
        <w:t>3.</w:t>
      </w:r>
      <w:r w:rsidR="002756A1" w:rsidRPr="00953CDA">
        <w:rPr>
          <w:b w:val="0"/>
          <w:color w:val="221F1F"/>
          <w:spacing w:val="-2"/>
        </w:rPr>
        <w:t>11</w:t>
      </w:r>
      <w:r w:rsidRPr="00953CDA">
        <w:rPr>
          <w:b w:val="0"/>
          <w:color w:val="221F1F"/>
          <w:spacing w:val="-2"/>
        </w:rPr>
        <w:t xml:space="preserve"> </w:t>
      </w:r>
      <w:r w:rsidR="001C5AC6" w:rsidRPr="00953CDA">
        <w:rPr>
          <w:b w:val="0"/>
          <w:color w:val="221F1F"/>
          <w:spacing w:val="-2"/>
        </w:rPr>
        <w:t xml:space="preserve">Прием </w:t>
      </w:r>
      <w:r w:rsidR="00667238" w:rsidRPr="00953CDA">
        <w:rPr>
          <w:b w:val="0"/>
          <w:color w:val="221F1F"/>
          <w:spacing w:val="-2"/>
        </w:rPr>
        <w:t xml:space="preserve">и рассмотрение </w:t>
      </w:r>
      <w:r w:rsidR="001C5AC6" w:rsidRPr="00953CDA">
        <w:rPr>
          <w:b w:val="0"/>
          <w:color w:val="221F1F"/>
          <w:spacing w:val="-2"/>
        </w:rPr>
        <w:t xml:space="preserve">заявления </w:t>
      </w:r>
      <w:r w:rsidRPr="00953CDA">
        <w:rPr>
          <w:b w:val="0"/>
          <w:color w:val="221F1F"/>
          <w:spacing w:val="-2"/>
        </w:rPr>
        <w:t xml:space="preserve"> </w:t>
      </w:r>
      <w:r w:rsidR="001C5AC6" w:rsidRPr="00953CDA">
        <w:rPr>
          <w:b w:val="0"/>
          <w:color w:val="221F1F"/>
          <w:spacing w:val="-2"/>
        </w:rPr>
        <w:t xml:space="preserve">на предоставление </w:t>
      </w:r>
      <w:proofErr w:type="spellStart"/>
      <w:r w:rsidR="001C5AC6" w:rsidRPr="00953CDA">
        <w:rPr>
          <w:b w:val="0"/>
          <w:color w:val="221F1F"/>
          <w:spacing w:val="-2"/>
        </w:rPr>
        <w:t>микрозайма</w:t>
      </w:r>
      <w:proofErr w:type="spellEnd"/>
      <w:r w:rsidR="001C5AC6" w:rsidRPr="00953CDA">
        <w:rPr>
          <w:b w:val="0"/>
          <w:color w:val="221F1F"/>
          <w:spacing w:val="-2"/>
        </w:rPr>
        <w:t xml:space="preserve">  осуществляется уполномоченными сотрудниками Займодавца  в местах ведения деятельности Займодавца (офисах Займодавца).</w:t>
      </w:r>
      <w:bookmarkEnd w:id="6"/>
    </w:p>
    <w:p w:rsidR="00FB1A45" w:rsidRPr="00953CDA" w:rsidRDefault="001C5AC6" w:rsidP="00E73A97">
      <w:pPr>
        <w:pStyle w:val="1"/>
        <w:tabs>
          <w:tab w:val="left" w:pos="1213"/>
        </w:tabs>
        <w:spacing w:before="0"/>
        <w:ind w:left="0"/>
        <w:rPr>
          <w:b w:val="0"/>
          <w:color w:val="221F1F"/>
          <w:spacing w:val="-2"/>
        </w:rPr>
      </w:pPr>
      <w:bookmarkStart w:id="7" w:name="_Toc99857393"/>
      <w:r w:rsidRPr="00953CDA">
        <w:rPr>
          <w:b w:val="0"/>
          <w:color w:val="221F1F"/>
          <w:spacing w:val="-2"/>
        </w:rPr>
        <w:t>3.</w:t>
      </w:r>
      <w:r w:rsidR="002756A1" w:rsidRPr="00953CDA">
        <w:rPr>
          <w:b w:val="0"/>
          <w:color w:val="221F1F"/>
          <w:spacing w:val="-2"/>
        </w:rPr>
        <w:t>12</w:t>
      </w:r>
      <w:r w:rsidRPr="00953CDA">
        <w:rPr>
          <w:b w:val="0"/>
          <w:color w:val="221F1F"/>
          <w:spacing w:val="-2"/>
        </w:rPr>
        <w:t xml:space="preserve"> Подача </w:t>
      </w:r>
      <w:r w:rsidR="00FB1A45" w:rsidRPr="00953CDA">
        <w:rPr>
          <w:b w:val="0"/>
          <w:color w:val="221F1F"/>
          <w:spacing w:val="-2"/>
        </w:rPr>
        <w:t>З</w:t>
      </w:r>
      <w:r w:rsidRPr="00953CDA">
        <w:rPr>
          <w:b w:val="0"/>
          <w:color w:val="221F1F"/>
          <w:spacing w:val="-2"/>
        </w:rPr>
        <w:t>аявления</w:t>
      </w:r>
      <w:r w:rsidR="00FB1A45" w:rsidRPr="00953CDA">
        <w:rPr>
          <w:b w:val="0"/>
          <w:color w:val="221F1F"/>
          <w:spacing w:val="-2"/>
        </w:rPr>
        <w:t xml:space="preserve">  на предоставление </w:t>
      </w:r>
      <w:proofErr w:type="spellStart"/>
      <w:r w:rsidR="00FB1A45" w:rsidRPr="00953CDA">
        <w:rPr>
          <w:b w:val="0"/>
          <w:color w:val="221F1F"/>
          <w:spacing w:val="-2"/>
        </w:rPr>
        <w:t>микрозайма</w:t>
      </w:r>
      <w:proofErr w:type="spellEnd"/>
      <w:r w:rsidR="00FB1A45" w:rsidRPr="00953CDA">
        <w:rPr>
          <w:b w:val="0"/>
          <w:color w:val="221F1F"/>
          <w:spacing w:val="-2"/>
        </w:rPr>
        <w:t xml:space="preserve">  </w:t>
      </w:r>
      <w:r w:rsidRPr="00953CDA">
        <w:rPr>
          <w:b w:val="0"/>
          <w:color w:val="221F1F"/>
          <w:spacing w:val="-2"/>
        </w:rPr>
        <w:t xml:space="preserve"> осуществляется </w:t>
      </w:r>
      <w:r w:rsidR="00165457" w:rsidRPr="00953CDA">
        <w:rPr>
          <w:b w:val="0"/>
          <w:color w:val="221F1F"/>
          <w:spacing w:val="-2"/>
        </w:rPr>
        <w:t xml:space="preserve"> </w:t>
      </w:r>
      <w:r w:rsidR="00B47E7A" w:rsidRPr="00953CDA">
        <w:rPr>
          <w:b w:val="0"/>
          <w:color w:val="221F1F"/>
          <w:spacing w:val="-2"/>
        </w:rPr>
        <w:t>при лично</w:t>
      </w:r>
      <w:r w:rsidR="00E943AE" w:rsidRPr="00953CDA">
        <w:rPr>
          <w:b w:val="0"/>
          <w:color w:val="221F1F"/>
          <w:spacing w:val="-2"/>
        </w:rPr>
        <w:t>м присутствии</w:t>
      </w:r>
      <w:r w:rsidRPr="00953CDA">
        <w:rPr>
          <w:b w:val="0"/>
          <w:color w:val="221F1F"/>
          <w:spacing w:val="-2"/>
        </w:rPr>
        <w:t xml:space="preserve"> Заемщика/представителя Заемщика</w:t>
      </w:r>
      <w:r w:rsidR="00FB1A45" w:rsidRPr="00953CDA">
        <w:rPr>
          <w:b w:val="0"/>
          <w:color w:val="221F1F"/>
          <w:spacing w:val="-2"/>
        </w:rPr>
        <w:t>.</w:t>
      </w:r>
      <w:bookmarkEnd w:id="7"/>
      <w:r w:rsidR="00133A64" w:rsidRPr="00953CDA">
        <w:rPr>
          <w:b w:val="0"/>
          <w:color w:val="221F1F"/>
          <w:spacing w:val="-2"/>
        </w:rPr>
        <w:t xml:space="preserve"> </w:t>
      </w:r>
    </w:p>
    <w:p w:rsidR="00F27428" w:rsidRPr="00953CDA" w:rsidRDefault="00133A64" w:rsidP="00E73A97">
      <w:pPr>
        <w:pStyle w:val="1"/>
        <w:tabs>
          <w:tab w:val="left" w:pos="1213"/>
        </w:tabs>
        <w:spacing w:before="0"/>
        <w:ind w:left="0"/>
        <w:rPr>
          <w:b w:val="0"/>
        </w:rPr>
      </w:pPr>
      <w:bookmarkStart w:id="8" w:name="_Toc99857394"/>
      <w:r w:rsidRPr="00953CDA">
        <w:rPr>
          <w:b w:val="0"/>
          <w:color w:val="221F1F"/>
          <w:spacing w:val="-2"/>
        </w:rPr>
        <w:t>3.</w:t>
      </w:r>
      <w:r w:rsidR="002756A1" w:rsidRPr="00953CDA">
        <w:rPr>
          <w:b w:val="0"/>
          <w:color w:val="221F1F"/>
          <w:spacing w:val="-2"/>
        </w:rPr>
        <w:t>13</w:t>
      </w:r>
      <w:r w:rsidRPr="00953CDA">
        <w:rPr>
          <w:b w:val="0"/>
          <w:color w:val="221F1F"/>
          <w:spacing w:val="-2"/>
        </w:rPr>
        <w:t xml:space="preserve"> Уполномоченный сотрудник Займодавца </w:t>
      </w:r>
      <w:r w:rsidR="00872031" w:rsidRPr="00953CDA">
        <w:rPr>
          <w:b w:val="0"/>
          <w:color w:val="000000"/>
          <w:shd w:val="clear" w:color="auto" w:fill="FFFFFF"/>
        </w:rPr>
        <w:t xml:space="preserve"> </w:t>
      </w:r>
      <w:r w:rsidR="00E54139" w:rsidRPr="00953CDA">
        <w:rPr>
          <w:b w:val="0"/>
          <w:color w:val="000000"/>
          <w:shd w:val="clear" w:color="auto" w:fill="FFFFFF"/>
        </w:rPr>
        <w:t> предостав</w:t>
      </w:r>
      <w:r w:rsidR="00872031" w:rsidRPr="00953CDA">
        <w:rPr>
          <w:b w:val="0"/>
          <w:color w:val="000000"/>
          <w:shd w:val="clear" w:color="auto" w:fill="FFFFFF"/>
        </w:rPr>
        <w:t>ляет</w:t>
      </w:r>
      <w:r w:rsidR="00E54139" w:rsidRPr="00953CDA">
        <w:rPr>
          <w:b w:val="0"/>
          <w:color w:val="000000"/>
          <w:shd w:val="clear" w:color="auto" w:fill="FFFFFF"/>
        </w:rPr>
        <w:t xml:space="preserve"> лицу, подавшему </w:t>
      </w:r>
      <w:r w:rsidR="00163729" w:rsidRPr="00953CDA">
        <w:rPr>
          <w:b w:val="0"/>
          <w:color w:val="000000"/>
          <w:shd w:val="clear" w:color="auto" w:fill="FFFFFF"/>
        </w:rPr>
        <w:t>З</w:t>
      </w:r>
      <w:r w:rsidR="00E54139" w:rsidRPr="00953CDA">
        <w:rPr>
          <w:b w:val="0"/>
          <w:color w:val="000000"/>
          <w:shd w:val="clear" w:color="auto" w:fill="FFFFFF"/>
        </w:rPr>
        <w:t xml:space="preserve">аявление на предоставление </w:t>
      </w:r>
      <w:proofErr w:type="spellStart"/>
      <w:r w:rsidR="00E54139" w:rsidRPr="00953CDA">
        <w:rPr>
          <w:b w:val="0"/>
          <w:color w:val="000000"/>
          <w:shd w:val="clear" w:color="auto" w:fill="FFFFFF"/>
        </w:rPr>
        <w:t>микрозайма</w:t>
      </w:r>
      <w:proofErr w:type="spellEnd"/>
      <w:proofErr w:type="gramStart"/>
      <w:r w:rsidR="00D9462E" w:rsidRPr="00953CDA">
        <w:rPr>
          <w:b w:val="0"/>
          <w:color w:val="000000"/>
          <w:shd w:val="clear" w:color="auto" w:fill="FFFFFF"/>
        </w:rPr>
        <w:t xml:space="preserve"> </w:t>
      </w:r>
      <w:r w:rsidR="00E54139" w:rsidRPr="00953CDA">
        <w:rPr>
          <w:b w:val="0"/>
          <w:color w:val="000000"/>
          <w:shd w:val="clear" w:color="auto" w:fill="FFFFFF"/>
        </w:rPr>
        <w:t>,</w:t>
      </w:r>
      <w:proofErr w:type="gramEnd"/>
      <w:r w:rsidR="00E54139" w:rsidRPr="00953CDA">
        <w:rPr>
          <w:b w:val="0"/>
          <w:color w:val="000000"/>
          <w:shd w:val="clear" w:color="auto" w:fill="FFFFFF"/>
        </w:rPr>
        <w:t xml:space="preserve"> полную и достоверную информацию о порядке и об условиях предоставления </w:t>
      </w:r>
      <w:proofErr w:type="spellStart"/>
      <w:r w:rsidR="00E54139" w:rsidRPr="00953CDA">
        <w:rPr>
          <w:b w:val="0"/>
          <w:color w:val="000000"/>
          <w:shd w:val="clear" w:color="auto" w:fill="FFFFFF"/>
        </w:rPr>
        <w:t>микрозайма</w:t>
      </w:r>
      <w:proofErr w:type="spellEnd"/>
      <w:r w:rsidR="00E54139" w:rsidRPr="00953CDA">
        <w:rPr>
          <w:b w:val="0"/>
          <w:color w:val="000000"/>
          <w:shd w:val="clear" w:color="auto" w:fill="FFFFFF"/>
        </w:rPr>
        <w:t xml:space="preserve">, о  правах и обязанностях, связанных с получением </w:t>
      </w:r>
      <w:proofErr w:type="spellStart"/>
      <w:r w:rsidR="00E54139" w:rsidRPr="00953CDA">
        <w:rPr>
          <w:b w:val="0"/>
          <w:color w:val="000000"/>
          <w:shd w:val="clear" w:color="auto" w:fill="FFFFFF"/>
        </w:rPr>
        <w:t>микрозайма</w:t>
      </w:r>
      <w:proofErr w:type="spellEnd"/>
      <w:r w:rsidR="00872031" w:rsidRPr="00953CDA">
        <w:rPr>
          <w:b w:val="0"/>
          <w:color w:val="000000"/>
          <w:shd w:val="clear" w:color="auto" w:fill="FFFFFF"/>
        </w:rPr>
        <w:t>, в том числе</w:t>
      </w:r>
      <w:r w:rsidR="00F27428" w:rsidRPr="00953CDA">
        <w:rPr>
          <w:b w:val="0"/>
          <w:color w:val="000000"/>
          <w:shd w:val="clear" w:color="auto" w:fill="FFFFFF"/>
        </w:rPr>
        <w:t>:</w:t>
      </w:r>
      <w:bookmarkEnd w:id="8"/>
    </w:p>
    <w:p w:rsidR="00872031" w:rsidRPr="00953CDA" w:rsidRDefault="00646D97" w:rsidP="00E73A97">
      <w:pPr>
        <w:tabs>
          <w:tab w:val="left" w:pos="1285"/>
        </w:tabs>
        <w:spacing w:before="0"/>
        <w:rPr>
          <w:color w:val="000000"/>
          <w:sz w:val="24"/>
          <w:szCs w:val="24"/>
          <w:shd w:val="clear" w:color="auto" w:fill="FFFFFF"/>
        </w:rPr>
      </w:pPr>
      <w:r w:rsidRPr="00953CDA">
        <w:rPr>
          <w:color w:val="000000"/>
          <w:sz w:val="24"/>
          <w:szCs w:val="24"/>
          <w:shd w:val="clear" w:color="auto" w:fill="FFFFFF"/>
        </w:rPr>
        <w:t>3.</w:t>
      </w:r>
      <w:r w:rsidR="002756A1" w:rsidRPr="00953CDA">
        <w:rPr>
          <w:color w:val="000000"/>
          <w:sz w:val="24"/>
          <w:szCs w:val="24"/>
          <w:shd w:val="clear" w:color="auto" w:fill="FFFFFF"/>
        </w:rPr>
        <w:t>13</w:t>
      </w:r>
      <w:r w:rsidRPr="00953CDA">
        <w:rPr>
          <w:color w:val="000000"/>
          <w:sz w:val="24"/>
          <w:szCs w:val="24"/>
          <w:shd w:val="clear" w:color="auto" w:fill="FFFFFF"/>
        </w:rPr>
        <w:t xml:space="preserve">.1 </w:t>
      </w:r>
      <w:r w:rsidR="00DF66C5" w:rsidRPr="00953CDA">
        <w:rPr>
          <w:color w:val="000000"/>
          <w:sz w:val="24"/>
          <w:szCs w:val="24"/>
          <w:shd w:val="clear" w:color="auto" w:fill="FFFFFF"/>
        </w:rPr>
        <w:t xml:space="preserve"> </w:t>
      </w:r>
      <w:r w:rsidR="00872031" w:rsidRPr="00953CDA">
        <w:rPr>
          <w:color w:val="000000"/>
          <w:sz w:val="24"/>
          <w:szCs w:val="24"/>
          <w:shd w:val="clear" w:color="auto" w:fill="FFFFFF"/>
        </w:rPr>
        <w:t xml:space="preserve"> об условиях </w:t>
      </w:r>
      <w:r w:rsidR="00B93714" w:rsidRPr="00953CDA">
        <w:rPr>
          <w:color w:val="000000"/>
          <w:sz w:val="24"/>
          <w:szCs w:val="24"/>
          <w:shd w:val="clear" w:color="auto" w:fill="FFFFFF"/>
        </w:rPr>
        <w:t>Д</w:t>
      </w:r>
      <w:r w:rsidR="00872031" w:rsidRPr="00953CDA">
        <w:rPr>
          <w:color w:val="000000"/>
          <w:sz w:val="24"/>
          <w:szCs w:val="24"/>
          <w:shd w:val="clear" w:color="auto" w:fill="FFFFFF"/>
        </w:rPr>
        <w:t xml:space="preserve">оговора </w:t>
      </w:r>
      <w:proofErr w:type="spellStart"/>
      <w:r w:rsidR="00F16A38" w:rsidRPr="00953CDA">
        <w:rPr>
          <w:color w:val="000000"/>
          <w:sz w:val="24"/>
          <w:szCs w:val="24"/>
          <w:shd w:val="clear" w:color="auto" w:fill="FFFFFF"/>
        </w:rPr>
        <w:t>микро</w:t>
      </w:r>
      <w:r w:rsidR="00872031" w:rsidRPr="00953CDA">
        <w:rPr>
          <w:color w:val="000000"/>
          <w:sz w:val="24"/>
          <w:szCs w:val="24"/>
          <w:shd w:val="clear" w:color="auto" w:fill="FFFFFF"/>
        </w:rPr>
        <w:t>займа</w:t>
      </w:r>
      <w:proofErr w:type="spellEnd"/>
      <w:r w:rsidR="00872031" w:rsidRPr="00953CDA">
        <w:rPr>
          <w:color w:val="000000"/>
          <w:sz w:val="24"/>
          <w:szCs w:val="24"/>
          <w:shd w:val="clear" w:color="auto" w:fill="FFFFFF"/>
        </w:rPr>
        <w:t xml:space="preserve">, о возможности и порядке изменения его условий по инициативе </w:t>
      </w:r>
      <w:r w:rsidR="00F554AB" w:rsidRPr="00953CDA">
        <w:rPr>
          <w:color w:val="000000"/>
          <w:sz w:val="24"/>
          <w:szCs w:val="24"/>
          <w:shd w:val="clear" w:color="auto" w:fill="FFFFFF"/>
        </w:rPr>
        <w:t>Займодавца</w:t>
      </w:r>
      <w:r w:rsidR="00872031" w:rsidRPr="00953CDA">
        <w:rPr>
          <w:color w:val="000000"/>
          <w:sz w:val="24"/>
          <w:szCs w:val="24"/>
          <w:shd w:val="clear" w:color="auto" w:fill="FFFFFF"/>
        </w:rPr>
        <w:t xml:space="preserve"> и </w:t>
      </w:r>
      <w:r w:rsidR="00F554AB" w:rsidRPr="00953CDA">
        <w:rPr>
          <w:color w:val="000000"/>
          <w:sz w:val="24"/>
          <w:szCs w:val="24"/>
          <w:shd w:val="clear" w:color="auto" w:fill="FFFFFF"/>
        </w:rPr>
        <w:t>З</w:t>
      </w:r>
      <w:r w:rsidR="00872031" w:rsidRPr="00953CDA">
        <w:rPr>
          <w:color w:val="000000"/>
          <w:sz w:val="24"/>
          <w:szCs w:val="24"/>
          <w:shd w:val="clear" w:color="auto" w:fill="FFFFFF"/>
        </w:rPr>
        <w:t xml:space="preserve">аемщика, о перечне и размере всех платежей, связанных с получением, обслуживанием и возвратом </w:t>
      </w:r>
      <w:proofErr w:type="spellStart"/>
      <w:r w:rsidR="00872031" w:rsidRPr="00953CDA">
        <w:rPr>
          <w:color w:val="000000"/>
          <w:sz w:val="24"/>
          <w:szCs w:val="24"/>
          <w:shd w:val="clear" w:color="auto" w:fill="FFFFFF"/>
        </w:rPr>
        <w:t>микрозайма</w:t>
      </w:r>
      <w:proofErr w:type="spellEnd"/>
      <w:r w:rsidR="00872031" w:rsidRPr="00953CDA">
        <w:rPr>
          <w:color w:val="000000"/>
          <w:sz w:val="24"/>
          <w:szCs w:val="24"/>
          <w:shd w:val="clear" w:color="auto" w:fill="FFFFFF"/>
        </w:rPr>
        <w:t xml:space="preserve">, а также с нарушением условий </w:t>
      </w:r>
      <w:r w:rsidR="00F554AB" w:rsidRPr="00953CDA">
        <w:rPr>
          <w:color w:val="000000"/>
          <w:sz w:val="24"/>
          <w:szCs w:val="24"/>
          <w:shd w:val="clear" w:color="auto" w:fill="FFFFFF"/>
        </w:rPr>
        <w:t>Д</w:t>
      </w:r>
      <w:r w:rsidR="00872031" w:rsidRPr="00953CDA">
        <w:rPr>
          <w:color w:val="000000"/>
          <w:sz w:val="24"/>
          <w:szCs w:val="24"/>
          <w:shd w:val="clear" w:color="auto" w:fill="FFFFFF"/>
        </w:rPr>
        <w:t xml:space="preserve">оговора </w:t>
      </w:r>
      <w:proofErr w:type="spellStart"/>
      <w:r w:rsidR="00F16A38" w:rsidRPr="00953CDA">
        <w:rPr>
          <w:color w:val="000000"/>
          <w:sz w:val="24"/>
          <w:szCs w:val="24"/>
          <w:shd w:val="clear" w:color="auto" w:fill="FFFFFF"/>
        </w:rPr>
        <w:t>микро</w:t>
      </w:r>
      <w:r w:rsidR="00872031" w:rsidRPr="00953CDA">
        <w:rPr>
          <w:color w:val="000000"/>
          <w:sz w:val="24"/>
          <w:szCs w:val="24"/>
          <w:shd w:val="clear" w:color="auto" w:fill="FFFFFF"/>
        </w:rPr>
        <w:t>займа</w:t>
      </w:r>
      <w:proofErr w:type="spellEnd"/>
      <w:r w:rsidR="00872031" w:rsidRPr="00953CDA">
        <w:rPr>
          <w:color w:val="000000"/>
          <w:sz w:val="24"/>
          <w:szCs w:val="24"/>
          <w:shd w:val="clear" w:color="auto" w:fill="FFFFFF"/>
        </w:rPr>
        <w:t>;</w:t>
      </w:r>
    </w:p>
    <w:p w:rsidR="00F27428" w:rsidRPr="00953CDA" w:rsidRDefault="00646D97" w:rsidP="00E73A97">
      <w:pPr>
        <w:tabs>
          <w:tab w:val="left" w:pos="1285"/>
        </w:tabs>
        <w:spacing w:before="0"/>
        <w:rPr>
          <w:color w:val="000000"/>
          <w:sz w:val="24"/>
          <w:szCs w:val="24"/>
          <w:shd w:val="clear" w:color="auto" w:fill="FFFFFF"/>
        </w:rPr>
      </w:pPr>
      <w:r w:rsidRPr="00953CDA">
        <w:rPr>
          <w:color w:val="000000"/>
          <w:sz w:val="24"/>
          <w:szCs w:val="24"/>
          <w:shd w:val="clear" w:color="auto" w:fill="FFFFFF"/>
        </w:rPr>
        <w:t>3.</w:t>
      </w:r>
      <w:r w:rsidR="002756A1" w:rsidRPr="00953CDA">
        <w:rPr>
          <w:color w:val="000000"/>
          <w:sz w:val="24"/>
          <w:szCs w:val="24"/>
          <w:shd w:val="clear" w:color="auto" w:fill="FFFFFF"/>
        </w:rPr>
        <w:t>13</w:t>
      </w:r>
      <w:r w:rsidRPr="00953CDA">
        <w:rPr>
          <w:color w:val="000000"/>
          <w:sz w:val="24"/>
          <w:szCs w:val="24"/>
          <w:shd w:val="clear" w:color="auto" w:fill="FFFFFF"/>
        </w:rPr>
        <w:t>.2</w:t>
      </w:r>
      <w:r w:rsidR="00DF66C5" w:rsidRPr="00953CDA">
        <w:rPr>
          <w:color w:val="000000"/>
          <w:sz w:val="24"/>
          <w:szCs w:val="24"/>
          <w:shd w:val="clear" w:color="auto" w:fill="FFFFFF"/>
        </w:rPr>
        <w:t xml:space="preserve"> </w:t>
      </w:r>
      <w:r w:rsidR="00F27428" w:rsidRPr="00953CDA">
        <w:rPr>
          <w:color w:val="000000"/>
          <w:sz w:val="24"/>
          <w:szCs w:val="24"/>
          <w:shd w:val="clear" w:color="auto" w:fill="FFFFFF"/>
        </w:rPr>
        <w:t>о том, что</w:t>
      </w:r>
      <w:r w:rsidR="00B93714" w:rsidRPr="00953CDA">
        <w:rPr>
          <w:color w:val="000000"/>
          <w:sz w:val="24"/>
          <w:szCs w:val="24"/>
          <w:shd w:val="clear" w:color="auto" w:fill="FFFFFF"/>
        </w:rPr>
        <w:t xml:space="preserve"> Займодавец</w:t>
      </w:r>
      <w:r w:rsidR="00F27428" w:rsidRPr="00953CDA">
        <w:rPr>
          <w:color w:val="000000"/>
          <w:sz w:val="24"/>
          <w:szCs w:val="24"/>
          <w:shd w:val="clear" w:color="auto" w:fill="FFFFFF"/>
        </w:rPr>
        <w:t xml:space="preserve">  включен</w:t>
      </w:r>
      <w:r w:rsidR="00B93714" w:rsidRPr="00953CDA">
        <w:rPr>
          <w:color w:val="000000"/>
          <w:sz w:val="24"/>
          <w:szCs w:val="24"/>
          <w:shd w:val="clear" w:color="auto" w:fill="FFFFFF"/>
        </w:rPr>
        <w:t xml:space="preserve"> </w:t>
      </w:r>
      <w:r w:rsidR="00F27428" w:rsidRPr="00953CDA">
        <w:rPr>
          <w:color w:val="000000"/>
          <w:sz w:val="24"/>
          <w:szCs w:val="24"/>
          <w:shd w:val="clear" w:color="auto" w:fill="FFFFFF"/>
        </w:rPr>
        <w:t xml:space="preserve"> в государственный реестр </w:t>
      </w:r>
      <w:proofErr w:type="spellStart"/>
      <w:r w:rsidR="00F27428" w:rsidRPr="00953CDA">
        <w:rPr>
          <w:color w:val="000000"/>
          <w:sz w:val="24"/>
          <w:szCs w:val="24"/>
          <w:shd w:val="clear" w:color="auto" w:fill="FFFFFF"/>
        </w:rPr>
        <w:t>микрофинансовых</w:t>
      </w:r>
      <w:proofErr w:type="spellEnd"/>
      <w:r w:rsidR="00F27428" w:rsidRPr="00953CDA">
        <w:rPr>
          <w:color w:val="000000"/>
          <w:sz w:val="24"/>
          <w:szCs w:val="24"/>
          <w:shd w:val="clear" w:color="auto" w:fill="FFFFFF"/>
        </w:rPr>
        <w:t xml:space="preserve"> организаций, и по  требованию</w:t>
      </w:r>
      <w:r w:rsidR="00B93714" w:rsidRPr="00953CDA">
        <w:rPr>
          <w:color w:val="000000"/>
          <w:sz w:val="24"/>
          <w:szCs w:val="24"/>
          <w:shd w:val="clear" w:color="auto" w:fill="FFFFFF"/>
        </w:rPr>
        <w:t xml:space="preserve"> </w:t>
      </w:r>
      <w:r w:rsidR="00DF66C5" w:rsidRPr="00953CDA">
        <w:rPr>
          <w:color w:val="000000"/>
          <w:sz w:val="24"/>
          <w:szCs w:val="24"/>
          <w:shd w:val="clear" w:color="auto" w:fill="FFFFFF"/>
        </w:rPr>
        <w:t>лица, подавшее</w:t>
      </w:r>
      <w:r w:rsidR="00163729" w:rsidRPr="00953CDA">
        <w:rPr>
          <w:color w:val="000000"/>
          <w:sz w:val="24"/>
          <w:szCs w:val="24"/>
          <w:shd w:val="clear" w:color="auto" w:fill="FFFFFF"/>
        </w:rPr>
        <w:t xml:space="preserve"> З</w:t>
      </w:r>
      <w:r w:rsidR="00DF66C5" w:rsidRPr="00953CDA">
        <w:rPr>
          <w:color w:val="000000"/>
          <w:sz w:val="24"/>
          <w:szCs w:val="24"/>
          <w:shd w:val="clear" w:color="auto" w:fill="FFFFFF"/>
        </w:rPr>
        <w:t xml:space="preserve">аявление на предоставление </w:t>
      </w:r>
      <w:proofErr w:type="spellStart"/>
      <w:r w:rsidR="00DF66C5" w:rsidRPr="00953CDA">
        <w:rPr>
          <w:color w:val="000000"/>
          <w:sz w:val="24"/>
          <w:szCs w:val="24"/>
          <w:shd w:val="clear" w:color="auto" w:fill="FFFFFF"/>
        </w:rPr>
        <w:t>микрозайма</w:t>
      </w:r>
      <w:proofErr w:type="spellEnd"/>
      <w:r w:rsidR="00DF66C5" w:rsidRPr="00953CDA">
        <w:rPr>
          <w:color w:val="000000"/>
          <w:sz w:val="24"/>
          <w:szCs w:val="24"/>
          <w:shd w:val="clear" w:color="auto" w:fill="FFFFFF"/>
        </w:rPr>
        <w:t>,</w:t>
      </w:r>
      <w:r w:rsidR="00B93714" w:rsidRPr="00953CDA">
        <w:rPr>
          <w:color w:val="000000"/>
          <w:sz w:val="24"/>
          <w:szCs w:val="24"/>
          <w:shd w:val="clear" w:color="auto" w:fill="FFFFFF"/>
        </w:rPr>
        <w:t xml:space="preserve"> </w:t>
      </w:r>
      <w:r w:rsidR="00F27428" w:rsidRPr="00953CDA">
        <w:rPr>
          <w:color w:val="000000"/>
          <w:sz w:val="24"/>
          <w:szCs w:val="24"/>
          <w:shd w:val="clear" w:color="auto" w:fill="FFFFFF"/>
        </w:rPr>
        <w:t xml:space="preserve"> предоставить копию документа, подтверждающего внесение сведений о </w:t>
      </w:r>
      <w:r w:rsidR="00B93714" w:rsidRPr="00953CDA">
        <w:rPr>
          <w:color w:val="000000"/>
          <w:sz w:val="24"/>
          <w:szCs w:val="24"/>
          <w:shd w:val="clear" w:color="auto" w:fill="FFFFFF"/>
        </w:rPr>
        <w:t xml:space="preserve">Займодавце </w:t>
      </w:r>
      <w:r w:rsidR="00F27428" w:rsidRPr="00953CDA">
        <w:rPr>
          <w:color w:val="000000"/>
          <w:sz w:val="24"/>
          <w:szCs w:val="24"/>
          <w:shd w:val="clear" w:color="auto" w:fill="FFFFFF"/>
        </w:rPr>
        <w:t xml:space="preserve"> в государственный реестр </w:t>
      </w:r>
      <w:proofErr w:type="spellStart"/>
      <w:r w:rsidR="00F27428" w:rsidRPr="00953CDA">
        <w:rPr>
          <w:color w:val="000000"/>
          <w:sz w:val="24"/>
          <w:szCs w:val="24"/>
          <w:shd w:val="clear" w:color="auto" w:fill="FFFFFF"/>
        </w:rPr>
        <w:t>микрофинансовых</w:t>
      </w:r>
      <w:proofErr w:type="spellEnd"/>
      <w:r w:rsidR="00F27428" w:rsidRPr="00953CDA">
        <w:rPr>
          <w:color w:val="000000"/>
          <w:sz w:val="24"/>
          <w:szCs w:val="24"/>
          <w:shd w:val="clear" w:color="auto" w:fill="FFFFFF"/>
        </w:rPr>
        <w:t xml:space="preserve"> организаций;</w:t>
      </w:r>
    </w:p>
    <w:p w:rsidR="00ED39A0" w:rsidRPr="00953CDA" w:rsidRDefault="00ED39A0" w:rsidP="00E73A97">
      <w:pPr>
        <w:pStyle w:val="ConsPlusNormal"/>
        <w:spacing w:before="0"/>
        <w:ind w:firstLine="540"/>
      </w:pPr>
      <w:proofErr w:type="gramStart"/>
      <w:r w:rsidRPr="00953CDA">
        <w:t>3.</w:t>
      </w:r>
      <w:r w:rsidR="002756A1" w:rsidRPr="00953CDA">
        <w:t>13</w:t>
      </w:r>
      <w:r w:rsidRPr="00953CDA">
        <w:t>.</w:t>
      </w:r>
      <w:r w:rsidR="00646D97" w:rsidRPr="00953CDA">
        <w:t>3</w:t>
      </w:r>
      <w:r w:rsidR="00C77207" w:rsidRPr="00953CDA">
        <w:rPr>
          <w:color w:val="000000"/>
          <w:shd w:val="clear" w:color="auto" w:fill="FFFFFF"/>
        </w:rPr>
        <w:t xml:space="preserve"> </w:t>
      </w:r>
      <w:r w:rsidRPr="00953CDA">
        <w:t xml:space="preserve">о рисках, связанных с ненадлежащим исполнением Заемщиком своих обязательств по </w:t>
      </w:r>
      <w:r w:rsidR="00945182" w:rsidRPr="00953CDA">
        <w:t>Д</w:t>
      </w:r>
      <w:r w:rsidRPr="00953CDA">
        <w:t>оговору</w:t>
      </w:r>
      <w:r w:rsidR="00C77207" w:rsidRPr="00953CDA">
        <w:t xml:space="preserve"> </w:t>
      </w:r>
      <w:proofErr w:type="spellStart"/>
      <w:r w:rsidR="00F16A38" w:rsidRPr="00953CDA">
        <w:t>микро</w:t>
      </w:r>
      <w:r w:rsidR="00945182" w:rsidRPr="00953CDA">
        <w:t>з</w:t>
      </w:r>
      <w:r w:rsidR="00C77207" w:rsidRPr="00953CDA">
        <w:t>айма</w:t>
      </w:r>
      <w:proofErr w:type="spellEnd"/>
      <w:r w:rsidRPr="00953CDA">
        <w:t xml:space="preserve">, и о возможных негативных финансовых последствиях при </w:t>
      </w:r>
      <w:r w:rsidR="00945182" w:rsidRPr="00953CDA">
        <w:t xml:space="preserve">получении </w:t>
      </w:r>
      <w:proofErr w:type="spellStart"/>
      <w:r w:rsidR="00945182" w:rsidRPr="00953CDA">
        <w:t>микрозайма</w:t>
      </w:r>
      <w:proofErr w:type="spellEnd"/>
      <w:r w:rsidRPr="00953CDA">
        <w:t>, в том числе</w:t>
      </w:r>
      <w:r w:rsidR="00014D2E" w:rsidRPr="00953CDA">
        <w:t xml:space="preserve"> </w:t>
      </w:r>
      <w:r w:rsidRPr="00953CDA">
        <w:t xml:space="preserve">  о возможном увеличении суммы расходов </w:t>
      </w:r>
      <w:r w:rsidR="00C114BF" w:rsidRPr="00953CDA">
        <w:t>Заемщика</w:t>
      </w:r>
      <w:r w:rsidRPr="00953CDA">
        <w:t xml:space="preserve">, по сравнению с ожидаемой суммой расходов, при несвоевременном исполнении обязательств по </w:t>
      </w:r>
      <w:r w:rsidR="00E720B8" w:rsidRPr="00953CDA">
        <w:t>Д</w:t>
      </w:r>
      <w:r w:rsidRPr="00953CDA">
        <w:t xml:space="preserve">оговору </w:t>
      </w:r>
      <w:proofErr w:type="spellStart"/>
      <w:r w:rsidR="00F16A38" w:rsidRPr="00953CDA">
        <w:t>микро</w:t>
      </w:r>
      <w:r w:rsidR="00C114BF" w:rsidRPr="00953CDA">
        <w:t>займа</w:t>
      </w:r>
      <w:proofErr w:type="spellEnd"/>
      <w:r w:rsidRPr="00953CDA">
        <w:t xml:space="preserve"> и о применяемой к </w:t>
      </w:r>
      <w:r w:rsidR="00C114BF" w:rsidRPr="00953CDA">
        <w:t>заемщику</w:t>
      </w:r>
      <w:r w:rsidRPr="00953CDA">
        <w:t xml:space="preserve"> неустойке (штрафе, пени) за нарушение обязательств по </w:t>
      </w:r>
      <w:r w:rsidR="00B42084" w:rsidRPr="00953CDA">
        <w:t>Д</w:t>
      </w:r>
      <w:r w:rsidRPr="00953CDA">
        <w:t xml:space="preserve">оговору </w:t>
      </w:r>
      <w:proofErr w:type="spellStart"/>
      <w:r w:rsidR="00F16A38" w:rsidRPr="00953CDA">
        <w:t>микро</w:t>
      </w:r>
      <w:r w:rsidR="00C114BF" w:rsidRPr="00953CDA">
        <w:t>займа</w:t>
      </w:r>
      <w:proofErr w:type="spellEnd"/>
      <w:r w:rsidRPr="00953CDA">
        <w:t>;</w:t>
      </w:r>
      <w:proofErr w:type="gramEnd"/>
    </w:p>
    <w:p w:rsidR="0077529E" w:rsidRPr="00953CDA" w:rsidRDefault="0077529E" w:rsidP="00E73A97">
      <w:pPr>
        <w:pStyle w:val="ConsPlusNormal"/>
        <w:spacing w:before="0"/>
        <w:ind w:firstLine="540"/>
      </w:pPr>
      <w:r w:rsidRPr="00953CDA">
        <w:t>3.</w:t>
      </w:r>
      <w:r w:rsidR="002756A1" w:rsidRPr="00953CDA">
        <w:t>13</w:t>
      </w:r>
      <w:r w:rsidRPr="00953CDA">
        <w:t>.4   о необходимости внимательно проанализировать свое финансовое положение, учитывая, в том числе, следующие факторы:</w:t>
      </w:r>
    </w:p>
    <w:p w:rsidR="0077529E" w:rsidRPr="00953CDA" w:rsidRDefault="0077529E" w:rsidP="00E73A97">
      <w:pPr>
        <w:pStyle w:val="ConsPlusNormal"/>
        <w:spacing w:before="0"/>
        <w:ind w:firstLine="540"/>
      </w:pPr>
      <w:r w:rsidRPr="00953CDA">
        <w:t>1) соразмерность долговой нагрузки</w:t>
      </w:r>
      <w:r w:rsidR="00C07D99" w:rsidRPr="00953CDA">
        <w:t xml:space="preserve"> З</w:t>
      </w:r>
      <w:r w:rsidRPr="00953CDA">
        <w:t>аемщика с текущим финансовым положением;</w:t>
      </w:r>
    </w:p>
    <w:p w:rsidR="0077529E" w:rsidRPr="00953CDA" w:rsidRDefault="0077529E" w:rsidP="00E73A97">
      <w:pPr>
        <w:pStyle w:val="ConsPlusNormal"/>
        <w:spacing w:before="0"/>
        <w:ind w:firstLine="540"/>
      </w:pPr>
      <w:r w:rsidRPr="00953CDA">
        <w:t>2) предполагаемые сроки и суммы поступления денежных сре</w:t>
      </w:r>
      <w:proofErr w:type="gramStart"/>
      <w:r w:rsidRPr="00953CDA">
        <w:t>дств дл</w:t>
      </w:r>
      <w:proofErr w:type="gramEnd"/>
      <w:r w:rsidRPr="00953CDA">
        <w:t>я исполнения своих обязательств по договору займа (периодичность выплаты заработной платы, получения иных доходов);</w:t>
      </w:r>
    </w:p>
    <w:p w:rsidR="0077529E" w:rsidRPr="00953CDA" w:rsidRDefault="0077529E" w:rsidP="00E73A97">
      <w:pPr>
        <w:pStyle w:val="ConsPlusNormal"/>
        <w:spacing w:before="0"/>
        <w:ind w:firstLine="540"/>
      </w:pPr>
      <w:proofErr w:type="gramStart"/>
      <w:r w:rsidRPr="00953CDA">
        <w:t>3)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 займа (в том числе, потеря работы, задержка получения заработной платы и иных видов доходов по не зависящим от заемщика  причинам, состояние здоровья заемщика, которое способно негативно повлиять на трудоустройство и, соответственно, получение дохода).</w:t>
      </w:r>
      <w:proofErr w:type="gramEnd"/>
    </w:p>
    <w:p w:rsidR="0077529E" w:rsidRPr="00953CDA" w:rsidRDefault="002D0C07" w:rsidP="00E73A97">
      <w:pPr>
        <w:pStyle w:val="ConsPlusNormal"/>
        <w:spacing w:before="0"/>
        <w:ind w:firstLine="540"/>
      </w:pPr>
      <w:r w:rsidRPr="00953CDA">
        <w:t>3.</w:t>
      </w:r>
      <w:r w:rsidR="002756A1" w:rsidRPr="00953CDA">
        <w:t>13</w:t>
      </w:r>
      <w:r w:rsidRPr="00953CDA">
        <w:t xml:space="preserve">.5 </w:t>
      </w:r>
      <w:r w:rsidR="0077529E" w:rsidRPr="00953CDA">
        <w:t xml:space="preserve"> </w:t>
      </w:r>
      <w:r w:rsidR="00F04184" w:rsidRPr="00953CDA">
        <w:t xml:space="preserve"> </w:t>
      </w:r>
      <w:r w:rsidR="0077529E" w:rsidRPr="00953CDA">
        <w:t xml:space="preserve"> о том, что сведения, предоставленные  в ответ на запрос </w:t>
      </w:r>
      <w:r w:rsidR="00F04E86" w:rsidRPr="00953CDA">
        <w:t xml:space="preserve">Займодавца </w:t>
      </w:r>
      <w:r w:rsidR="0077529E" w:rsidRPr="00953CDA">
        <w:t xml:space="preserve"> в соответствии с</w:t>
      </w:r>
      <w:r w:rsidR="00EA05A5" w:rsidRPr="00953CDA">
        <w:t xml:space="preserve"> п.</w:t>
      </w:r>
      <w:r w:rsidR="0077529E" w:rsidRPr="00953CDA">
        <w:t xml:space="preserve"> </w:t>
      </w:r>
      <w:r w:rsidR="00E42E12" w:rsidRPr="00953CDA">
        <w:t>3.</w:t>
      </w:r>
      <w:r w:rsidR="002756A1" w:rsidRPr="00953CDA">
        <w:t>15</w:t>
      </w:r>
      <w:r w:rsidR="00E42E12" w:rsidRPr="00953CDA">
        <w:t>. на</w:t>
      </w:r>
      <w:r w:rsidR="0077529E" w:rsidRPr="00953CDA">
        <w:t>стоящ</w:t>
      </w:r>
      <w:r w:rsidR="00D71919" w:rsidRPr="00953CDA">
        <w:t>их</w:t>
      </w:r>
      <w:r w:rsidR="0077529E" w:rsidRPr="00953CDA">
        <w:t xml:space="preserve"> </w:t>
      </w:r>
      <w:r w:rsidR="00D71919" w:rsidRPr="00953CDA">
        <w:t>Правил</w:t>
      </w:r>
      <w:r w:rsidR="0077529E" w:rsidRPr="00953CDA">
        <w:t xml:space="preserve">, могут оказать влияние на индивидуальные условия заключаемого </w:t>
      </w:r>
      <w:r w:rsidR="00F04184" w:rsidRPr="00953CDA">
        <w:t>Д</w:t>
      </w:r>
      <w:r w:rsidR="0077529E" w:rsidRPr="00953CDA">
        <w:t>оговора  займа.</w:t>
      </w:r>
    </w:p>
    <w:p w:rsidR="00C114BF" w:rsidRPr="00953CDA" w:rsidRDefault="00093BEA" w:rsidP="006309CD">
      <w:pPr>
        <w:pStyle w:val="ConsPlusNormal"/>
        <w:spacing w:before="0"/>
        <w:ind w:firstLine="540"/>
      </w:pPr>
      <w:r w:rsidRPr="00953CDA">
        <w:t>3.</w:t>
      </w:r>
      <w:r w:rsidR="002756A1" w:rsidRPr="00953CDA">
        <w:t>14</w:t>
      </w:r>
      <w:proofErr w:type="gramStart"/>
      <w:r w:rsidRPr="00953CDA">
        <w:t xml:space="preserve"> </w:t>
      </w:r>
      <w:r w:rsidR="005E4BF7" w:rsidRPr="00953CDA">
        <w:t>Е</w:t>
      </w:r>
      <w:proofErr w:type="gramEnd"/>
      <w:r w:rsidR="005E4BF7" w:rsidRPr="00953CDA">
        <w:t>сли значение показателя долговой нагрузки</w:t>
      </w:r>
      <w:r w:rsidR="004F4CF3" w:rsidRPr="00953CDA">
        <w:t xml:space="preserve"> (ПДН) </w:t>
      </w:r>
      <w:r w:rsidR="005E4BF7" w:rsidRPr="00953CDA">
        <w:t xml:space="preserve"> заемщика, рассчитанное Займодавцем  в соответствии с </w:t>
      </w:r>
      <w:r w:rsidR="003C18AB" w:rsidRPr="00953CDA">
        <w:t>п.3.</w:t>
      </w:r>
      <w:r w:rsidR="002756A1" w:rsidRPr="00953CDA">
        <w:t>19</w:t>
      </w:r>
      <w:r w:rsidR="003C18AB" w:rsidRPr="00953CDA">
        <w:t>.3 настоящих Правил</w:t>
      </w:r>
      <w:r w:rsidR="005E4BF7" w:rsidRPr="00953CDA">
        <w:t>, превышает пятьдесят процентов</w:t>
      </w:r>
      <w:r w:rsidR="003C18AB" w:rsidRPr="00953CDA">
        <w:t xml:space="preserve"> </w:t>
      </w:r>
      <w:r w:rsidR="00110021" w:rsidRPr="00953CDA">
        <w:t xml:space="preserve"> </w:t>
      </w:r>
      <w:r w:rsidR="005E4BF7" w:rsidRPr="00953CDA">
        <w:t xml:space="preserve"> уполномоченный сотрудник Займодавца  обязан уведомить заемщика в письменной форме о существующем риске неисполнения заемщиком обязательств по </w:t>
      </w:r>
      <w:proofErr w:type="spellStart"/>
      <w:r w:rsidR="005E4BF7" w:rsidRPr="00953CDA">
        <w:t>микрозайму</w:t>
      </w:r>
      <w:proofErr w:type="spellEnd"/>
      <w:r w:rsidR="005E4BF7" w:rsidRPr="00953CDA">
        <w:t xml:space="preserve">, в связи с которым рассчитывался </w:t>
      </w:r>
      <w:r w:rsidR="004F4CF3" w:rsidRPr="00953CDA">
        <w:t>ПДН</w:t>
      </w:r>
      <w:r w:rsidR="005E4BF7" w:rsidRPr="00953CDA">
        <w:t xml:space="preserve"> заемщика, и риске применения к нему за такое неисполнение штрафных санкций до момента заключения такого договора</w:t>
      </w:r>
      <w:r w:rsidR="0021717C" w:rsidRPr="00953CDA">
        <w:t xml:space="preserve"> </w:t>
      </w:r>
      <w:proofErr w:type="spellStart"/>
      <w:r w:rsidR="0021717C" w:rsidRPr="00953CDA">
        <w:t>микро</w:t>
      </w:r>
      <w:r w:rsidR="005E4BF7" w:rsidRPr="00953CDA">
        <w:t>займа</w:t>
      </w:r>
      <w:proofErr w:type="spellEnd"/>
      <w:r w:rsidR="008707BA" w:rsidRPr="00953CDA">
        <w:t xml:space="preserve">, </w:t>
      </w:r>
      <w:proofErr w:type="gramStart"/>
      <w:r w:rsidR="008707BA" w:rsidRPr="00953CDA">
        <w:t xml:space="preserve">а также </w:t>
      </w:r>
      <w:r w:rsidR="005E4BF7" w:rsidRPr="00953CDA">
        <w:t xml:space="preserve">не позднее пяти рабочих дней после дня расчета </w:t>
      </w:r>
      <w:r w:rsidR="008707BA" w:rsidRPr="00953CDA">
        <w:t>ПДН</w:t>
      </w:r>
      <w:r w:rsidR="005E4BF7" w:rsidRPr="00953CDA">
        <w:t xml:space="preserve"> заемщика</w:t>
      </w:r>
      <w:r w:rsidR="00110021" w:rsidRPr="00953CDA">
        <w:t xml:space="preserve">, </w:t>
      </w:r>
      <w:r w:rsidR="005E4BF7" w:rsidRPr="00953CDA">
        <w:t xml:space="preserve"> </w:t>
      </w:r>
      <w:r w:rsidR="00110021" w:rsidRPr="00953CDA">
        <w:t xml:space="preserve">если </w:t>
      </w:r>
      <w:proofErr w:type="spellStart"/>
      <w:r w:rsidR="004F4CF3" w:rsidRPr="00953CDA">
        <w:t>микрозайм</w:t>
      </w:r>
      <w:proofErr w:type="spellEnd"/>
      <w:r w:rsidR="00110021" w:rsidRPr="00953CDA">
        <w:t xml:space="preserve">, в связи с которым рассчитывался </w:t>
      </w:r>
      <w:r w:rsidR="008707BA" w:rsidRPr="00953CDA">
        <w:t xml:space="preserve">ПДН </w:t>
      </w:r>
      <w:r w:rsidR="00110021" w:rsidRPr="00953CDA">
        <w:t xml:space="preserve"> заемщика, предоставлен заемщику в целях полного или частичного исполнения им обязательств по другому </w:t>
      </w:r>
      <w:r w:rsidR="008707BA" w:rsidRPr="00953CDA">
        <w:t>кре</w:t>
      </w:r>
      <w:r w:rsidR="00110021" w:rsidRPr="00953CDA">
        <w:t xml:space="preserve">диту (займу) или другим кредитам (займам) и в течение шестидесяти календарных дней с даты предоставления данного </w:t>
      </w:r>
      <w:proofErr w:type="spellStart"/>
      <w:r w:rsidR="008707BA" w:rsidRPr="00953CDA">
        <w:t>микро</w:t>
      </w:r>
      <w:r w:rsidR="00110021" w:rsidRPr="00953CDA">
        <w:t>займа</w:t>
      </w:r>
      <w:proofErr w:type="spellEnd"/>
      <w:r w:rsidR="008707BA" w:rsidRPr="00953CDA">
        <w:t xml:space="preserve"> </w:t>
      </w:r>
      <w:r w:rsidR="00110021" w:rsidRPr="00953CDA">
        <w:t xml:space="preserve"> он не был использован заемщиком на указанные цели</w:t>
      </w:r>
      <w:r w:rsidR="005E4BF7" w:rsidRPr="00953CDA">
        <w:t xml:space="preserve"> (за исключением</w:t>
      </w:r>
      <w:proofErr w:type="gramEnd"/>
      <w:r w:rsidR="005E4BF7" w:rsidRPr="00953CDA">
        <w:t xml:space="preserve"> случая, если </w:t>
      </w:r>
      <w:r w:rsidR="0021717C" w:rsidRPr="00953CDA">
        <w:t xml:space="preserve">Займодавец </w:t>
      </w:r>
      <w:r w:rsidR="005E4BF7" w:rsidRPr="00953CDA">
        <w:t xml:space="preserve"> принял решение отказаться от дальнейшего кредитования заемщика по договору займа и (или) потребовать полного досрочного возврата </w:t>
      </w:r>
      <w:proofErr w:type="spellStart"/>
      <w:r w:rsidR="0021717C" w:rsidRPr="00953CDA">
        <w:t>микро</w:t>
      </w:r>
      <w:r w:rsidR="005E4BF7" w:rsidRPr="00953CDA">
        <w:t>займа</w:t>
      </w:r>
      <w:proofErr w:type="spellEnd"/>
      <w:r w:rsidR="005E4BF7" w:rsidRPr="00953CDA">
        <w:t xml:space="preserve">, а в случае принятия решения об изменении условий </w:t>
      </w:r>
      <w:proofErr w:type="spellStart"/>
      <w:r w:rsidR="0021717C" w:rsidRPr="00953CDA">
        <w:t>микро</w:t>
      </w:r>
      <w:r w:rsidR="005E4BF7" w:rsidRPr="00953CDA">
        <w:t>займа</w:t>
      </w:r>
      <w:proofErr w:type="spellEnd"/>
      <w:r w:rsidR="005E4BF7" w:rsidRPr="00953CDA">
        <w:t xml:space="preserve"> до изменения условий такого договора </w:t>
      </w:r>
      <w:proofErr w:type="spellStart"/>
      <w:r w:rsidR="0021717C" w:rsidRPr="00953CDA">
        <w:t>микро</w:t>
      </w:r>
      <w:r w:rsidR="005E4BF7" w:rsidRPr="00953CDA">
        <w:t>займа</w:t>
      </w:r>
      <w:proofErr w:type="spellEnd"/>
      <w:r w:rsidR="005E4BF7" w:rsidRPr="00953CDA">
        <w:t>.</w:t>
      </w:r>
    </w:p>
    <w:p w:rsidR="009A0A63" w:rsidRPr="00953CDA" w:rsidRDefault="009A0A63" w:rsidP="006309CD">
      <w:pPr>
        <w:pStyle w:val="ConsPlusNormal"/>
        <w:spacing w:before="0"/>
        <w:ind w:firstLine="540"/>
      </w:pPr>
      <w:r w:rsidRPr="00953CDA">
        <w:t>Факт ознакомления заемщика с уведомлениями, указанными в настоящем пункте, подтверждается заемщиком собственноручной подписью или с использованием аналога собственноручной подписи.</w:t>
      </w:r>
    </w:p>
    <w:p w:rsidR="00E456C8" w:rsidRPr="00953CDA" w:rsidRDefault="00284C9F" w:rsidP="006309CD">
      <w:pPr>
        <w:tabs>
          <w:tab w:val="left" w:pos="1285"/>
        </w:tabs>
        <w:spacing w:before="0"/>
        <w:rPr>
          <w:sz w:val="24"/>
          <w:szCs w:val="24"/>
        </w:rPr>
      </w:pPr>
      <w:r w:rsidRPr="00953CDA">
        <w:rPr>
          <w:color w:val="000000"/>
          <w:sz w:val="24"/>
          <w:szCs w:val="24"/>
          <w:shd w:val="clear" w:color="auto" w:fill="FFFFFF"/>
        </w:rPr>
        <w:lastRenderedPageBreak/>
        <w:t>3.</w:t>
      </w:r>
      <w:r w:rsidR="002756A1" w:rsidRPr="00953CDA">
        <w:rPr>
          <w:color w:val="000000"/>
          <w:sz w:val="24"/>
          <w:szCs w:val="24"/>
          <w:shd w:val="clear" w:color="auto" w:fill="FFFFFF"/>
        </w:rPr>
        <w:t>15</w:t>
      </w:r>
      <w:r w:rsidRPr="00953CDA">
        <w:rPr>
          <w:color w:val="000000"/>
          <w:sz w:val="24"/>
          <w:szCs w:val="24"/>
          <w:shd w:val="clear" w:color="auto" w:fill="FFFFFF"/>
        </w:rPr>
        <w:t xml:space="preserve"> </w:t>
      </w:r>
      <w:r w:rsidR="006478BF" w:rsidRPr="00953CDA">
        <w:rPr>
          <w:color w:val="000000"/>
          <w:sz w:val="24"/>
          <w:szCs w:val="24"/>
          <w:shd w:val="clear" w:color="auto" w:fill="FFFFFF"/>
        </w:rPr>
        <w:t xml:space="preserve">Уполномоченный сотрудник  </w:t>
      </w:r>
      <w:r w:rsidR="001F0239" w:rsidRPr="00953CDA">
        <w:rPr>
          <w:color w:val="000000"/>
          <w:sz w:val="24"/>
          <w:szCs w:val="24"/>
          <w:shd w:val="clear" w:color="auto" w:fill="FFFFFF"/>
        </w:rPr>
        <w:t xml:space="preserve"> запрашивает у лица, подавшего </w:t>
      </w:r>
      <w:r w:rsidR="00CE6E24" w:rsidRPr="00953CDA">
        <w:rPr>
          <w:color w:val="000000"/>
          <w:sz w:val="24"/>
          <w:szCs w:val="24"/>
          <w:shd w:val="clear" w:color="auto" w:fill="FFFFFF"/>
        </w:rPr>
        <w:t>З</w:t>
      </w:r>
      <w:r w:rsidR="001F0239" w:rsidRPr="00953CDA">
        <w:rPr>
          <w:color w:val="000000"/>
          <w:sz w:val="24"/>
          <w:szCs w:val="24"/>
          <w:shd w:val="clear" w:color="auto" w:fill="FFFFFF"/>
        </w:rPr>
        <w:t xml:space="preserve">аявление на предоставление </w:t>
      </w:r>
      <w:proofErr w:type="spellStart"/>
      <w:r w:rsidR="001F0239" w:rsidRPr="00953CDA">
        <w:rPr>
          <w:color w:val="000000"/>
          <w:sz w:val="24"/>
          <w:szCs w:val="24"/>
          <w:shd w:val="clear" w:color="auto" w:fill="FFFFFF"/>
        </w:rPr>
        <w:t>микрозайма</w:t>
      </w:r>
      <w:proofErr w:type="spellEnd"/>
      <w:r w:rsidR="001F0239" w:rsidRPr="00953CDA">
        <w:rPr>
          <w:color w:val="000000"/>
          <w:sz w:val="24"/>
          <w:szCs w:val="24"/>
          <w:shd w:val="clear" w:color="auto" w:fill="FFFFFF"/>
        </w:rPr>
        <w:t xml:space="preserve">, документы и сведения, необходимые для решения вопроса о предоставлении </w:t>
      </w:r>
      <w:proofErr w:type="spellStart"/>
      <w:r w:rsidR="001F0239" w:rsidRPr="00953CDA">
        <w:rPr>
          <w:color w:val="000000"/>
          <w:sz w:val="24"/>
          <w:szCs w:val="24"/>
          <w:shd w:val="clear" w:color="auto" w:fill="FFFFFF"/>
        </w:rPr>
        <w:t>микрозайма</w:t>
      </w:r>
      <w:proofErr w:type="spellEnd"/>
      <w:r w:rsidR="001F0239" w:rsidRPr="00953CDA">
        <w:rPr>
          <w:color w:val="000000"/>
          <w:sz w:val="24"/>
          <w:szCs w:val="24"/>
          <w:shd w:val="clear" w:color="auto" w:fill="FFFFFF"/>
        </w:rPr>
        <w:t xml:space="preserve"> и исполнения обязательств по </w:t>
      </w:r>
      <w:r w:rsidR="00CE6E24" w:rsidRPr="00953CDA">
        <w:rPr>
          <w:color w:val="000000"/>
          <w:sz w:val="24"/>
          <w:szCs w:val="24"/>
          <w:shd w:val="clear" w:color="auto" w:fill="FFFFFF"/>
        </w:rPr>
        <w:t>Д</w:t>
      </w:r>
      <w:r w:rsidR="001F0239" w:rsidRPr="00953CDA">
        <w:rPr>
          <w:color w:val="000000"/>
          <w:sz w:val="24"/>
          <w:szCs w:val="24"/>
          <w:shd w:val="clear" w:color="auto" w:fill="FFFFFF"/>
        </w:rPr>
        <w:t xml:space="preserve">оговору </w:t>
      </w:r>
      <w:proofErr w:type="spellStart"/>
      <w:r w:rsidR="00FF3F2C" w:rsidRPr="00953CDA">
        <w:rPr>
          <w:color w:val="000000"/>
          <w:sz w:val="24"/>
          <w:szCs w:val="24"/>
          <w:shd w:val="clear" w:color="auto" w:fill="FFFFFF"/>
        </w:rPr>
        <w:t>микро</w:t>
      </w:r>
      <w:r w:rsidR="001F0239" w:rsidRPr="00953CDA">
        <w:rPr>
          <w:color w:val="000000"/>
          <w:sz w:val="24"/>
          <w:szCs w:val="24"/>
          <w:shd w:val="clear" w:color="auto" w:fill="FFFFFF"/>
        </w:rPr>
        <w:t>займа</w:t>
      </w:r>
      <w:proofErr w:type="spellEnd"/>
      <w:r w:rsidR="001F0239" w:rsidRPr="00953CDA">
        <w:rPr>
          <w:color w:val="000000"/>
          <w:sz w:val="24"/>
          <w:szCs w:val="24"/>
          <w:shd w:val="clear" w:color="auto" w:fill="FFFFFF"/>
        </w:rPr>
        <w:t xml:space="preserve">, в порядке и на условиях, которые установлены правилами предоставления </w:t>
      </w:r>
      <w:proofErr w:type="spellStart"/>
      <w:r w:rsidR="001F0239" w:rsidRPr="00953CDA">
        <w:rPr>
          <w:color w:val="000000"/>
          <w:sz w:val="24"/>
          <w:szCs w:val="24"/>
          <w:shd w:val="clear" w:color="auto" w:fill="FFFFFF"/>
        </w:rPr>
        <w:t>микрозаймов</w:t>
      </w:r>
      <w:proofErr w:type="spellEnd"/>
      <w:r w:rsidR="00E473A0" w:rsidRPr="00953CDA">
        <w:rPr>
          <w:color w:val="000000"/>
          <w:sz w:val="24"/>
          <w:szCs w:val="24"/>
          <w:shd w:val="clear" w:color="auto" w:fill="FFFFFF"/>
        </w:rPr>
        <w:t>, в том числе:</w:t>
      </w:r>
    </w:p>
    <w:p w:rsidR="00D71919" w:rsidRPr="00953CDA" w:rsidRDefault="00284C9F" w:rsidP="006309CD">
      <w:pPr>
        <w:tabs>
          <w:tab w:val="left" w:pos="1285"/>
        </w:tabs>
        <w:spacing w:before="0"/>
        <w:rPr>
          <w:sz w:val="24"/>
          <w:szCs w:val="24"/>
        </w:rPr>
      </w:pPr>
      <w:r w:rsidRPr="00953CDA">
        <w:rPr>
          <w:sz w:val="24"/>
          <w:szCs w:val="24"/>
        </w:rPr>
        <w:t>3.</w:t>
      </w:r>
      <w:r w:rsidR="002756A1" w:rsidRPr="00953CDA">
        <w:rPr>
          <w:sz w:val="24"/>
          <w:szCs w:val="24"/>
        </w:rPr>
        <w:t>15</w:t>
      </w:r>
      <w:r w:rsidRPr="00953CDA">
        <w:rPr>
          <w:sz w:val="24"/>
          <w:szCs w:val="24"/>
        </w:rPr>
        <w:t>.1</w:t>
      </w:r>
      <w:proofErr w:type="gramStart"/>
      <w:r w:rsidRPr="00953CDA">
        <w:rPr>
          <w:sz w:val="24"/>
          <w:szCs w:val="24"/>
        </w:rPr>
        <w:t xml:space="preserve"> </w:t>
      </w:r>
      <w:r w:rsidR="00D71919" w:rsidRPr="00953CDA">
        <w:rPr>
          <w:sz w:val="24"/>
          <w:szCs w:val="24"/>
        </w:rPr>
        <w:t xml:space="preserve"> Д</w:t>
      </w:r>
      <w:proofErr w:type="gramEnd"/>
      <w:r w:rsidR="00D71919" w:rsidRPr="00953CDA">
        <w:rPr>
          <w:sz w:val="24"/>
          <w:szCs w:val="24"/>
        </w:rPr>
        <w:t xml:space="preserve">о заключения договора </w:t>
      </w:r>
      <w:proofErr w:type="spellStart"/>
      <w:r w:rsidR="00FF3F2C" w:rsidRPr="00953CDA">
        <w:rPr>
          <w:sz w:val="24"/>
          <w:szCs w:val="24"/>
        </w:rPr>
        <w:t>микро</w:t>
      </w:r>
      <w:r w:rsidR="00D71919" w:rsidRPr="00953CDA">
        <w:rPr>
          <w:sz w:val="24"/>
          <w:szCs w:val="24"/>
        </w:rPr>
        <w:t>займа</w:t>
      </w:r>
      <w:proofErr w:type="spellEnd"/>
      <w:r w:rsidR="00D71919" w:rsidRPr="00953CDA">
        <w:rPr>
          <w:sz w:val="24"/>
          <w:szCs w:val="24"/>
        </w:rPr>
        <w:t xml:space="preserve"> </w:t>
      </w:r>
      <w:r w:rsidR="00E473A0" w:rsidRPr="00953CDA">
        <w:rPr>
          <w:sz w:val="24"/>
          <w:szCs w:val="24"/>
        </w:rPr>
        <w:t>но</w:t>
      </w:r>
      <w:r w:rsidR="00D71919" w:rsidRPr="00953CDA">
        <w:rPr>
          <w:sz w:val="24"/>
          <w:szCs w:val="24"/>
        </w:rPr>
        <w:t xml:space="preserve">, в любом случае, не реже 1 (одного) раза в год, </w:t>
      </w:r>
      <w:r w:rsidR="00E473A0" w:rsidRPr="00953CDA">
        <w:rPr>
          <w:sz w:val="24"/>
          <w:szCs w:val="24"/>
        </w:rPr>
        <w:t>займодавец</w:t>
      </w:r>
      <w:r w:rsidR="00D71919" w:rsidRPr="00953CDA">
        <w:rPr>
          <w:sz w:val="24"/>
          <w:szCs w:val="24"/>
        </w:rPr>
        <w:t xml:space="preserve"> обязан</w:t>
      </w:r>
      <w:r w:rsidR="00E473A0" w:rsidRPr="00953CDA">
        <w:rPr>
          <w:sz w:val="24"/>
          <w:szCs w:val="24"/>
        </w:rPr>
        <w:t xml:space="preserve"> </w:t>
      </w:r>
      <w:r w:rsidR="00D71919" w:rsidRPr="00953CDA">
        <w:rPr>
          <w:sz w:val="24"/>
          <w:szCs w:val="24"/>
        </w:rPr>
        <w:t xml:space="preserve"> запросить у</w:t>
      </w:r>
      <w:r w:rsidR="00E473A0" w:rsidRPr="00953CDA">
        <w:rPr>
          <w:sz w:val="24"/>
          <w:szCs w:val="24"/>
        </w:rPr>
        <w:t xml:space="preserve"> заемщика</w:t>
      </w:r>
      <w:r w:rsidR="00D71919" w:rsidRPr="00953CDA">
        <w:rPr>
          <w:sz w:val="24"/>
          <w:szCs w:val="24"/>
        </w:rPr>
        <w:t xml:space="preserve"> следующую информацию:</w:t>
      </w:r>
    </w:p>
    <w:p w:rsidR="0056081E" w:rsidRPr="00953CDA" w:rsidRDefault="0056081E" w:rsidP="006309CD">
      <w:pPr>
        <w:tabs>
          <w:tab w:val="left" w:pos="1285"/>
        </w:tabs>
        <w:spacing w:before="0"/>
        <w:rPr>
          <w:sz w:val="24"/>
          <w:szCs w:val="24"/>
        </w:rPr>
      </w:pPr>
      <w:r w:rsidRPr="00953CDA">
        <w:rPr>
          <w:sz w:val="24"/>
          <w:szCs w:val="24"/>
        </w:rPr>
        <w:t>3.</w:t>
      </w:r>
      <w:r w:rsidR="002756A1" w:rsidRPr="00953CDA">
        <w:rPr>
          <w:sz w:val="24"/>
          <w:szCs w:val="24"/>
        </w:rPr>
        <w:t>15</w:t>
      </w:r>
      <w:r w:rsidRPr="00953CDA">
        <w:rPr>
          <w:sz w:val="24"/>
          <w:szCs w:val="24"/>
        </w:rPr>
        <w:t>.1.1</w:t>
      </w:r>
      <w:r w:rsidR="00D71919" w:rsidRPr="00953CDA">
        <w:rPr>
          <w:sz w:val="24"/>
          <w:szCs w:val="24"/>
        </w:rPr>
        <w:t xml:space="preserve"> о размере заработной платы, наличии иных источников дохода и денежных обязательствах </w:t>
      </w:r>
      <w:r w:rsidRPr="00953CDA">
        <w:rPr>
          <w:sz w:val="24"/>
          <w:szCs w:val="24"/>
        </w:rPr>
        <w:t>заемщика</w:t>
      </w:r>
      <w:r w:rsidR="00D71919" w:rsidRPr="00953CDA">
        <w:rPr>
          <w:sz w:val="24"/>
          <w:szCs w:val="24"/>
        </w:rPr>
        <w:t xml:space="preserve"> (при рассмотрении заявления на получение потребительского займа на сумму, превышающую 3 000 (три тысячи) рублей). </w:t>
      </w:r>
    </w:p>
    <w:p w:rsidR="00D71919" w:rsidRPr="00953CDA" w:rsidRDefault="0056081E" w:rsidP="006309CD">
      <w:pPr>
        <w:tabs>
          <w:tab w:val="left" w:pos="1285"/>
        </w:tabs>
        <w:spacing w:before="0"/>
        <w:rPr>
          <w:sz w:val="24"/>
          <w:szCs w:val="24"/>
        </w:rPr>
      </w:pPr>
      <w:r w:rsidRPr="00953CDA">
        <w:rPr>
          <w:sz w:val="24"/>
          <w:szCs w:val="24"/>
        </w:rPr>
        <w:t>3.</w:t>
      </w:r>
      <w:r w:rsidR="002756A1" w:rsidRPr="00953CDA">
        <w:rPr>
          <w:sz w:val="24"/>
          <w:szCs w:val="24"/>
        </w:rPr>
        <w:t>15</w:t>
      </w:r>
      <w:r w:rsidRPr="00953CDA">
        <w:rPr>
          <w:sz w:val="24"/>
          <w:szCs w:val="24"/>
        </w:rPr>
        <w:t>.1.</w:t>
      </w:r>
      <w:r w:rsidR="00D71919" w:rsidRPr="00953CDA">
        <w:rPr>
          <w:sz w:val="24"/>
          <w:szCs w:val="24"/>
        </w:rPr>
        <w:t>2</w:t>
      </w:r>
      <w:r w:rsidRPr="00953CDA">
        <w:rPr>
          <w:sz w:val="24"/>
          <w:szCs w:val="24"/>
        </w:rPr>
        <w:t xml:space="preserve"> </w:t>
      </w:r>
      <w:r w:rsidR="00D71919" w:rsidRPr="00953CDA">
        <w:rPr>
          <w:sz w:val="24"/>
          <w:szCs w:val="24"/>
        </w:rPr>
        <w:t xml:space="preserve"> о возможности предоставления обеспечения исполнения </w:t>
      </w:r>
      <w:r w:rsidRPr="00953CDA">
        <w:rPr>
          <w:sz w:val="24"/>
          <w:szCs w:val="24"/>
        </w:rPr>
        <w:t xml:space="preserve">заемщиком </w:t>
      </w:r>
      <w:r w:rsidR="00D71919" w:rsidRPr="00953CDA">
        <w:rPr>
          <w:sz w:val="24"/>
          <w:szCs w:val="24"/>
        </w:rPr>
        <w:t xml:space="preserve"> обязательств по договору </w:t>
      </w:r>
      <w:proofErr w:type="spellStart"/>
      <w:r w:rsidR="00FF3F2C" w:rsidRPr="00953CDA">
        <w:rPr>
          <w:sz w:val="24"/>
          <w:szCs w:val="24"/>
        </w:rPr>
        <w:t>микро</w:t>
      </w:r>
      <w:r w:rsidRPr="00953CDA">
        <w:rPr>
          <w:sz w:val="24"/>
          <w:szCs w:val="24"/>
        </w:rPr>
        <w:t>займа</w:t>
      </w:r>
      <w:proofErr w:type="spellEnd"/>
      <w:r w:rsidRPr="00953CDA">
        <w:rPr>
          <w:sz w:val="24"/>
          <w:szCs w:val="24"/>
        </w:rPr>
        <w:t xml:space="preserve"> </w:t>
      </w:r>
      <w:r w:rsidR="00D71919" w:rsidRPr="00953CDA">
        <w:rPr>
          <w:sz w:val="24"/>
          <w:szCs w:val="24"/>
        </w:rPr>
        <w:t xml:space="preserve"> (в том числе залог, поручительство), в случае, если предоставление обеспечения предусмотрено условиями договора </w:t>
      </w:r>
      <w:proofErr w:type="spellStart"/>
      <w:r w:rsidR="00FF3F2C" w:rsidRPr="00953CDA">
        <w:rPr>
          <w:sz w:val="24"/>
          <w:szCs w:val="24"/>
        </w:rPr>
        <w:t>микро</w:t>
      </w:r>
      <w:r w:rsidRPr="00953CDA">
        <w:rPr>
          <w:sz w:val="24"/>
          <w:szCs w:val="24"/>
        </w:rPr>
        <w:t>займа</w:t>
      </w:r>
      <w:proofErr w:type="spellEnd"/>
    </w:p>
    <w:p w:rsidR="00D71919" w:rsidRPr="00953CDA" w:rsidRDefault="0056081E" w:rsidP="006309CD">
      <w:pPr>
        <w:tabs>
          <w:tab w:val="left" w:pos="1285"/>
        </w:tabs>
        <w:spacing w:before="0"/>
        <w:rPr>
          <w:sz w:val="24"/>
          <w:szCs w:val="24"/>
        </w:rPr>
      </w:pPr>
      <w:r w:rsidRPr="00953CDA">
        <w:rPr>
          <w:sz w:val="24"/>
          <w:szCs w:val="24"/>
        </w:rPr>
        <w:t>3.</w:t>
      </w:r>
      <w:r w:rsidR="002756A1" w:rsidRPr="00953CDA">
        <w:rPr>
          <w:sz w:val="24"/>
          <w:szCs w:val="24"/>
        </w:rPr>
        <w:t>15</w:t>
      </w:r>
      <w:r w:rsidRPr="00953CDA">
        <w:rPr>
          <w:sz w:val="24"/>
          <w:szCs w:val="24"/>
        </w:rPr>
        <w:t xml:space="preserve">.1.3 </w:t>
      </w:r>
      <w:r w:rsidR="00D71919" w:rsidRPr="00953CDA">
        <w:rPr>
          <w:sz w:val="24"/>
          <w:szCs w:val="24"/>
        </w:rPr>
        <w:t xml:space="preserve"> о судебных спорах, в которых получатель </w:t>
      </w:r>
      <w:r w:rsidRPr="00953CDA">
        <w:rPr>
          <w:sz w:val="24"/>
          <w:szCs w:val="24"/>
        </w:rPr>
        <w:t xml:space="preserve">заемщик </w:t>
      </w:r>
      <w:r w:rsidR="00D71919" w:rsidRPr="00953CDA">
        <w:rPr>
          <w:sz w:val="24"/>
          <w:szCs w:val="24"/>
        </w:rPr>
        <w:t xml:space="preserve"> выступает ответчиком (при рассмотрении заявления на получение  </w:t>
      </w:r>
      <w:proofErr w:type="spellStart"/>
      <w:r w:rsidR="00FF3F2C" w:rsidRPr="00953CDA">
        <w:rPr>
          <w:sz w:val="24"/>
          <w:szCs w:val="24"/>
        </w:rPr>
        <w:t>микро</w:t>
      </w:r>
      <w:r w:rsidR="00D71919" w:rsidRPr="00953CDA">
        <w:rPr>
          <w:sz w:val="24"/>
          <w:szCs w:val="24"/>
        </w:rPr>
        <w:t>займа</w:t>
      </w:r>
      <w:proofErr w:type="spellEnd"/>
      <w:r w:rsidR="00D71919" w:rsidRPr="00953CDA">
        <w:rPr>
          <w:sz w:val="24"/>
          <w:szCs w:val="24"/>
        </w:rPr>
        <w:t xml:space="preserve"> на сумму, превышающую 30 000 (тридцать тысяч) рублей);</w:t>
      </w:r>
    </w:p>
    <w:p w:rsidR="00D71919" w:rsidRPr="00953CDA" w:rsidRDefault="0056081E" w:rsidP="006309CD">
      <w:pPr>
        <w:tabs>
          <w:tab w:val="left" w:pos="1285"/>
        </w:tabs>
        <w:spacing w:before="0"/>
        <w:rPr>
          <w:sz w:val="24"/>
          <w:szCs w:val="24"/>
        </w:rPr>
      </w:pPr>
      <w:r w:rsidRPr="00953CDA">
        <w:rPr>
          <w:sz w:val="24"/>
          <w:szCs w:val="24"/>
        </w:rPr>
        <w:t>3.</w:t>
      </w:r>
      <w:r w:rsidR="002756A1" w:rsidRPr="00953CDA">
        <w:rPr>
          <w:sz w:val="24"/>
          <w:szCs w:val="24"/>
        </w:rPr>
        <w:t>15</w:t>
      </w:r>
      <w:r w:rsidRPr="00953CDA">
        <w:rPr>
          <w:sz w:val="24"/>
          <w:szCs w:val="24"/>
        </w:rPr>
        <w:t xml:space="preserve">.1.4 </w:t>
      </w:r>
      <w:r w:rsidR="00D71919" w:rsidRPr="00953CDA">
        <w:rPr>
          <w:sz w:val="24"/>
          <w:szCs w:val="24"/>
        </w:rPr>
        <w:t xml:space="preserve"> о наличии в собственности </w:t>
      </w:r>
      <w:r w:rsidRPr="00953CDA">
        <w:rPr>
          <w:sz w:val="24"/>
          <w:szCs w:val="24"/>
        </w:rPr>
        <w:t>заемщика</w:t>
      </w:r>
      <w:r w:rsidR="00D71919" w:rsidRPr="00953CDA">
        <w:rPr>
          <w:sz w:val="24"/>
          <w:szCs w:val="24"/>
        </w:rPr>
        <w:t xml:space="preserve"> движимого и (или) недвижимого имущества (при рассмотрении заявления на получение  </w:t>
      </w:r>
      <w:proofErr w:type="spellStart"/>
      <w:r w:rsidR="00FF3F2C" w:rsidRPr="00953CDA">
        <w:rPr>
          <w:sz w:val="24"/>
          <w:szCs w:val="24"/>
        </w:rPr>
        <w:t>микро</w:t>
      </w:r>
      <w:r w:rsidR="00D71919" w:rsidRPr="00953CDA">
        <w:rPr>
          <w:sz w:val="24"/>
          <w:szCs w:val="24"/>
        </w:rPr>
        <w:t>займа</w:t>
      </w:r>
      <w:proofErr w:type="spellEnd"/>
      <w:r w:rsidR="00D71919" w:rsidRPr="00953CDA">
        <w:rPr>
          <w:sz w:val="24"/>
          <w:szCs w:val="24"/>
        </w:rPr>
        <w:t xml:space="preserve"> на сумму, превышающую 100 000 (сто тысяч) рублей).</w:t>
      </w:r>
    </w:p>
    <w:p w:rsidR="000C0076" w:rsidRPr="00953CDA" w:rsidRDefault="000C0076" w:rsidP="0097200A">
      <w:pPr>
        <w:tabs>
          <w:tab w:val="left" w:pos="1285"/>
        </w:tabs>
        <w:spacing w:before="0"/>
        <w:rPr>
          <w:sz w:val="24"/>
          <w:szCs w:val="24"/>
        </w:rPr>
      </w:pPr>
      <w:r w:rsidRPr="00953CDA">
        <w:rPr>
          <w:sz w:val="24"/>
          <w:szCs w:val="24"/>
        </w:rPr>
        <w:t>3.</w:t>
      </w:r>
      <w:r w:rsidR="002756A1" w:rsidRPr="00953CDA">
        <w:rPr>
          <w:sz w:val="24"/>
          <w:szCs w:val="24"/>
        </w:rPr>
        <w:t>16</w:t>
      </w:r>
      <w:r w:rsidRPr="00953CDA">
        <w:rPr>
          <w:sz w:val="24"/>
          <w:szCs w:val="24"/>
        </w:rPr>
        <w:t xml:space="preserve">  Займодавец </w:t>
      </w:r>
      <w:r w:rsidR="00A9625A" w:rsidRPr="00953CDA">
        <w:rPr>
          <w:sz w:val="24"/>
          <w:szCs w:val="24"/>
        </w:rPr>
        <w:t>до при</w:t>
      </w:r>
      <w:r w:rsidR="009D3009" w:rsidRPr="00953CDA">
        <w:rPr>
          <w:sz w:val="24"/>
          <w:szCs w:val="24"/>
        </w:rPr>
        <w:t>н</w:t>
      </w:r>
      <w:r w:rsidR="00A9625A" w:rsidRPr="00953CDA">
        <w:rPr>
          <w:sz w:val="24"/>
          <w:szCs w:val="24"/>
        </w:rPr>
        <w:t xml:space="preserve">ятия решения о выдаче </w:t>
      </w:r>
      <w:proofErr w:type="spellStart"/>
      <w:r w:rsidR="00A9625A" w:rsidRPr="00953CDA">
        <w:rPr>
          <w:sz w:val="24"/>
          <w:szCs w:val="24"/>
        </w:rPr>
        <w:t>микрозайма</w:t>
      </w:r>
      <w:proofErr w:type="spellEnd"/>
      <w:r w:rsidR="00A9625A" w:rsidRPr="00953CDA">
        <w:rPr>
          <w:sz w:val="24"/>
          <w:szCs w:val="24"/>
        </w:rPr>
        <w:t xml:space="preserve"> </w:t>
      </w:r>
      <w:r w:rsidRPr="00953CDA">
        <w:rPr>
          <w:sz w:val="24"/>
          <w:szCs w:val="24"/>
        </w:rPr>
        <w:t xml:space="preserve"> в обязательном порядке проводит оценку платежеспособности заемщика.</w:t>
      </w:r>
      <w:r w:rsidR="0097200A" w:rsidRPr="00953CDA">
        <w:rPr>
          <w:sz w:val="24"/>
          <w:szCs w:val="24"/>
        </w:rPr>
        <w:t xml:space="preserve"> Оценка платежеспособности осуществляется  путем проведения анализа представленных документов, а также информации из иных источников (включая информацию из бюро кредитных историй)</w:t>
      </w:r>
      <w:r w:rsidR="00D24F81" w:rsidRPr="00953CDA">
        <w:rPr>
          <w:sz w:val="24"/>
          <w:szCs w:val="24"/>
        </w:rPr>
        <w:t>.</w:t>
      </w:r>
    </w:p>
    <w:p w:rsidR="000C0076" w:rsidRPr="00953CDA" w:rsidRDefault="000C0076" w:rsidP="006309CD">
      <w:pPr>
        <w:tabs>
          <w:tab w:val="left" w:pos="1285"/>
        </w:tabs>
        <w:spacing w:before="0"/>
        <w:rPr>
          <w:sz w:val="24"/>
          <w:szCs w:val="24"/>
        </w:rPr>
      </w:pPr>
      <w:r w:rsidRPr="00953CDA">
        <w:rPr>
          <w:sz w:val="24"/>
          <w:szCs w:val="24"/>
        </w:rPr>
        <w:t>3.</w:t>
      </w:r>
      <w:r w:rsidR="002756A1" w:rsidRPr="00953CDA">
        <w:rPr>
          <w:sz w:val="24"/>
          <w:szCs w:val="24"/>
        </w:rPr>
        <w:t>17</w:t>
      </w:r>
      <w:r w:rsidRPr="00953CDA">
        <w:rPr>
          <w:sz w:val="24"/>
          <w:szCs w:val="24"/>
        </w:rPr>
        <w:t xml:space="preserve"> . Для оценки долговой нагрузки займодавец  обязан запросить у лица, обратившегося с заявлением на получение </w:t>
      </w:r>
      <w:proofErr w:type="spellStart"/>
      <w:r w:rsidR="00E265E6" w:rsidRPr="00953CDA">
        <w:rPr>
          <w:sz w:val="24"/>
          <w:szCs w:val="24"/>
        </w:rPr>
        <w:t>микро</w:t>
      </w:r>
      <w:r w:rsidRPr="00953CDA">
        <w:rPr>
          <w:sz w:val="24"/>
          <w:szCs w:val="24"/>
        </w:rPr>
        <w:t>займа</w:t>
      </w:r>
      <w:proofErr w:type="spellEnd"/>
      <w:r w:rsidRPr="00953CDA">
        <w:rPr>
          <w:sz w:val="24"/>
          <w:szCs w:val="24"/>
        </w:rPr>
        <w:t xml:space="preserve"> на сумму свыше 3 000 (трех тысяч) рублей, следующую информацию:</w:t>
      </w:r>
    </w:p>
    <w:p w:rsidR="000C0076" w:rsidRPr="00953CDA" w:rsidRDefault="000C0076" w:rsidP="006309CD">
      <w:pPr>
        <w:tabs>
          <w:tab w:val="left" w:pos="1285"/>
        </w:tabs>
        <w:spacing w:before="0"/>
        <w:rPr>
          <w:sz w:val="24"/>
          <w:szCs w:val="24"/>
        </w:rPr>
      </w:pPr>
      <w:r w:rsidRPr="00953CDA">
        <w:rPr>
          <w:sz w:val="24"/>
          <w:szCs w:val="24"/>
        </w:rPr>
        <w:t>1) о текущих денежных обязательствах;</w:t>
      </w:r>
    </w:p>
    <w:p w:rsidR="00386838" w:rsidRPr="00953CDA" w:rsidRDefault="000C0076" w:rsidP="006309CD">
      <w:pPr>
        <w:tabs>
          <w:tab w:val="left" w:pos="1285"/>
        </w:tabs>
        <w:spacing w:before="0"/>
        <w:rPr>
          <w:sz w:val="24"/>
          <w:szCs w:val="24"/>
        </w:rPr>
      </w:pPr>
      <w:r w:rsidRPr="00953CDA">
        <w:rPr>
          <w:sz w:val="24"/>
          <w:szCs w:val="24"/>
        </w:rPr>
        <w:t xml:space="preserve">2) о периодичности и суммах платежей по указанным  обязательствам. </w:t>
      </w:r>
    </w:p>
    <w:p w:rsidR="000C0076" w:rsidRPr="00953CDA" w:rsidRDefault="000C0076" w:rsidP="006309CD">
      <w:pPr>
        <w:tabs>
          <w:tab w:val="left" w:pos="1285"/>
        </w:tabs>
        <w:spacing w:before="0"/>
        <w:rPr>
          <w:sz w:val="24"/>
          <w:szCs w:val="24"/>
        </w:rPr>
      </w:pPr>
      <w:r w:rsidRPr="00953CDA">
        <w:rPr>
          <w:sz w:val="24"/>
          <w:szCs w:val="24"/>
        </w:rPr>
        <w:t xml:space="preserve">3) о целях получения </w:t>
      </w:r>
      <w:proofErr w:type="spellStart"/>
      <w:r w:rsidR="00E265E6" w:rsidRPr="00953CDA">
        <w:rPr>
          <w:sz w:val="24"/>
          <w:szCs w:val="24"/>
        </w:rPr>
        <w:t>микро</w:t>
      </w:r>
      <w:r w:rsidRPr="00953CDA">
        <w:rPr>
          <w:sz w:val="24"/>
          <w:szCs w:val="24"/>
        </w:rPr>
        <w:t>займа</w:t>
      </w:r>
      <w:proofErr w:type="spellEnd"/>
      <w:proofErr w:type="gramStart"/>
      <w:r w:rsidRPr="00953CDA">
        <w:rPr>
          <w:sz w:val="24"/>
          <w:szCs w:val="24"/>
        </w:rPr>
        <w:t xml:space="preserve">  ;</w:t>
      </w:r>
      <w:proofErr w:type="gramEnd"/>
    </w:p>
    <w:p w:rsidR="000C0076" w:rsidRPr="00953CDA" w:rsidRDefault="000C0076" w:rsidP="006309CD">
      <w:pPr>
        <w:tabs>
          <w:tab w:val="left" w:pos="1285"/>
        </w:tabs>
        <w:spacing w:before="0"/>
        <w:rPr>
          <w:sz w:val="24"/>
          <w:szCs w:val="24"/>
        </w:rPr>
      </w:pPr>
      <w:r w:rsidRPr="00953CDA">
        <w:rPr>
          <w:sz w:val="24"/>
          <w:szCs w:val="24"/>
        </w:rPr>
        <w:t>4) об источниках доходов, за счет которых предполагается исполнение обязательств по договору займа;</w:t>
      </w:r>
    </w:p>
    <w:p w:rsidR="000C0076" w:rsidRPr="00953CDA" w:rsidRDefault="000C0076" w:rsidP="006309CD">
      <w:pPr>
        <w:tabs>
          <w:tab w:val="left" w:pos="1285"/>
        </w:tabs>
        <w:spacing w:before="0"/>
        <w:rPr>
          <w:sz w:val="24"/>
          <w:szCs w:val="24"/>
        </w:rPr>
      </w:pPr>
      <w:r w:rsidRPr="00953CDA">
        <w:rPr>
          <w:sz w:val="24"/>
          <w:szCs w:val="24"/>
        </w:rPr>
        <w:t xml:space="preserve">5) о факте производства по делу о банкротстве </w:t>
      </w:r>
      <w:r w:rsidR="00386838" w:rsidRPr="00953CDA">
        <w:rPr>
          <w:sz w:val="24"/>
          <w:szCs w:val="24"/>
        </w:rPr>
        <w:t>заемщика</w:t>
      </w:r>
      <w:r w:rsidRPr="00953CDA">
        <w:rPr>
          <w:sz w:val="24"/>
          <w:szCs w:val="24"/>
        </w:rPr>
        <w:t xml:space="preserve"> на дату подачи  заявления на получение потребительского займа и в течение 5 (пяти) лет до даты подачи такого заявления.</w:t>
      </w:r>
    </w:p>
    <w:p w:rsidR="00422E99" w:rsidRPr="00953CDA" w:rsidRDefault="00422E99" w:rsidP="006309CD">
      <w:pPr>
        <w:pStyle w:val="ConsPlusNormal"/>
        <w:spacing w:before="0"/>
        <w:ind w:firstLine="540"/>
      </w:pPr>
      <w:r w:rsidRPr="00953CDA">
        <w:t>3.</w:t>
      </w:r>
      <w:r w:rsidR="002756A1" w:rsidRPr="00953CDA">
        <w:t>18</w:t>
      </w:r>
      <w:r w:rsidRPr="00953CDA">
        <w:t xml:space="preserve"> Сведения о доходах Заемщика могут </w:t>
      </w:r>
      <w:r w:rsidR="00682DE6" w:rsidRPr="00953CDA">
        <w:t xml:space="preserve">подтверждаться  </w:t>
      </w:r>
      <w:r w:rsidRPr="00953CDA">
        <w:t>следующи</w:t>
      </w:r>
      <w:r w:rsidR="00682DE6" w:rsidRPr="00953CDA">
        <w:t>ми</w:t>
      </w:r>
      <w:r w:rsidRPr="00953CDA">
        <w:t xml:space="preserve"> документа</w:t>
      </w:r>
      <w:r w:rsidR="00682DE6" w:rsidRPr="00953CDA">
        <w:t>ми</w:t>
      </w:r>
      <w:r w:rsidRPr="00953CDA">
        <w:t xml:space="preserve">: </w:t>
      </w:r>
    </w:p>
    <w:p w:rsidR="00422E99" w:rsidRPr="00953CDA" w:rsidRDefault="00422E99" w:rsidP="006309CD">
      <w:pPr>
        <w:pStyle w:val="ConsPlusNormal"/>
        <w:spacing w:before="0"/>
        <w:ind w:firstLine="540"/>
      </w:pPr>
      <w:bookmarkStart w:id="9" w:name="Par546"/>
      <w:bookmarkEnd w:id="9"/>
      <w:r w:rsidRPr="00953CDA">
        <w:t xml:space="preserve">- подписанном заемщиком </w:t>
      </w:r>
      <w:proofErr w:type="gramStart"/>
      <w:r w:rsidR="005B34C0" w:rsidRPr="00953CDA">
        <w:t>З</w:t>
      </w:r>
      <w:r w:rsidRPr="00953CDA">
        <w:t>аявлении</w:t>
      </w:r>
      <w:proofErr w:type="gramEnd"/>
      <w:r w:rsidRPr="00953CDA">
        <w:t xml:space="preserve"> о предоставлении </w:t>
      </w:r>
      <w:proofErr w:type="spellStart"/>
      <w:r w:rsidR="005B34C0" w:rsidRPr="00953CDA">
        <w:t>микрозайма</w:t>
      </w:r>
      <w:proofErr w:type="spellEnd"/>
      <w:r w:rsidRPr="00953CDA">
        <w:t>, содержащем информацию о величине дохода заемщика;</w:t>
      </w:r>
    </w:p>
    <w:p w:rsidR="00422E99" w:rsidRPr="00953CDA" w:rsidRDefault="00422E99" w:rsidP="006309CD">
      <w:pPr>
        <w:pStyle w:val="ConsPlusNormal"/>
        <w:spacing w:before="0"/>
        <w:ind w:firstLine="540"/>
      </w:pPr>
      <w:r w:rsidRPr="00953CDA">
        <w:t xml:space="preserve">- справке по форме 2-НДФЛ (по </w:t>
      </w:r>
      <w:hyperlink r:id="rId10" w:history="1">
        <w:r w:rsidRPr="00953CDA">
          <w:rPr>
            <w:color w:val="0000FF"/>
          </w:rPr>
          <w:t>форме 3-НДФЛ</w:t>
        </w:r>
      </w:hyperlink>
      <w:r w:rsidRPr="00953CDA">
        <w:t>);</w:t>
      </w:r>
    </w:p>
    <w:p w:rsidR="00422E99" w:rsidRPr="00953CDA" w:rsidRDefault="00422E99" w:rsidP="006309CD">
      <w:pPr>
        <w:pStyle w:val="ConsPlusNormal"/>
        <w:spacing w:before="0"/>
        <w:ind w:firstLine="540"/>
      </w:pPr>
      <w:r w:rsidRPr="00953CDA">
        <w:t>- справке о заработной плате с места работы, подтвержденной организацией или физическим лицом, зарегистрированным в качестве индивидуального предпринимателя, являющимися работодателями заемщика;</w:t>
      </w:r>
    </w:p>
    <w:p w:rsidR="00422E99" w:rsidRPr="00953CDA" w:rsidRDefault="00422E99" w:rsidP="006309CD">
      <w:pPr>
        <w:pStyle w:val="ConsPlusNormal"/>
        <w:spacing w:before="0"/>
        <w:ind w:firstLine="540"/>
      </w:pPr>
      <w:r w:rsidRPr="00953CDA">
        <w:t>- выписке по счету заемщика, на который зачисляется сумма заработной платы и (или) иных доходов, учитываемых при определении величины среднемесячного дохода заемщика, предоставленной банком, в котором открыт данный счет, на бумажном носителе или в электронном виде (в том числе сформированной системами онлай</w:t>
      </w:r>
      <w:proofErr w:type="gramStart"/>
      <w:r w:rsidRPr="00953CDA">
        <w:t>н-</w:t>
      </w:r>
      <w:proofErr w:type="gramEnd"/>
      <w:r w:rsidRPr="00953CDA">
        <w:t xml:space="preserve"> и (или) мобильного банкинга);</w:t>
      </w:r>
    </w:p>
    <w:p w:rsidR="00422E99" w:rsidRPr="00953CDA" w:rsidRDefault="00422E99" w:rsidP="006309CD">
      <w:pPr>
        <w:pStyle w:val="ConsPlusNormal"/>
        <w:spacing w:before="0"/>
        <w:ind w:firstLine="540"/>
      </w:pPr>
      <w:r w:rsidRPr="00953CDA">
        <w:t>- справке о размере пенсии, ежемесячном содержании судьям или о размере ежемесячной надбавки судьям, выданной подразделением Пенсионного фонда Российской Федерации или другим государственным органом, выплачивающим пенсию заемщику;</w:t>
      </w:r>
    </w:p>
    <w:p w:rsidR="00422E99" w:rsidRPr="00953CDA" w:rsidRDefault="00422E99" w:rsidP="006309CD">
      <w:pPr>
        <w:pStyle w:val="ConsPlusNormal"/>
        <w:spacing w:before="0"/>
        <w:ind w:firstLine="540"/>
      </w:pPr>
      <w:r w:rsidRPr="00953CDA">
        <w:t>- выписке о состоянии индивидуального лицевого счета застрахованного лица в системе обязательного пенсионного страхования;</w:t>
      </w:r>
    </w:p>
    <w:p w:rsidR="00422E99" w:rsidRPr="00953CDA" w:rsidRDefault="00422E99" w:rsidP="006309CD">
      <w:pPr>
        <w:pStyle w:val="ConsPlusNormal"/>
        <w:spacing w:before="0"/>
        <w:ind w:firstLine="540"/>
      </w:pPr>
      <w:r w:rsidRPr="00953CDA">
        <w:t xml:space="preserve">- справке о сумме ежемесячной денежной выплаты, ежемесячной денежной компенсации, ежемесячного дополнительного материального обеспечения, выданной государственными органами, государственными </w:t>
      </w:r>
      <w:proofErr w:type="gramStart"/>
      <w:r w:rsidRPr="00953CDA">
        <w:t>внебюджетным</w:t>
      </w:r>
      <w:proofErr w:type="gramEnd"/>
      <w:r w:rsidRPr="00953CDA">
        <w:t xml:space="preserve"> фондами;</w:t>
      </w:r>
    </w:p>
    <w:p w:rsidR="00422E99" w:rsidRPr="00953CDA" w:rsidRDefault="00422E99" w:rsidP="006309CD">
      <w:pPr>
        <w:pStyle w:val="ConsPlusNormal"/>
        <w:spacing w:before="0"/>
        <w:ind w:firstLine="540"/>
      </w:pPr>
      <w:r w:rsidRPr="00953CDA">
        <w:lastRenderedPageBreak/>
        <w:t xml:space="preserve">- выписке из </w:t>
      </w:r>
      <w:proofErr w:type="spellStart"/>
      <w:r w:rsidRPr="00953CDA">
        <w:t>похозяйственной</w:t>
      </w:r>
      <w:proofErr w:type="spellEnd"/>
      <w:r w:rsidRPr="00953CDA">
        <w:t xml:space="preserve"> книги, содержащей информацию о личном подсобном хозяйстве, в том числе земельном участке, и иные сведения, предусмотренные </w:t>
      </w:r>
      <w:hyperlink r:id="rId11" w:history="1">
        <w:r w:rsidRPr="00953CDA">
          <w:rPr>
            <w:color w:val="0000FF"/>
          </w:rPr>
          <w:t>пунктом 2 статьи 8</w:t>
        </w:r>
      </w:hyperlink>
      <w:r w:rsidRPr="00953CDA">
        <w:t xml:space="preserve"> Федерального закона от 7 июля 2003 года N 112-ФЗ </w:t>
      </w:r>
      <w:r w:rsidR="00E90D45" w:rsidRPr="00953CDA">
        <w:t>«</w:t>
      </w:r>
      <w:r w:rsidRPr="00953CDA">
        <w:t>О личном подсобном хозяйстве</w:t>
      </w:r>
      <w:r w:rsidR="00E90D45" w:rsidRPr="00953CDA">
        <w:t>»</w:t>
      </w:r>
      <w:r w:rsidRPr="00953CDA">
        <w:t xml:space="preserve"> (Собрание законодательства Российской Федерации, 2003, N 28, ст. 2881; 2009, N 1, ст. 10);</w:t>
      </w:r>
    </w:p>
    <w:p w:rsidR="00422E99" w:rsidRPr="00953CDA" w:rsidRDefault="00422E99" w:rsidP="006309CD">
      <w:pPr>
        <w:pStyle w:val="ConsPlusNormal"/>
        <w:spacing w:before="0"/>
        <w:ind w:firstLine="540"/>
      </w:pPr>
      <w:r w:rsidRPr="00953CDA">
        <w:t xml:space="preserve">- кредитных </w:t>
      </w:r>
      <w:proofErr w:type="gramStart"/>
      <w:r w:rsidRPr="00953CDA">
        <w:t>отчетах</w:t>
      </w:r>
      <w:proofErr w:type="gramEnd"/>
      <w:r w:rsidRPr="00953CDA">
        <w:t>, предоставляемых бюро кредитных историй;</w:t>
      </w:r>
    </w:p>
    <w:p w:rsidR="002431FF" w:rsidRPr="00953CDA" w:rsidRDefault="00422E99" w:rsidP="006309CD">
      <w:pPr>
        <w:tabs>
          <w:tab w:val="left" w:pos="1285"/>
        </w:tabs>
        <w:spacing w:before="0"/>
        <w:rPr>
          <w:sz w:val="24"/>
          <w:szCs w:val="24"/>
        </w:rPr>
      </w:pPr>
      <w:r w:rsidRPr="00953CDA">
        <w:rPr>
          <w:sz w:val="24"/>
          <w:szCs w:val="24"/>
        </w:rPr>
        <w:t>- иных документах, содержащих сведения о доходах заемщика, выданных государственными (муниципальными) органами, учреждениями, организациями или предприятиями, должностными лицами Вооруженных Сил Российской Федерации и воинских формирований, физическими лицами, зарегистрированными в качестве индивидуальных предпринимателей</w:t>
      </w:r>
    </w:p>
    <w:p w:rsidR="00A853BF" w:rsidRPr="00953CDA" w:rsidRDefault="002B7F52" w:rsidP="006309CD">
      <w:pPr>
        <w:tabs>
          <w:tab w:val="left" w:pos="1350"/>
        </w:tabs>
        <w:spacing w:before="0"/>
        <w:rPr>
          <w:sz w:val="24"/>
          <w:szCs w:val="24"/>
        </w:rPr>
      </w:pPr>
      <w:r w:rsidRPr="00953CDA">
        <w:rPr>
          <w:spacing w:val="-2"/>
          <w:sz w:val="24"/>
          <w:szCs w:val="24"/>
        </w:rPr>
        <w:t>3.</w:t>
      </w:r>
      <w:r w:rsidR="002756A1" w:rsidRPr="00953CDA">
        <w:rPr>
          <w:spacing w:val="-2"/>
          <w:sz w:val="24"/>
          <w:szCs w:val="24"/>
        </w:rPr>
        <w:t>19</w:t>
      </w:r>
      <w:r w:rsidR="00977309" w:rsidRPr="00953CDA">
        <w:rPr>
          <w:spacing w:val="-2"/>
          <w:sz w:val="24"/>
          <w:szCs w:val="24"/>
        </w:rPr>
        <w:t xml:space="preserve"> </w:t>
      </w:r>
      <w:r w:rsidRPr="00953CDA">
        <w:rPr>
          <w:spacing w:val="-2"/>
          <w:sz w:val="24"/>
          <w:szCs w:val="24"/>
        </w:rPr>
        <w:t xml:space="preserve"> </w:t>
      </w:r>
      <w:r w:rsidR="00F4752E" w:rsidRPr="00953CDA">
        <w:rPr>
          <w:spacing w:val="-2"/>
          <w:sz w:val="24"/>
          <w:szCs w:val="24"/>
        </w:rPr>
        <w:t>Займодавец:</w:t>
      </w:r>
    </w:p>
    <w:p w:rsidR="00A853BF" w:rsidRPr="00953CDA" w:rsidRDefault="002B7F52" w:rsidP="006309CD">
      <w:pPr>
        <w:tabs>
          <w:tab w:val="left" w:pos="1542"/>
        </w:tabs>
        <w:spacing w:before="0"/>
        <w:rPr>
          <w:sz w:val="24"/>
          <w:szCs w:val="24"/>
        </w:rPr>
      </w:pPr>
      <w:r w:rsidRPr="00953CDA">
        <w:rPr>
          <w:sz w:val="24"/>
          <w:szCs w:val="24"/>
        </w:rPr>
        <w:t>3.</w:t>
      </w:r>
      <w:r w:rsidR="009D2692" w:rsidRPr="00953CDA">
        <w:rPr>
          <w:sz w:val="24"/>
          <w:szCs w:val="24"/>
        </w:rPr>
        <w:t>1</w:t>
      </w:r>
      <w:r w:rsidR="002756A1" w:rsidRPr="00953CDA">
        <w:rPr>
          <w:sz w:val="24"/>
          <w:szCs w:val="24"/>
        </w:rPr>
        <w:t>9</w:t>
      </w:r>
      <w:r w:rsidRPr="00953CDA">
        <w:rPr>
          <w:sz w:val="24"/>
          <w:szCs w:val="24"/>
        </w:rPr>
        <w:t>.1</w:t>
      </w:r>
      <w:proofErr w:type="gramStart"/>
      <w:r w:rsidRPr="00953CDA">
        <w:rPr>
          <w:sz w:val="24"/>
          <w:szCs w:val="24"/>
        </w:rPr>
        <w:t xml:space="preserve"> </w:t>
      </w:r>
      <w:r w:rsidR="00F4752E" w:rsidRPr="00953CDA">
        <w:rPr>
          <w:sz w:val="24"/>
          <w:szCs w:val="24"/>
        </w:rPr>
        <w:t>Р</w:t>
      </w:r>
      <w:proofErr w:type="gramEnd"/>
      <w:r w:rsidR="00F4752E" w:rsidRPr="00953CDA">
        <w:rPr>
          <w:sz w:val="24"/>
          <w:szCs w:val="24"/>
        </w:rPr>
        <w:t xml:space="preserve">егистрирует </w:t>
      </w:r>
      <w:r w:rsidR="00690287" w:rsidRPr="00953CDA">
        <w:rPr>
          <w:sz w:val="24"/>
          <w:szCs w:val="24"/>
        </w:rPr>
        <w:t xml:space="preserve">заявление о предоставлении </w:t>
      </w:r>
      <w:proofErr w:type="spellStart"/>
      <w:r w:rsidR="00690287" w:rsidRPr="00953CDA">
        <w:rPr>
          <w:sz w:val="24"/>
          <w:szCs w:val="24"/>
        </w:rPr>
        <w:t>микрозайма</w:t>
      </w:r>
      <w:proofErr w:type="spellEnd"/>
      <w:r w:rsidR="00690287" w:rsidRPr="00953CDA">
        <w:rPr>
          <w:sz w:val="24"/>
          <w:szCs w:val="24"/>
        </w:rPr>
        <w:t xml:space="preserve"> </w:t>
      </w:r>
      <w:r w:rsidR="00F4752E" w:rsidRPr="00953CDA">
        <w:rPr>
          <w:sz w:val="24"/>
          <w:szCs w:val="24"/>
        </w:rPr>
        <w:t xml:space="preserve"> в электронном виде в ПО 1С: МФО</w:t>
      </w:r>
      <w:r w:rsidR="00F4752E" w:rsidRPr="00953CDA">
        <w:rPr>
          <w:spacing w:val="40"/>
          <w:sz w:val="24"/>
          <w:szCs w:val="24"/>
        </w:rPr>
        <w:t xml:space="preserve"> </w:t>
      </w:r>
      <w:r w:rsidR="00F4752E" w:rsidRPr="00953CDA">
        <w:rPr>
          <w:sz w:val="24"/>
          <w:szCs w:val="24"/>
        </w:rPr>
        <w:t>и</w:t>
      </w:r>
      <w:r w:rsidR="00F4752E" w:rsidRPr="00953CDA">
        <w:rPr>
          <w:spacing w:val="40"/>
          <w:sz w:val="24"/>
          <w:szCs w:val="24"/>
        </w:rPr>
        <w:t xml:space="preserve"> </w:t>
      </w:r>
      <w:r w:rsidR="00F4752E" w:rsidRPr="00953CDA">
        <w:rPr>
          <w:sz w:val="24"/>
          <w:szCs w:val="24"/>
        </w:rPr>
        <w:t>КПК</w:t>
      </w:r>
      <w:r w:rsidR="00F4752E" w:rsidRPr="00953CDA">
        <w:rPr>
          <w:spacing w:val="40"/>
          <w:sz w:val="24"/>
          <w:szCs w:val="24"/>
        </w:rPr>
        <w:t xml:space="preserve"> </w:t>
      </w:r>
      <w:r w:rsidR="00F4752E" w:rsidRPr="00953CDA">
        <w:rPr>
          <w:sz w:val="24"/>
          <w:szCs w:val="24"/>
        </w:rPr>
        <w:t>в</w:t>
      </w:r>
      <w:r w:rsidR="00F4752E" w:rsidRPr="00953CDA">
        <w:rPr>
          <w:spacing w:val="40"/>
          <w:sz w:val="24"/>
          <w:szCs w:val="24"/>
        </w:rPr>
        <w:t xml:space="preserve"> </w:t>
      </w:r>
      <w:r w:rsidR="00F4752E" w:rsidRPr="00953CDA">
        <w:rPr>
          <w:sz w:val="24"/>
          <w:szCs w:val="24"/>
        </w:rPr>
        <w:t>разделе</w:t>
      </w:r>
      <w:r w:rsidR="00F4752E" w:rsidRPr="00953CDA">
        <w:rPr>
          <w:spacing w:val="40"/>
          <w:sz w:val="24"/>
          <w:szCs w:val="24"/>
        </w:rPr>
        <w:t xml:space="preserve"> </w:t>
      </w:r>
      <w:r w:rsidR="00F4752E" w:rsidRPr="00953CDA">
        <w:rPr>
          <w:sz w:val="24"/>
          <w:szCs w:val="24"/>
        </w:rPr>
        <w:t xml:space="preserve">«Реестр документов «Заявка на </w:t>
      </w:r>
      <w:proofErr w:type="spellStart"/>
      <w:r w:rsidR="00F4752E" w:rsidRPr="00953CDA">
        <w:rPr>
          <w:sz w:val="24"/>
          <w:szCs w:val="24"/>
        </w:rPr>
        <w:t>займ</w:t>
      </w:r>
      <w:proofErr w:type="spellEnd"/>
      <w:r w:rsidR="00F4752E" w:rsidRPr="00953CDA">
        <w:rPr>
          <w:sz w:val="24"/>
          <w:szCs w:val="24"/>
        </w:rPr>
        <w:t>». По истечении календарного года (31 декабря) реестр распечатывается, листы которого прошнуровываются, пронумеровываются и скрепляются печатью.</w:t>
      </w:r>
    </w:p>
    <w:p w:rsidR="002F5418" w:rsidRPr="00953CDA" w:rsidRDefault="002B7F52" w:rsidP="00F4482E">
      <w:pPr>
        <w:tabs>
          <w:tab w:val="left" w:pos="1570"/>
        </w:tabs>
        <w:spacing w:before="0"/>
        <w:rPr>
          <w:sz w:val="24"/>
          <w:szCs w:val="24"/>
        </w:rPr>
      </w:pPr>
      <w:r w:rsidRPr="00953CDA">
        <w:rPr>
          <w:sz w:val="24"/>
          <w:szCs w:val="24"/>
        </w:rPr>
        <w:t>3.</w:t>
      </w:r>
      <w:r w:rsidR="009D2692" w:rsidRPr="00953CDA">
        <w:rPr>
          <w:sz w:val="24"/>
          <w:szCs w:val="24"/>
        </w:rPr>
        <w:t>1</w:t>
      </w:r>
      <w:r w:rsidR="002756A1" w:rsidRPr="00953CDA">
        <w:rPr>
          <w:sz w:val="24"/>
          <w:szCs w:val="24"/>
        </w:rPr>
        <w:t>9</w:t>
      </w:r>
      <w:r w:rsidRPr="00953CDA">
        <w:rPr>
          <w:sz w:val="24"/>
          <w:szCs w:val="24"/>
        </w:rPr>
        <w:t>.2</w:t>
      </w:r>
      <w:proofErr w:type="gramStart"/>
      <w:r w:rsidRPr="00953CDA">
        <w:rPr>
          <w:sz w:val="24"/>
          <w:szCs w:val="24"/>
        </w:rPr>
        <w:t xml:space="preserve"> </w:t>
      </w:r>
      <w:r w:rsidR="00F4752E" w:rsidRPr="00953CDA">
        <w:rPr>
          <w:sz w:val="24"/>
          <w:szCs w:val="24"/>
        </w:rPr>
        <w:t>О</w:t>
      </w:r>
      <w:proofErr w:type="gramEnd"/>
      <w:r w:rsidR="00F4752E" w:rsidRPr="00953CDA">
        <w:rPr>
          <w:sz w:val="24"/>
          <w:szCs w:val="24"/>
        </w:rPr>
        <w:t>существляет проверку достоверности представленных</w:t>
      </w:r>
      <w:r w:rsidR="00690287" w:rsidRPr="00953CDA">
        <w:rPr>
          <w:sz w:val="24"/>
          <w:szCs w:val="24"/>
        </w:rPr>
        <w:t xml:space="preserve"> сведений и </w:t>
      </w:r>
      <w:r w:rsidR="00F4752E" w:rsidRPr="00953CDA">
        <w:rPr>
          <w:sz w:val="24"/>
          <w:szCs w:val="24"/>
        </w:rPr>
        <w:t xml:space="preserve"> документов</w:t>
      </w:r>
      <w:r w:rsidR="00690287" w:rsidRPr="00953CDA">
        <w:rPr>
          <w:sz w:val="24"/>
          <w:szCs w:val="24"/>
        </w:rPr>
        <w:t>,</w:t>
      </w:r>
      <w:r w:rsidR="00F4752E" w:rsidRPr="00953CDA">
        <w:rPr>
          <w:sz w:val="24"/>
          <w:szCs w:val="24"/>
        </w:rPr>
        <w:t xml:space="preserve">  а также оценивает</w:t>
      </w:r>
      <w:r w:rsidR="00690287" w:rsidRPr="00953CDA">
        <w:rPr>
          <w:sz w:val="24"/>
          <w:szCs w:val="24"/>
        </w:rPr>
        <w:t xml:space="preserve"> платежеспособность</w:t>
      </w:r>
      <w:r w:rsidR="00E265E6" w:rsidRPr="00953CDA">
        <w:rPr>
          <w:sz w:val="24"/>
          <w:szCs w:val="24"/>
        </w:rPr>
        <w:t xml:space="preserve">  </w:t>
      </w:r>
      <w:r w:rsidR="00690287" w:rsidRPr="00953CDA">
        <w:rPr>
          <w:sz w:val="24"/>
          <w:szCs w:val="24"/>
        </w:rPr>
        <w:t xml:space="preserve"> </w:t>
      </w:r>
      <w:r w:rsidR="00F4752E" w:rsidRPr="00953CDA">
        <w:rPr>
          <w:sz w:val="24"/>
          <w:szCs w:val="24"/>
        </w:rPr>
        <w:t xml:space="preserve"> Заемщика, на основании чего принимается</w:t>
      </w:r>
      <w:r w:rsidR="00F4752E" w:rsidRPr="00953CDA">
        <w:rPr>
          <w:spacing w:val="-8"/>
          <w:sz w:val="24"/>
          <w:szCs w:val="24"/>
        </w:rPr>
        <w:t xml:space="preserve"> </w:t>
      </w:r>
      <w:r w:rsidR="00F4752E" w:rsidRPr="00953CDA">
        <w:rPr>
          <w:sz w:val="24"/>
          <w:szCs w:val="24"/>
        </w:rPr>
        <w:t>решение</w:t>
      </w:r>
      <w:r w:rsidR="00F4752E" w:rsidRPr="00953CDA">
        <w:rPr>
          <w:spacing w:val="40"/>
          <w:sz w:val="24"/>
          <w:szCs w:val="24"/>
        </w:rPr>
        <w:t xml:space="preserve"> </w:t>
      </w:r>
      <w:r w:rsidR="00F4752E" w:rsidRPr="00953CDA">
        <w:rPr>
          <w:sz w:val="24"/>
          <w:szCs w:val="24"/>
        </w:rPr>
        <w:t xml:space="preserve">о предоставлении </w:t>
      </w:r>
      <w:proofErr w:type="spellStart"/>
      <w:r w:rsidR="00F4752E" w:rsidRPr="00953CDA">
        <w:rPr>
          <w:sz w:val="24"/>
          <w:szCs w:val="24"/>
        </w:rPr>
        <w:t>микрозайма</w:t>
      </w:r>
      <w:proofErr w:type="spellEnd"/>
      <w:r w:rsidR="00A07B3F" w:rsidRPr="00953CDA">
        <w:rPr>
          <w:sz w:val="24"/>
          <w:szCs w:val="24"/>
        </w:rPr>
        <w:t xml:space="preserve">. </w:t>
      </w:r>
    </w:p>
    <w:p w:rsidR="00526E0B" w:rsidRPr="00953CDA" w:rsidRDefault="002F5418" w:rsidP="00526E0B">
      <w:pPr>
        <w:tabs>
          <w:tab w:val="left" w:pos="1570"/>
        </w:tabs>
        <w:spacing w:before="0"/>
        <w:rPr>
          <w:sz w:val="24"/>
          <w:szCs w:val="24"/>
        </w:rPr>
      </w:pPr>
      <w:r w:rsidRPr="00953CDA">
        <w:rPr>
          <w:sz w:val="24"/>
          <w:szCs w:val="24"/>
        </w:rPr>
        <w:t>3.</w:t>
      </w:r>
      <w:r w:rsidR="009D2692" w:rsidRPr="00953CDA">
        <w:rPr>
          <w:sz w:val="24"/>
          <w:szCs w:val="24"/>
        </w:rPr>
        <w:t>1</w:t>
      </w:r>
      <w:r w:rsidR="002756A1" w:rsidRPr="00953CDA">
        <w:rPr>
          <w:sz w:val="24"/>
          <w:szCs w:val="24"/>
        </w:rPr>
        <w:t>9</w:t>
      </w:r>
      <w:r w:rsidRPr="00953CDA">
        <w:rPr>
          <w:sz w:val="24"/>
          <w:szCs w:val="24"/>
        </w:rPr>
        <w:t>.3</w:t>
      </w:r>
      <w:proofErr w:type="gramStart"/>
      <w:r w:rsidR="00F4482E" w:rsidRPr="00953CDA">
        <w:rPr>
          <w:sz w:val="24"/>
          <w:szCs w:val="24"/>
        </w:rPr>
        <w:t xml:space="preserve"> П</w:t>
      </w:r>
      <w:proofErr w:type="gramEnd"/>
      <w:r w:rsidR="00F4482E" w:rsidRPr="00953CDA">
        <w:rPr>
          <w:sz w:val="24"/>
          <w:szCs w:val="24"/>
        </w:rPr>
        <w:t xml:space="preserve">ри  принятии решения о предоставлении </w:t>
      </w:r>
      <w:proofErr w:type="spellStart"/>
      <w:r w:rsidR="00F4482E" w:rsidRPr="00953CDA">
        <w:rPr>
          <w:sz w:val="24"/>
          <w:szCs w:val="24"/>
        </w:rPr>
        <w:t>микрозайма</w:t>
      </w:r>
      <w:proofErr w:type="spellEnd"/>
      <w:r w:rsidR="001B1392" w:rsidRPr="00953CDA">
        <w:t>/</w:t>
      </w:r>
      <w:r w:rsidR="001B1392" w:rsidRPr="00953CDA">
        <w:rPr>
          <w:sz w:val="24"/>
          <w:szCs w:val="24"/>
        </w:rPr>
        <w:t xml:space="preserve">решения об увеличении размера среднемесячного платежа по </w:t>
      </w:r>
      <w:proofErr w:type="spellStart"/>
      <w:r w:rsidR="001B1392" w:rsidRPr="00953CDA">
        <w:rPr>
          <w:sz w:val="24"/>
          <w:szCs w:val="24"/>
        </w:rPr>
        <w:t>микрозайму</w:t>
      </w:r>
      <w:proofErr w:type="spellEnd"/>
      <w:r w:rsidR="001B1392" w:rsidRPr="00953CDA">
        <w:rPr>
          <w:sz w:val="24"/>
          <w:szCs w:val="24"/>
        </w:rPr>
        <w:t xml:space="preserve"> </w:t>
      </w:r>
      <w:r w:rsidR="00F4482E" w:rsidRPr="00953CDA">
        <w:rPr>
          <w:sz w:val="24"/>
          <w:szCs w:val="24"/>
        </w:rPr>
        <w:t xml:space="preserve"> Займодавец </w:t>
      </w:r>
      <w:r w:rsidR="00A07B3F" w:rsidRPr="00953CDA">
        <w:rPr>
          <w:sz w:val="24"/>
          <w:szCs w:val="24"/>
        </w:rPr>
        <w:t xml:space="preserve"> обязан</w:t>
      </w:r>
      <w:r w:rsidR="00F4482E" w:rsidRPr="00953CDA">
        <w:rPr>
          <w:sz w:val="24"/>
          <w:szCs w:val="24"/>
        </w:rPr>
        <w:t xml:space="preserve"> </w:t>
      </w:r>
      <w:r w:rsidR="00A07B3F" w:rsidRPr="00953CDA">
        <w:rPr>
          <w:sz w:val="24"/>
          <w:szCs w:val="24"/>
        </w:rPr>
        <w:t xml:space="preserve"> по каждому заемщику рассчитать </w:t>
      </w:r>
      <w:r w:rsidR="00F4482E" w:rsidRPr="00953CDA">
        <w:rPr>
          <w:sz w:val="24"/>
          <w:szCs w:val="24"/>
        </w:rPr>
        <w:t xml:space="preserve">ПДН </w:t>
      </w:r>
      <w:r w:rsidR="00A07B3F" w:rsidRPr="00953CDA">
        <w:rPr>
          <w:sz w:val="24"/>
          <w:szCs w:val="24"/>
        </w:rPr>
        <w:t xml:space="preserve"> заемщика</w:t>
      </w:r>
      <w:r w:rsidRPr="00953CDA">
        <w:rPr>
          <w:sz w:val="24"/>
          <w:szCs w:val="24"/>
        </w:rPr>
        <w:t xml:space="preserve">. ПДН заемщика рассчитывается  в процентах с точностью до одного знака после запятой как отношение суммы величин среднемесячных платежей по всем кредитам и займам заемщика, в том числе по </w:t>
      </w:r>
      <w:proofErr w:type="spellStart"/>
      <w:r w:rsidRPr="00953CDA">
        <w:rPr>
          <w:sz w:val="24"/>
          <w:szCs w:val="24"/>
        </w:rPr>
        <w:t>микрозайму</w:t>
      </w:r>
      <w:proofErr w:type="spellEnd"/>
      <w:r w:rsidRPr="00953CDA">
        <w:rPr>
          <w:sz w:val="24"/>
          <w:szCs w:val="24"/>
        </w:rPr>
        <w:t xml:space="preserve">,  </w:t>
      </w:r>
      <w:proofErr w:type="gramStart"/>
      <w:r w:rsidRPr="00953CDA">
        <w:rPr>
          <w:sz w:val="24"/>
          <w:szCs w:val="24"/>
        </w:rPr>
        <w:t>заявление</w:t>
      </w:r>
      <w:proofErr w:type="gramEnd"/>
      <w:r w:rsidRPr="00953CDA">
        <w:rPr>
          <w:sz w:val="24"/>
          <w:szCs w:val="24"/>
        </w:rPr>
        <w:t xml:space="preserve"> о предоставлении которого рассматривается Займодавцем и (или) индивидуальные условия которого передаются заемщику (далее - сумма величин среднемесячных платежей), к величине его среднемесячного дохода.</w:t>
      </w:r>
      <w:r w:rsidR="00526E0B" w:rsidRPr="00953CDA">
        <w:t xml:space="preserve"> Займодавец</w:t>
      </w:r>
      <w:r w:rsidR="00526E0B" w:rsidRPr="00953CDA">
        <w:rPr>
          <w:sz w:val="24"/>
          <w:szCs w:val="24"/>
        </w:rPr>
        <w:t xml:space="preserve"> обязан осуществить новый расчет ПДН заемщика в следующих случаях:</w:t>
      </w:r>
    </w:p>
    <w:p w:rsidR="00526E0B" w:rsidRPr="00953CDA" w:rsidRDefault="00526E0B" w:rsidP="00526E0B">
      <w:pPr>
        <w:tabs>
          <w:tab w:val="left" w:pos="1570"/>
        </w:tabs>
        <w:spacing w:before="0"/>
        <w:rPr>
          <w:sz w:val="24"/>
          <w:szCs w:val="24"/>
        </w:rPr>
      </w:pPr>
      <w:r w:rsidRPr="00953CDA">
        <w:rPr>
          <w:sz w:val="24"/>
          <w:szCs w:val="24"/>
        </w:rPr>
        <w:t xml:space="preserve">1) если между датой расчета ПДН заемщика при принятии решения о предоставлении </w:t>
      </w:r>
      <w:proofErr w:type="spellStart"/>
      <w:r w:rsidRPr="00953CDA">
        <w:rPr>
          <w:sz w:val="24"/>
          <w:szCs w:val="24"/>
        </w:rPr>
        <w:t>микрозайма</w:t>
      </w:r>
      <w:proofErr w:type="spellEnd"/>
      <w:r w:rsidRPr="00953CDA">
        <w:rPr>
          <w:sz w:val="24"/>
          <w:szCs w:val="24"/>
        </w:rPr>
        <w:t xml:space="preserve"> и датой заключения договора </w:t>
      </w:r>
      <w:proofErr w:type="spellStart"/>
      <w:r w:rsidRPr="00953CDA">
        <w:rPr>
          <w:sz w:val="24"/>
          <w:szCs w:val="24"/>
        </w:rPr>
        <w:t>микрозайма</w:t>
      </w:r>
      <w:proofErr w:type="spellEnd"/>
      <w:r w:rsidRPr="00953CDA">
        <w:rPr>
          <w:sz w:val="24"/>
          <w:szCs w:val="24"/>
        </w:rPr>
        <w:t>, в связи с которым рассчитывался ПДН заемщика, прошло более тридцати одного календарного дня;</w:t>
      </w:r>
    </w:p>
    <w:p w:rsidR="009C5F99" w:rsidRPr="00953CDA" w:rsidRDefault="00526E0B" w:rsidP="00526E0B">
      <w:pPr>
        <w:tabs>
          <w:tab w:val="left" w:pos="1570"/>
        </w:tabs>
        <w:spacing w:before="0"/>
        <w:rPr>
          <w:sz w:val="24"/>
          <w:szCs w:val="24"/>
        </w:rPr>
      </w:pPr>
      <w:r w:rsidRPr="00953CDA">
        <w:rPr>
          <w:sz w:val="24"/>
          <w:szCs w:val="24"/>
        </w:rPr>
        <w:t xml:space="preserve">3) если </w:t>
      </w:r>
      <w:proofErr w:type="spellStart"/>
      <w:r w:rsidRPr="00953CDA">
        <w:rPr>
          <w:sz w:val="24"/>
          <w:szCs w:val="24"/>
        </w:rPr>
        <w:t>микрозаем</w:t>
      </w:r>
      <w:proofErr w:type="spellEnd"/>
      <w:r w:rsidRPr="00953CDA">
        <w:rPr>
          <w:sz w:val="24"/>
          <w:szCs w:val="24"/>
        </w:rPr>
        <w:t xml:space="preserve">, в </w:t>
      </w:r>
      <w:proofErr w:type="gramStart"/>
      <w:r w:rsidRPr="00953CDA">
        <w:rPr>
          <w:sz w:val="24"/>
          <w:szCs w:val="24"/>
        </w:rPr>
        <w:t>связи</w:t>
      </w:r>
      <w:proofErr w:type="gramEnd"/>
      <w:r w:rsidRPr="00953CDA">
        <w:rPr>
          <w:sz w:val="24"/>
          <w:szCs w:val="24"/>
        </w:rPr>
        <w:t xml:space="preserve"> с которым рассчитывался ПДН заемщика, предоставлен заемщику в целях полного или частичного исполнения им обязательств по другому кредиту (займу) или другим кредитам (займам) и в течение шестидесяти календарных дней с даты предоставления данного </w:t>
      </w:r>
      <w:proofErr w:type="spellStart"/>
      <w:r w:rsidRPr="00953CDA">
        <w:rPr>
          <w:sz w:val="24"/>
          <w:szCs w:val="24"/>
        </w:rPr>
        <w:t>микрозайма</w:t>
      </w:r>
      <w:proofErr w:type="spellEnd"/>
      <w:r w:rsidRPr="00953CDA">
        <w:rPr>
          <w:sz w:val="24"/>
          <w:szCs w:val="24"/>
        </w:rPr>
        <w:t xml:space="preserve"> он не был использован заемщиком на указанные цели</w:t>
      </w:r>
    </w:p>
    <w:p w:rsidR="00DF5C77" w:rsidRPr="00953CDA" w:rsidRDefault="00DF5C77" w:rsidP="00DF5C77">
      <w:pPr>
        <w:tabs>
          <w:tab w:val="left" w:pos="1570"/>
        </w:tabs>
        <w:spacing w:before="0"/>
        <w:rPr>
          <w:spacing w:val="-2"/>
          <w:sz w:val="24"/>
          <w:szCs w:val="24"/>
        </w:rPr>
      </w:pPr>
      <w:r w:rsidRPr="00953CDA">
        <w:rPr>
          <w:spacing w:val="-2"/>
          <w:sz w:val="24"/>
          <w:szCs w:val="24"/>
        </w:rPr>
        <w:t>ПДН  заемщика не рассчитывается в следующих случаях:</w:t>
      </w:r>
    </w:p>
    <w:p w:rsidR="00DF5C77" w:rsidRPr="00953CDA" w:rsidRDefault="00DF5C77" w:rsidP="00DF5C77">
      <w:pPr>
        <w:tabs>
          <w:tab w:val="left" w:pos="1570"/>
        </w:tabs>
        <w:spacing w:before="0"/>
        <w:rPr>
          <w:spacing w:val="-2"/>
          <w:sz w:val="24"/>
          <w:szCs w:val="24"/>
        </w:rPr>
      </w:pPr>
      <w:r w:rsidRPr="00953CDA">
        <w:rPr>
          <w:spacing w:val="-2"/>
          <w:sz w:val="24"/>
          <w:szCs w:val="24"/>
        </w:rPr>
        <w:t xml:space="preserve">1) при принятии решения об увеличении размера среднемесячного платежа по </w:t>
      </w:r>
      <w:proofErr w:type="spellStart"/>
      <w:r w:rsidRPr="00953CDA">
        <w:rPr>
          <w:spacing w:val="-2"/>
          <w:sz w:val="24"/>
          <w:szCs w:val="24"/>
        </w:rPr>
        <w:t>микрозайму</w:t>
      </w:r>
      <w:proofErr w:type="spellEnd"/>
      <w:r w:rsidRPr="00953CDA">
        <w:rPr>
          <w:spacing w:val="-2"/>
          <w:sz w:val="24"/>
          <w:szCs w:val="24"/>
        </w:rPr>
        <w:t xml:space="preserve">, в случае, если указанное решение принято в связи с наступлением события, вследствие которого согласно условиям договора </w:t>
      </w:r>
      <w:proofErr w:type="spellStart"/>
      <w:r w:rsidR="00137B2B" w:rsidRPr="00953CDA">
        <w:rPr>
          <w:spacing w:val="-2"/>
          <w:sz w:val="24"/>
          <w:szCs w:val="24"/>
        </w:rPr>
        <w:t>микро</w:t>
      </w:r>
      <w:r w:rsidRPr="00953CDA">
        <w:rPr>
          <w:spacing w:val="-2"/>
          <w:sz w:val="24"/>
          <w:szCs w:val="24"/>
        </w:rPr>
        <w:t>займа</w:t>
      </w:r>
      <w:proofErr w:type="spellEnd"/>
      <w:r w:rsidRPr="00953CDA">
        <w:rPr>
          <w:spacing w:val="-2"/>
          <w:sz w:val="24"/>
          <w:szCs w:val="24"/>
        </w:rPr>
        <w:t xml:space="preserve">, действующим на дату заключения такого договора, увеличивается размер среднемесячного платежа по такому </w:t>
      </w:r>
      <w:proofErr w:type="spellStart"/>
      <w:r w:rsidR="00137B2B" w:rsidRPr="00953CDA">
        <w:rPr>
          <w:spacing w:val="-2"/>
          <w:sz w:val="24"/>
          <w:szCs w:val="24"/>
        </w:rPr>
        <w:t>микро</w:t>
      </w:r>
      <w:r w:rsidRPr="00953CDA">
        <w:rPr>
          <w:spacing w:val="-2"/>
          <w:sz w:val="24"/>
          <w:szCs w:val="24"/>
        </w:rPr>
        <w:t>займу</w:t>
      </w:r>
      <w:proofErr w:type="spellEnd"/>
      <w:r w:rsidRPr="00953CDA">
        <w:rPr>
          <w:spacing w:val="-2"/>
          <w:sz w:val="24"/>
          <w:szCs w:val="24"/>
        </w:rPr>
        <w:t>;</w:t>
      </w:r>
    </w:p>
    <w:p w:rsidR="00137B2B" w:rsidRPr="00953CDA" w:rsidRDefault="00137B2B" w:rsidP="00DF5C77">
      <w:pPr>
        <w:tabs>
          <w:tab w:val="left" w:pos="1570"/>
        </w:tabs>
        <w:spacing w:before="0"/>
        <w:rPr>
          <w:spacing w:val="-2"/>
          <w:sz w:val="24"/>
          <w:szCs w:val="24"/>
        </w:rPr>
      </w:pPr>
      <w:r w:rsidRPr="00953CDA">
        <w:rPr>
          <w:spacing w:val="-2"/>
          <w:sz w:val="24"/>
          <w:szCs w:val="24"/>
        </w:rPr>
        <w:t xml:space="preserve">2) при обращении заемщика с требованием об изменении условий договора </w:t>
      </w:r>
      <w:proofErr w:type="spellStart"/>
      <w:r w:rsidRPr="00953CDA">
        <w:rPr>
          <w:spacing w:val="-2"/>
          <w:sz w:val="24"/>
          <w:szCs w:val="24"/>
        </w:rPr>
        <w:t>микрозайма</w:t>
      </w:r>
      <w:proofErr w:type="spellEnd"/>
      <w:r w:rsidRPr="00953CDA">
        <w:rPr>
          <w:spacing w:val="-2"/>
          <w:sz w:val="24"/>
          <w:szCs w:val="24"/>
        </w:rPr>
        <w:t>, предусматривающим либо приостановление исполнения заемщиком своих обязательств, либо уменьшение размера платежей заемщика на срок, определенный заемщиком, в соответствии со статьей 6.1-1  Федерального закона</w:t>
      </w:r>
      <w:r w:rsidR="00E571C8" w:rsidRPr="00953CDA">
        <w:rPr>
          <w:spacing w:val="-2"/>
          <w:sz w:val="24"/>
          <w:szCs w:val="24"/>
        </w:rPr>
        <w:t xml:space="preserve"> №353-ФЗ </w:t>
      </w:r>
      <w:r w:rsidRPr="00953CDA">
        <w:rPr>
          <w:spacing w:val="-2"/>
          <w:sz w:val="24"/>
          <w:szCs w:val="24"/>
        </w:rPr>
        <w:t xml:space="preserve"> либо с другими федеральными законами</w:t>
      </w:r>
    </w:p>
    <w:p w:rsidR="00A853BF" w:rsidRPr="00953CDA" w:rsidRDefault="002B7F52" w:rsidP="006309CD">
      <w:pPr>
        <w:tabs>
          <w:tab w:val="left" w:pos="1530"/>
        </w:tabs>
        <w:spacing w:before="0"/>
        <w:rPr>
          <w:sz w:val="24"/>
          <w:szCs w:val="24"/>
        </w:rPr>
      </w:pPr>
      <w:r w:rsidRPr="00953CDA">
        <w:rPr>
          <w:sz w:val="24"/>
          <w:szCs w:val="24"/>
        </w:rPr>
        <w:t>3.</w:t>
      </w:r>
      <w:r w:rsidR="009D2692" w:rsidRPr="00953CDA">
        <w:rPr>
          <w:sz w:val="24"/>
          <w:szCs w:val="24"/>
        </w:rPr>
        <w:t>1</w:t>
      </w:r>
      <w:r w:rsidR="002756A1" w:rsidRPr="00953CDA">
        <w:rPr>
          <w:sz w:val="24"/>
          <w:szCs w:val="24"/>
        </w:rPr>
        <w:t>9</w:t>
      </w:r>
      <w:r w:rsidRPr="00953CDA">
        <w:rPr>
          <w:sz w:val="24"/>
          <w:szCs w:val="24"/>
        </w:rPr>
        <w:t>.</w:t>
      </w:r>
      <w:r w:rsidR="002F5418" w:rsidRPr="00953CDA">
        <w:rPr>
          <w:sz w:val="24"/>
          <w:szCs w:val="24"/>
        </w:rPr>
        <w:t>4</w:t>
      </w:r>
      <w:proofErr w:type="gramStart"/>
      <w:r w:rsidRPr="00953CDA">
        <w:rPr>
          <w:sz w:val="24"/>
          <w:szCs w:val="24"/>
        </w:rPr>
        <w:t xml:space="preserve"> </w:t>
      </w:r>
      <w:r w:rsidR="00F4752E" w:rsidRPr="00953CDA">
        <w:rPr>
          <w:sz w:val="24"/>
          <w:szCs w:val="24"/>
        </w:rPr>
        <w:t>П</w:t>
      </w:r>
      <w:proofErr w:type="gramEnd"/>
      <w:r w:rsidR="00F4752E" w:rsidRPr="00953CDA">
        <w:rPr>
          <w:sz w:val="24"/>
          <w:szCs w:val="24"/>
        </w:rPr>
        <w:t>ринимает</w:t>
      </w:r>
      <w:r w:rsidR="00F4752E" w:rsidRPr="00953CDA">
        <w:rPr>
          <w:spacing w:val="-8"/>
          <w:sz w:val="24"/>
          <w:szCs w:val="24"/>
        </w:rPr>
        <w:t xml:space="preserve"> </w:t>
      </w:r>
      <w:r w:rsidR="00F4752E" w:rsidRPr="00953CDA">
        <w:rPr>
          <w:sz w:val="24"/>
          <w:szCs w:val="24"/>
        </w:rPr>
        <w:t>одно</w:t>
      </w:r>
      <w:r w:rsidR="00F4752E" w:rsidRPr="00953CDA">
        <w:rPr>
          <w:spacing w:val="-7"/>
          <w:sz w:val="24"/>
          <w:szCs w:val="24"/>
        </w:rPr>
        <w:t xml:space="preserve"> </w:t>
      </w:r>
      <w:r w:rsidR="00F4752E" w:rsidRPr="00953CDA">
        <w:rPr>
          <w:sz w:val="24"/>
          <w:szCs w:val="24"/>
        </w:rPr>
        <w:t>из</w:t>
      </w:r>
      <w:r w:rsidR="00F4752E" w:rsidRPr="00953CDA">
        <w:rPr>
          <w:spacing w:val="-7"/>
          <w:sz w:val="24"/>
          <w:szCs w:val="24"/>
        </w:rPr>
        <w:t xml:space="preserve"> </w:t>
      </w:r>
      <w:r w:rsidR="00F4752E" w:rsidRPr="00953CDA">
        <w:rPr>
          <w:sz w:val="24"/>
          <w:szCs w:val="24"/>
        </w:rPr>
        <w:t>следующих</w:t>
      </w:r>
      <w:r w:rsidR="00F4752E" w:rsidRPr="00953CDA">
        <w:rPr>
          <w:spacing w:val="-7"/>
          <w:sz w:val="24"/>
          <w:szCs w:val="24"/>
        </w:rPr>
        <w:t xml:space="preserve"> </w:t>
      </w:r>
      <w:r w:rsidR="00F4752E" w:rsidRPr="00953CDA">
        <w:rPr>
          <w:spacing w:val="-2"/>
          <w:sz w:val="24"/>
          <w:szCs w:val="24"/>
        </w:rPr>
        <w:t>решений:</w:t>
      </w:r>
    </w:p>
    <w:p w:rsidR="00A853BF" w:rsidRPr="00953CDA" w:rsidRDefault="00F4752E" w:rsidP="006309CD">
      <w:pPr>
        <w:spacing w:before="0"/>
        <w:rPr>
          <w:sz w:val="24"/>
          <w:szCs w:val="24"/>
        </w:rPr>
      </w:pPr>
      <w:r w:rsidRPr="00953CDA">
        <w:rPr>
          <w:sz w:val="24"/>
          <w:szCs w:val="24"/>
        </w:rPr>
        <w:t xml:space="preserve">а) о предоставлении </w:t>
      </w:r>
      <w:proofErr w:type="spellStart"/>
      <w:r w:rsidRPr="00953CDA">
        <w:rPr>
          <w:sz w:val="24"/>
          <w:szCs w:val="24"/>
        </w:rPr>
        <w:t>микрозайма</w:t>
      </w:r>
      <w:proofErr w:type="spellEnd"/>
      <w:r w:rsidRPr="00953CDA">
        <w:rPr>
          <w:sz w:val="24"/>
          <w:szCs w:val="24"/>
        </w:rPr>
        <w:t xml:space="preserve"> (предварительное положительное решение о</w:t>
      </w:r>
      <w:r w:rsidRPr="00953CDA">
        <w:rPr>
          <w:spacing w:val="-15"/>
          <w:sz w:val="24"/>
          <w:szCs w:val="24"/>
        </w:rPr>
        <w:t xml:space="preserve"> </w:t>
      </w:r>
      <w:r w:rsidRPr="00953CDA">
        <w:rPr>
          <w:sz w:val="24"/>
          <w:szCs w:val="24"/>
        </w:rPr>
        <w:t xml:space="preserve">предоставлении </w:t>
      </w:r>
      <w:proofErr w:type="spellStart"/>
      <w:r w:rsidRPr="00953CDA">
        <w:rPr>
          <w:sz w:val="24"/>
          <w:szCs w:val="24"/>
        </w:rPr>
        <w:t>микрозайма</w:t>
      </w:r>
      <w:proofErr w:type="spellEnd"/>
      <w:r w:rsidRPr="00953CDA">
        <w:rPr>
          <w:sz w:val="24"/>
          <w:szCs w:val="24"/>
        </w:rPr>
        <w:t>) в соответствии с настоящими Правилами;</w:t>
      </w:r>
    </w:p>
    <w:p w:rsidR="00A853BF" w:rsidRPr="00953CDA" w:rsidRDefault="00F4752E" w:rsidP="006309CD">
      <w:pPr>
        <w:spacing w:before="0"/>
        <w:rPr>
          <w:spacing w:val="-2"/>
          <w:sz w:val="24"/>
          <w:szCs w:val="24"/>
        </w:rPr>
      </w:pPr>
      <w:r w:rsidRPr="00953CDA">
        <w:rPr>
          <w:sz w:val="24"/>
          <w:szCs w:val="24"/>
        </w:rPr>
        <w:t xml:space="preserve">б) об отказе в предоставлении </w:t>
      </w:r>
      <w:proofErr w:type="spellStart"/>
      <w:r w:rsidRPr="00953CDA">
        <w:rPr>
          <w:sz w:val="24"/>
          <w:szCs w:val="24"/>
        </w:rPr>
        <w:t>микрозайма</w:t>
      </w:r>
      <w:proofErr w:type="spellEnd"/>
      <w:r w:rsidRPr="00953CDA">
        <w:rPr>
          <w:sz w:val="24"/>
          <w:szCs w:val="24"/>
        </w:rPr>
        <w:t xml:space="preserve"> в случае несоответствия Заемщика</w:t>
      </w:r>
      <w:r w:rsidRPr="00953CDA">
        <w:rPr>
          <w:spacing w:val="-4"/>
          <w:sz w:val="24"/>
          <w:szCs w:val="24"/>
        </w:rPr>
        <w:t xml:space="preserve"> </w:t>
      </w:r>
      <w:r w:rsidRPr="00953CDA">
        <w:rPr>
          <w:sz w:val="24"/>
          <w:szCs w:val="24"/>
        </w:rPr>
        <w:t xml:space="preserve">предъявляемым </w:t>
      </w:r>
      <w:r w:rsidRPr="00953CDA">
        <w:rPr>
          <w:spacing w:val="-2"/>
          <w:sz w:val="24"/>
          <w:szCs w:val="24"/>
        </w:rPr>
        <w:t>требованиям.</w:t>
      </w:r>
    </w:p>
    <w:p w:rsidR="00A853BF" w:rsidRPr="00953CDA" w:rsidRDefault="003769DE" w:rsidP="006309CD">
      <w:pPr>
        <w:spacing w:before="0"/>
        <w:ind w:firstLine="707"/>
        <w:rPr>
          <w:sz w:val="24"/>
          <w:szCs w:val="24"/>
        </w:rPr>
      </w:pPr>
      <w:r w:rsidRPr="00953CDA">
        <w:rPr>
          <w:sz w:val="24"/>
          <w:szCs w:val="24"/>
        </w:rPr>
        <w:t xml:space="preserve"> </w:t>
      </w:r>
      <w:r w:rsidR="00F4752E" w:rsidRPr="00953CDA">
        <w:rPr>
          <w:sz w:val="24"/>
          <w:szCs w:val="24"/>
        </w:rPr>
        <w:t>Займодавец</w:t>
      </w:r>
      <w:r w:rsidR="00F4752E" w:rsidRPr="00953CDA">
        <w:rPr>
          <w:spacing w:val="-2"/>
          <w:sz w:val="24"/>
          <w:szCs w:val="24"/>
        </w:rPr>
        <w:t xml:space="preserve"> </w:t>
      </w:r>
      <w:r w:rsidR="00F4752E" w:rsidRPr="00953CDA">
        <w:rPr>
          <w:sz w:val="24"/>
          <w:szCs w:val="24"/>
        </w:rPr>
        <w:t>может</w:t>
      </w:r>
      <w:r w:rsidR="00F4752E" w:rsidRPr="00953CDA">
        <w:rPr>
          <w:spacing w:val="-1"/>
          <w:sz w:val="24"/>
          <w:szCs w:val="24"/>
        </w:rPr>
        <w:t xml:space="preserve"> </w:t>
      </w:r>
      <w:r w:rsidR="00F4752E" w:rsidRPr="00953CDA">
        <w:rPr>
          <w:sz w:val="24"/>
          <w:szCs w:val="24"/>
        </w:rPr>
        <w:t>отказать Заемщику</w:t>
      </w:r>
      <w:r w:rsidR="00F4752E" w:rsidRPr="00953CDA">
        <w:rPr>
          <w:spacing w:val="-3"/>
          <w:sz w:val="24"/>
          <w:szCs w:val="24"/>
        </w:rPr>
        <w:t xml:space="preserve"> </w:t>
      </w:r>
      <w:r w:rsidR="00F4752E" w:rsidRPr="00953CDA">
        <w:rPr>
          <w:sz w:val="24"/>
          <w:szCs w:val="24"/>
        </w:rPr>
        <w:t>в</w:t>
      </w:r>
      <w:r w:rsidR="00F4752E" w:rsidRPr="00953CDA">
        <w:rPr>
          <w:spacing w:val="-2"/>
          <w:sz w:val="24"/>
          <w:szCs w:val="24"/>
        </w:rPr>
        <w:t xml:space="preserve"> </w:t>
      </w:r>
      <w:r w:rsidR="00F4752E" w:rsidRPr="00953CDA">
        <w:rPr>
          <w:sz w:val="24"/>
          <w:szCs w:val="24"/>
        </w:rPr>
        <w:t xml:space="preserve">заключение </w:t>
      </w:r>
      <w:r w:rsidRPr="00953CDA">
        <w:rPr>
          <w:sz w:val="24"/>
          <w:szCs w:val="24"/>
        </w:rPr>
        <w:t>Д</w:t>
      </w:r>
      <w:r w:rsidR="00F4752E" w:rsidRPr="00953CDA">
        <w:rPr>
          <w:sz w:val="24"/>
          <w:szCs w:val="24"/>
        </w:rPr>
        <w:t xml:space="preserve">оговора </w:t>
      </w:r>
      <w:proofErr w:type="spellStart"/>
      <w:r w:rsidR="00FF3F2C" w:rsidRPr="00953CDA">
        <w:rPr>
          <w:sz w:val="24"/>
          <w:szCs w:val="24"/>
        </w:rPr>
        <w:t>микро</w:t>
      </w:r>
      <w:r w:rsidR="00F4752E" w:rsidRPr="00953CDA">
        <w:rPr>
          <w:sz w:val="24"/>
          <w:szCs w:val="24"/>
        </w:rPr>
        <w:t>займа</w:t>
      </w:r>
      <w:proofErr w:type="spellEnd"/>
      <w:r w:rsidR="00F4752E" w:rsidRPr="00953CDA">
        <w:rPr>
          <w:sz w:val="24"/>
          <w:szCs w:val="24"/>
        </w:rPr>
        <w:t xml:space="preserve"> без</w:t>
      </w:r>
      <w:r w:rsidR="00F4752E" w:rsidRPr="00953CDA">
        <w:rPr>
          <w:spacing w:val="-13"/>
          <w:sz w:val="24"/>
          <w:szCs w:val="24"/>
        </w:rPr>
        <w:t xml:space="preserve"> </w:t>
      </w:r>
      <w:r w:rsidR="00F4752E" w:rsidRPr="00953CDA">
        <w:rPr>
          <w:sz w:val="24"/>
          <w:szCs w:val="24"/>
        </w:rPr>
        <w:t>объяснения причин, если федеральными законами не предусмотрена обязанность</w:t>
      </w:r>
      <w:r w:rsidR="00F4752E" w:rsidRPr="00953CDA">
        <w:rPr>
          <w:spacing w:val="-2"/>
          <w:sz w:val="24"/>
          <w:szCs w:val="24"/>
        </w:rPr>
        <w:t xml:space="preserve"> </w:t>
      </w:r>
      <w:r w:rsidR="00F4752E" w:rsidRPr="00953CDA">
        <w:rPr>
          <w:sz w:val="24"/>
          <w:szCs w:val="24"/>
        </w:rPr>
        <w:t>Займодавца</w:t>
      </w:r>
      <w:r w:rsidR="00F4752E" w:rsidRPr="00953CDA">
        <w:rPr>
          <w:spacing w:val="-1"/>
          <w:sz w:val="24"/>
          <w:szCs w:val="24"/>
        </w:rPr>
        <w:t xml:space="preserve"> </w:t>
      </w:r>
      <w:r w:rsidR="00F4752E" w:rsidRPr="00953CDA">
        <w:rPr>
          <w:sz w:val="24"/>
          <w:szCs w:val="24"/>
        </w:rPr>
        <w:t>мотивировать отказ от заключения договора.</w:t>
      </w:r>
    </w:p>
    <w:p w:rsidR="00A853BF" w:rsidRPr="00953CDA" w:rsidRDefault="002B7F52" w:rsidP="006309CD">
      <w:pPr>
        <w:tabs>
          <w:tab w:val="left" w:pos="1530"/>
        </w:tabs>
        <w:spacing w:before="0"/>
        <w:rPr>
          <w:sz w:val="24"/>
          <w:szCs w:val="24"/>
        </w:rPr>
      </w:pPr>
      <w:r w:rsidRPr="00953CDA">
        <w:rPr>
          <w:sz w:val="24"/>
          <w:szCs w:val="24"/>
        </w:rPr>
        <w:t>3.</w:t>
      </w:r>
      <w:r w:rsidR="009D2692" w:rsidRPr="00953CDA">
        <w:rPr>
          <w:sz w:val="24"/>
          <w:szCs w:val="24"/>
        </w:rPr>
        <w:t>1</w:t>
      </w:r>
      <w:r w:rsidR="00D84953" w:rsidRPr="00953CDA">
        <w:rPr>
          <w:sz w:val="24"/>
          <w:szCs w:val="24"/>
        </w:rPr>
        <w:t>9</w:t>
      </w:r>
      <w:r w:rsidRPr="00953CDA">
        <w:rPr>
          <w:sz w:val="24"/>
          <w:szCs w:val="24"/>
        </w:rPr>
        <w:t>.</w:t>
      </w:r>
      <w:r w:rsidR="002F5418" w:rsidRPr="00953CDA">
        <w:rPr>
          <w:sz w:val="24"/>
          <w:szCs w:val="24"/>
        </w:rPr>
        <w:t>5</w:t>
      </w:r>
      <w:proofErr w:type="gramStart"/>
      <w:r w:rsidR="00625761" w:rsidRPr="00953CDA">
        <w:rPr>
          <w:sz w:val="24"/>
          <w:szCs w:val="24"/>
        </w:rPr>
        <w:t xml:space="preserve"> </w:t>
      </w:r>
      <w:r w:rsidRPr="00953CDA">
        <w:rPr>
          <w:sz w:val="24"/>
          <w:szCs w:val="24"/>
        </w:rPr>
        <w:t xml:space="preserve"> </w:t>
      </w:r>
      <w:r w:rsidR="00F4752E" w:rsidRPr="00953CDA">
        <w:rPr>
          <w:sz w:val="24"/>
          <w:szCs w:val="24"/>
        </w:rPr>
        <w:t>У</w:t>
      </w:r>
      <w:proofErr w:type="gramEnd"/>
      <w:r w:rsidR="00F4752E" w:rsidRPr="00953CDA">
        <w:rPr>
          <w:sz w:val="24"/>
          <w:szCs w:val="24"/>
        </w:rPr>
        <w:t>ведомляет</w:t>
      </w:r>
      <w:r w:rsidR="00F4752E" w:rsidRPr="00953CDA">
        <w:rPr>
          <w:spacing w:val="-9"/>
          <w:sz w:val="24"/>
          <w:szCs w:val="24"/>
        </w:rPr>
        <w:t xml:space="preserve"> </w:t>
      </w:r>
      <w:r w:rsidR="00F4752E" w:rsidRPr="00953CDA">
        <w:rPr>
          <w:sz w:val="24"/>
          <w:szCs w:val="24"/>
        </w:rPr>
        <w:t>Заемщика</w:t>
      </w:r>
      <w:r w:rsidR="00F4752E" w:rsidRPr="00953CDA">
        <w:rPr>
          <w:spacing w:val="-8"/>
          <w:sz w:val="24"/>
          <w:szCs w:val="24"/>
        </w:rPr>
        <w:t xml:space="preserve"> </w:t>
      </w:r>
      <w:r w:rsidR="00F4752E" w:rsidRPr="00953CDA">
        <w:rPr>
          <w:sz w:val="24"/>
          <w:szCs w:val="24"/>
        </w:rPr>
        <w:t>о</w:t>
      </w:r>
      <w:r w:rsidR="00F4752E" w:rsidRPr="00953CDA">
        <w:rPr>
          <w:spacing w:val="-10"/>
          <w:sz w:val="24"/>
          <w:szCs w:val="24"/>
        </w:rPr>
        <w:t xml:space="preserve"> </w:t>
      </w:r>
      <w:r w:rsidR="00F4752E" w:rsidRPr="00953CDA">
        <w:rPr>
          <w:sz w:val="24"/>
          <w:szCs w:val="24"/>
        </w:rPr>
        <w:t>принятом</w:t>
      </w:r>
      <w:r w:rsidR="00F4752E" w:rsidRPr="00953CDA">
        <w:rPr>
          <w:spacing w:val="-9"/>
          <w:sz w:val="24"/>
          <w:szCs w:val="24"/>
        </w:rPr>
        <w:t xml:space="preserve"> </w:t>
      </w:r>
      <w:r w:rsidR="00F4752E" w:rsidRPr="00953CDA">
        <w:rPr>
          <w:sz w:val="24"/>
          <w:szCs w:val="24"/>
        </w:rPr>
        <w:t>решении</w:t>
      </w:r>
      <w:r w:rsidR="00F4752E" w:rsidRPr="00953CDA">
        <w:rPr>
          <w:spacing w:val="-10"/>
          <w:sz w:val="24"/>
          <w:szCs w:val="24"/>
        </w:rPr>
        <w:t xml:space="preserve"> </w:t>
      </w:r>
      <w:r w:rsidR="00F4752E" w:rsidRPr="00953CDA">
        <w:rPr>
          <w:sz w:val="24"/>
          <w:szCs w:val="24"/>
        </w:rPr>
        <w:t>посредством</w:t>
      </w:r>
      <w:r w:rsidR="00F4752E" w:rsidRPr="00953CDA">
        <w:rPr>
          <w:spacing w:val="-10"/>
          <w:sz w:val="24"/>
          <w:szCs w:val="24"/>
        </w:rPr>
        <w:t xml:space="preserve"> </w:t>
      </w:r>
      <w:r w:rsidR="00F4752E" w:rsidRPr="00953CDA">
        <w:rPr>
          <w:sz w:val="24"/>
          <w:szCs w:val="24"/>
        </w:rPr>
        <w:t>телефонного</w:t>
      </w:r>
      <w:r w:rsidR="00F4752E" w:rsidRPr="00953CDA">
        <w:rPr>
          <w:spacing w:val="-11"/>
          <w:sz w:val="24"/>
          <w:szCs w:val="24"/>
        </w:rPr>
        <w:t xml:space="preserve"> </w:t>
      </w:r>
      <w:r w:rsidR="00F4752E" w:rsidRPr="00953CDA">
        <w:rPr>
          <w:sz w:val="24"/>
          <w:szCs w:val="24"/>
        </w:rPr>
        <w:t>звонка,</w:t>
      </w:r>
      <w:r w:rsidR="00F4752E" w:rsidRPr="00953CDA">
        <w:rPr>
          <w:spacing w:val="-11"/>
          <w:sz w:val="24"/>
          <w:szCs w:val="24"/>
        </w:rPr>
        <w:t xml:space="preserve"> </w:t>
      </w:r>
      <w:r w:rsidR="00F4752E" w:rsidRPr="00953CDA">
        <w:rPr>
          <w:sz w:val="24"/>
          <w:szCs w:val="24"/>
        </w:rPr>
        <w:t xml:space="preserve">или посредством отправки смс сообщений на номер, указанный в </w:t>
      </w:r>
      <w:r w:rsidR="00625761" w:rsidRPr="00953CDA">
        <w:rPr>
          <w:sz w:val="24"/>
          <w:szCs w:val="24"/>
        </w:rPr>
        <w:t xml:space="preserve">Заявлении на предоставлении </w:t>
      </w:r>
      <w:proofErr w:type="spellStart"/>
      <w:r w:rsidR="00625761" w:rsidRPr="00953CDA">
        <w:rPr>
          <w:sz w:val="24"/>
          <w:szCs w:val="24"/>
        </w:rPr>
        <w:t>микрозайма</w:t>
      </w:r>
      <w:proofErr w:type="spellEnd"/>
      <w:r w:rsidR="00F4752E" w:rsidRPr="00953CDA">
        <w:rPr>
          <w:sz w:val="24"/>
          <w:szCs w:val="24"/>
        </w:rPr>
        <w:t>, и:</w:t>
      </w:r>
    </w:p>
    <w:p w:rsidR="00A853BF" w:rsidRPr="00953CDA" w:rsidRDefault="00F4752E" w:rsidP="006309CD">
      <w:pPr>
        <w:spacing w:before="0"/>
        <w:rPr>
          <w:sz w:val="24"/>
          <w:szCs w:val="24"/>
        </w:rPr>
      </w:pPr>
      <w:r w:rsidRPr="00953CDA">
        <w:rPr>
          <w:sz w:val="24"/>
          <w:szCs w:val="24"/>
        </w:rPr>
        <w:t>а) в случае</w:t>
      </w:r>
      <w:r w:rsidR="00625761" w:rsidRPr="00953CDA">
        <w:rPr>
          <w:sz w:val="24"/>
          <w:szCs w:val="24"/>
        </w:rPr>
        <w:t xml:space="preserve"> положительного решения </w:t>
      </w:r>
      <w:r w:rsidRPr="00953CDA">
        <w:rPr>
          <w:spacing w:val="-2"/>
          <w:sz w:val="24"/>
          <w:szCs w:val="24"/>
        </w:rPr>
        <w:t xml:space="preserve"> </w:t>
      </w:r>
      <w:r w:rsidRPr="00953CDA">
        <w:rPr>
          <w:sz w:val="24"/>
          <w:szCs w:val="24"/>
        </w:rPr>
        <w:t>заключает</w:t>
      </w:r>
      <w:r w:rsidRPr="00953CDA">
        <w:rPr>
          <w:spacing w:val="80"/>
          <w:sz w:val="24"/>
          <w:szCs w:val="24"/>
        </w:rPr>
        <w:t xml:space="preserve"> </w:t>
      </w:r>
      <w:r w:rsidRPr="00953CDA">
        <w:rPr>
          <w:sz w:val="24"/>
          <w:szCs w:val="24"/>
        </w:rPr>
        <w:t xml:space="preserve">с Заемщиком </w:t>
      </w:r>
      <w:r w:rsidR="00625761" w:rsidRPr="00953CDA">
        <w:rPr>
          <w:sz w:val="24"/>
          <w:szCs w:val="24"/>
        </w:rPr>
        <w:t>Д</w:t>
      </w:r>
      <w:r w:rsidRPr="00953CDA">
        <w:rPr>
          <w:sz w:val="24"/>
          <w:szCs w:val="24"/>
        </w:rPr>
        <w:t xml:space="preserve">оговор </w:t>
      </w:r>
      <w:proofErr w:type="spellStart"/>
      <w:r w:rsidR="00FF3F2C" w:rsidRPr="00953CDA">
        <w:rPr>
          <w:sz w:val="24"/>
          <w:szCs w:val="24"/>
        </w:rPr>
        <w:t>микро</w:t>
      </w:r>
      <w:r w:rsidRPr="00953CDA">
        <w:rPr>
          <w:sz w:val="24"/>
          <w:szCs w:val="24"/>
        </w:rPr>
        <w:t>займа</w:t>
      </w:r>
      <w:proofErr w:type="spellEnd"/>
      <w:r w:rsidRPr="00953CDA">
        <w:rPr>
          <w:sz w:val="24"/>
          <w:szCs w:val="24"/>
        </w:rPr>
        <w:t>;</w:t>
      </w:r>
    </w:p>
    <w:p w:rsidR="00A853BF" w:rsidRPr="00953CDA" w:rsidRDefault="00F4752E" w:rsidP="006309CD">
      <w:pPr>
        <w:spacing w:before="0"/>
        <w:rPr>
          <w:sz w:val="24"/>
          <w:szCs w:val="24"/>
        </w:rPr>
      </w:pPr>
      <w:r w:rsidRPr="00953CDA">
        <w:rPr>
          <w:sz w:val="24"/>
          <w:szCs w:val="24"/>
        </w:rPr>
        <w:lastRenderedPageBreak/>
        <w:t>б) в случае</w:t>
      </w:r>
      <w:r w:rsidR="00625761" w:rsidRPr="00953CDA">
        <w:rPr>
          <w:sz w:val="24"/>
          <w:szCs w:val="24"/>
        </w:rPr>
        <w:t xml:space="preserve"> отказа в предоставлении </w:t>
      </w:r>
      <w:proofErr w:type="spellStart"/>
      <w:r w:rsidR="00625761" w:rsidRPr="00953CDA">
        <w:rPr>
          <w:sz w:val="24"/>
          <w:szCs w:val="24"/>
        </w:rPr>
        <w:t>микрозайма</w:t>
      </w:r>
      <w:proofErr w:type="spellEnd"/>
      <w:r w:rsidRPr="00953CDA">
        <w:rPr>
          <w:sz w:val="24"/>
          <w:szCs w:val="24"/>
        </w:rPr>
        <w:t xml:space="preserve"> представленные Заемщиком документы не возвращаются.</w:t>
      </w:r>
    </w:p>
    <w:p w:rsidR="00E61C3B" w:rsidRPr="00953CDA" w:rsidRDefault="002B7F52" w:rsidP="006309CD">
      <w:pPr>
        <w:tabs>
          <w:tab w:val="left" w:pos="1405"/>
        </w:tabs>
        <w:spacing w:before="0"/>
        <w:rPr>
          <w:sz w:val="24"/>
          <w:szCs w:val="24"/>
        </w:rPr>
      </w:pPr>
      <w:r w:rsidRPr="00953CDA">
        <w:rPr>
          <w:sz w:val="24"/>
          <w:szCs w:val="24"/>
        </w:rPr>
        <w:t>3.</w:t>
      </w:r>
      <w:r w:rsidR="00D84953" w:rsidRPr="00953CDA">
        <w:rPr>
          <w:sz w:val="24"/>
          <w:szCs w:val="24"/>
        </w:rPr>
        <w:t>20</w:t>
      </w:r>
      <w:r w:rsidR="00E265E6" w:rsidRPr="00953CDA">
        <w:rPr>
          <w:sz w:val="24"/>
          <w:szCs w:val="24"/>
        </w:rPr>
        <w:t xml:space="preserve"> </w:t>
      </w:r>
      <w:r w:rsidRPr="00953CDA">
        <w:rPr>
          <w:sz w:val="24"/>
          <w:szCs w:val="24"/>
        </w:rPr>
        <w:t xml:space="preserve"> </w:t>
      </w:r>
      <w:r w:rsidR="00F4752E" w:rsidRPr="00953CDA">
        <w:rPr>
          <w:sz w:val="24"/>
          <w:szCs w:val="24"/>
        </w:rPr>
        <w:t xml:space="preserve">Общее время по рассмотрению </w:t>
      </w:r>
      <w:r w:rsidR="00871A6D" w:rsidRPr="00953CDA">
        <w:rPr>
          <w:sz w:val="24"/>
          <w:szCs w:val="24"/>
        </w:rPr>
        <w:t>З</w:t>
      </w:r>
      <w:r w:rsidR="00F4752E" w:rsidRPr="00953CDA">
        <w:rPr>
          <w:sz w:val="24"/>
          <w:szCs w:val="24"/>
        </w:rPr>
        <w:t xml:space="preserve">аявления на предоставление </w:t>
      </w:r>
      <w:proofErr w:type="spellStart"/>
      <w:r w:rsidR="00F4752E" w:rsidRPr="00953CDA">
        <w:rPr>
          <w:sz w:val="24"/>
          <w:szCs w:val="24"/>
        </w:rPr>
        <w:t>микрозайма</w:t>
      </w:r>
      <w:proofErr w:type="spellEnd"/>
      <w:r w:rsidR="00F4752E" w:rsidRPr="00953CDA">
        <w:rPr>
          <w:sz w:val="24"/>
          <w:szCs w:val="24"/>
        </w:rPr>
        <w:t xml:space="preserve"> и принятия</w:t>
      </w:r>
      <w:r w:rsidR="00F4752E" w:rsidRPr="00953CDA">
        <w:rPr>
          <w:spacing w:val="80"/>
          <w:sz w:val="24"/>
          <w:szCs w:val="24"/>
        </w:rPr>
        <w:t xml:space="preserve"> </w:t>
      </w:r>
      <w:r w:rsidR="00F4752E" w:rsidRPr="00953CDA">
        <w:rPr>
          <w:sz w:val="24"/>
          <w:szCs w:val="24"/>
        </w:rPr>
        <w:t>решения</w:t>
      </w:r>
      <w:r w:rsidR="00F4752E" w:rsidRPr="00953CDA">
        <w:rPr>
          <w:spacing w:val="80"/>
          <w:sz w:val="24"/>
          <w:szCs w:val="24"/>
        </w:rPr>
        <w:t xml:space="preserve"> </w:t>
      </w:r>
      <w:r w:rsidR="00F4752E" w:rsidRPr="00953CDA">
        <w:rPr>
          <w:sz w:val="24"/>
          <w:szCs w:val="24"/>
        </w:rPr>
        <w:t>о</w:t>
      </w:r>
      <w:r w:rsidR="00F4752E" w:rsidRPr="00953CDA">
        <w:rPr>
          <w:spacing w:val="80"/>
          <w:sz w:val="24"/>
          <w:szCs w:val="24"/>
        </w:rPr>
        <w:t xml:space="preserve"> </w:t>
      </w:r>
      <w:r w:rsidR="00F4752E" w:rsidRPr="00953CDA">
        <w:rPr>
          <w:sz w:val="24"/>
          <w:szCs w:val="24"/>
        </w:rPr>
        <w:t>предоставлении</w:t>
      </w:r>
      <w:r w:rsidR="00F4752E" w:rsidRPr="00953CDA">
        <w:rPr>
          <w:spacing w:val="80"/>
          <w:sz w:val="24"/>
          <w:szCs w:val="24"/>
        </w:rPr>
        <w:t xml:space="preserve"> </w:t>
      </w:r>
      <w:proofErr w:type="spellStart"/>
      <w:r w:rsidR="00F4752E" w:rsidRPr="00953CDA">
        <w:rPr>
          <w:sz w:val="24"/>
          <w:szCs w:val="24"/>
        </w:rPr>
        <w:t>микрозайма</w:t>
      </w:r>
      <w:proofErr w:type="spellEnd"/>
      <w:r w:rsidR="00F4752E" w:rsidRPr="00953CDA">
        <w:rPr>
          <w:sz w:val="24"/>
          <w:szCs w:val="24"/>
        </w:rPr>
        <w:t xml:space="preserve"> (или</w:t>
      </w:r>
      <w:r w:rsidR="00F4752E" w:rsidRPr="00953CDA">
        <w:rPr>
          <w:spacing w:val="80"/>
          <w:sz w:val="24"/>
          <w:szCs w:val="24"/>
        </w:rPr>
        <w:t xml:space="preserve"> </w:t>
      </w:r>
      <w:r w:rsidR="00F4752E" w:rsidRPr="00953CDA">
        <w:rPr>
          <w:sz w:val="24"/>
          <w:szCs w:val="24"/>
        </w:rPr>
        <w:t>решения</w:t>
      </w:r>
      <w:r w:rsidR="00F4752E" w:rsidRPr="00953CDA">
        <w:rPr>
          <w:spacing w:val="80"/>
          <w:sz w:val="24"/>
          <w:szCs w:val="24"/>
        </w:rPr>
        <w:t xml:space="preserve"> </w:t>
      </w:r>
      <w:r w:rsidR="00F4752E" w:rsidRPr="00953CDA">
        <w:rPr>
          <w:sz w:val="24"/>
          <w:szCs w:val="24"/>
        </w:rPr>
        <w:t>об</w:t>
      </w:r>
      <w:r w:rsidR="00F4752E" w:rsidRPr="00953CDA">
        <w:rPr>
          <w:spacing w:val="80"/>
          <w:sz w:val="24"/>
          <w:szCs w:val="24"/>
        </w:rPr>
        <w:t xml:space="preserve"> </w:t>
      </w:r>
      <w:r w:rsidR="00F4752E" w:rsidRPr="00953CDA">
        <w:rPr>
          <w:sz w:val="24"/>
          <w:szCs w:val="24"/>
        </w:rPr>
        <w:t>отказе</w:t>
      </w:r>
      <w:r w:rsidR="00F4752E" w:rsidRPr="00953CDA">
        <w:rPr>
          <w:spacing w:val="80"/>
          <w:sz w:val="24"/>
          <w:szCs w:val="24"/>
        </w:rPr>
        <w:t xml:space="preserve"> </w:t>
      </w:r>
      <w:r w:rsidR="00F4752E" w:rsidRPr="00953CDA">
        <w:rPr>
          <w:sz w:val="24"/>
          <w:szCs w:val="24"/>
        </w:rPr>
        <w:t xml:space="preserve">в предоставлении </w:t>
      </w:r>
      <w:proofErr w:type="spellStart"/>
      <w:r w:rsidR="00F4752E" w:rsidRPr="00953CDA">
        <w:rPr>
          <w:sz w:val="24"/>
          <w:szCs w:val="24"/>
        </w:rPr>
        <w:t>микрозайма</w:t>
      </w:r>
      <w:proofErr w:type="spellEnd"/>
      <w:r w:rsidR="00F4752E" w:rsidRPr="00953CDA">
        <w:rPr>
          <w:sz w:val="24"/>
          <w:szCs w:val="24"/>
        </w:rPr>
        <w:t xml:space="preserve">) и оформление необходимого пакета документов (при положительном решении о выдаче </w:t>
      </w:r>
      <w:proofErr w:type="spellStart"/>
      <w:r w:rsidR="00F4752E" w:rsidRPr="00953CDA">
        <w:rPr>
          <w:sz w:val="24"/>
          <w:szCs w:val="24"/>
        </w:rPr>
        <w:t>микрозайма</w:t>
      </w:r>
      <w:proofErr w:type="spellEnd"/>
      <w:r w:rsidR="00F4752E" w:rsidRPr="00953CDA">
        <w:rPr>
          <w:sz w:val="24"/>
          <w:szCs w:val="24"/>
        </w:rPr>
        <w:t>), составляет не более 24 (двадцати четырех) часов с момента обращения</w:t>
      </w:r>
      <w:r w:rsidR="00871A6D" w:rsidRPr="00953CDA">
        <w:rPr>
          <w:sz w:val="24"/>
          <w:szCs w:val="24"/>
        </w:rPr>
        <w:t xml:space="preserve"> Заемщика</w:t>
      </w:r>
      <w:r w:rsidR="00F4752E" w:rsidRPr="00953CDA">
        <w:rPr>
          <w:sz w:val="24"/>
          <w:szCs w:val="24"/>
        </w:rPr>
        <w:t>.</w:t>
      </w:r>
    </w:p>
    <w:p w:rsidR="00A853BF" w:rsidRPr="00953CDA" w:rsidRDefault="00E61C3B" w:rsidP="006309CD">
      <w:pPr>
        <w:tabs>
          <w:tab w:val="left" w:pos="1405"/>
        </w:tabs>
        <w:spacing w:before="0"/>
        <w:rPr>
          <w:sz w:val="24"/>
          <w:szCs w:val="24"/>
        </w:rPr>
      </w:pPr>
      <w:r w:rsidRPr="00953CDA">
        <w:rPr>
          <w:sz w:val="24"/>
          <w:szCs w:val="24"/>
        </w:rPr>
        <w:t>3.</w:t>
      </w:r>
      <w:r w:rsidR="00D84953" w:rsidRPr="00953CDA">
        <w:rPr>
          <w:sz w:val="24"/>
          <w:szCs w:val="24"/>
        </w:rPr>
        <w:t>21</w:t>
      </w:r>
      <w:r w:rsidRPr="00953CDA">
        <w:rPr>
          <w:sz w:val="24"/>
          <w:szCs w:val="24"/>
        </w:rPr>
        <w:t>.</w:t>
      </w:r>
      <w:r w:rsidR="00F4752E" w:rsidRPr="00953CDA">
        <w:rPr>
          <w:sz w:val="24"/>
          <w:szCs w:val="24"/>
        </w:rPr>
        <w:t xml:space="preserve"> Рассмотрение заявления на предоставление </w:t>
      </w:r>
      <w:proofErr w:type="spellStart"/>
      <w:r w:rsidR="00F4752E" w:rsidRPr="00953CDA">
        <w:rPr>
          <w:sz w:val="24"/>
          <w:szCs w:val="24"/>
        </w:rPr>
        <w:t>микрозайма</w:t>
      </w:r>
      <w:proofErr w:type="spellEnd"/>
      <w:r w:rsidR="00F4752E" w:rsidRPr="00953CDA">
        <w:rPr>
          <w:sz w:val="24"/>
          <w:szCs w:val="24"/>
        </w:rPr>
        <w:t xml:space="preserve"> и</w:t>
      </w:r>
      <w:r w:rsidR="00F4752E" w:rsidRPr="00953CDA">
        <w:rPr>
          <w:spacing w:val="-7"/>
          <w:sz w:val="24"/>
          <w:szCs w:val="24"/>
        </w:rPr>
        <w:t xml:space="preserve"> </w:t>
      </w:r>
      <w:r w:rsidR="00F4752E" w:rsidRPr="00953CDA">
        <w:rPr>
          <w:sz w:val="24"/>
          <w:szCs w:val="24"/>
        </w:rPr>
        <w:t xml:space="preserve">иных </w:t>
      </w:r>
      <w:r w:rsidR="00C06534" w:rsidRPr="00953CDA">
        <w:rPr>
          <w:sz w:val="24"/>
          <w:szCs w:val="24"/>
        </w:rPr>
        <w:t xml:space="preserve">документов клиента и оценка его платежеспособности </w:t>
      </w:r>
      <w:r w:rsidR="00F4752E" w:rsidRPr="00953CDA">
        <w:rPr>
          <w:sz w:val="24"/>
          <w:szCs w:val="24"/>
        </w:rPr>
        <w:t xml:space="preserve"> осуществляются бесплатно.</w:t>
      </w:r>
    </w:p>
    <w:p w:rsidR="00A853BF" w:rsidRPr="00953CDA" w:rsidRDefault="00C06534" w:rsidP="006309CD">
      <w:pPr>
        <w:spacing w:before="0"/>
        <w:ind w:firstLine="707"/>
        <w:rPr>
          <w:sz w:val="24"/>
          <w:szCs w:val="24"/>
        </w:rPr>
      </w:pPr>
      <w:r w:rsidRPr="00953CDA">
        <w:rPr>
          <w:sz w:val="24"/>
          <w:szCs w:val="24"/>
        </w:rPr>
        <w:t>3.</w:t>
      </w:r>
      <w:r w:rsidR="00D84953" w:rsidRPr="00953CDA">
        <w:rPr>
          <w:sz w:val="24"/>
          <w:szCs w:val="24"/>
        </w:rPr>
        <w:t>22</w:t>
      </w:r>
      <w:r w:rsidR="00E61C3B" w:rsidRPr="00953CDA">
        <w:rPr>
          <w:sz w:val="24"/>
          <w:szCs w:val="24"/>
        </w:rPr>
        <w:t>.</w:t>
      </w:r>
      <w:r w:rsidRPr="00953CDA">
        <w:rPr>
          <w:sz w:val="24"/>
          <w:szCs w:val="24"/>
        </w:rPr>
        <w:t xml:space="preserve"> </w:t>
      </w:r>
      <w:r w:rsidR="00F4752E" w:rsidRPr="00953CDA">
        <w:rPr>
          <w:sz w:val="24"/>
          <w:szCs w:val="24"/>
        </w:rPr>
        <w:t>В случае</w:t>
      </w:r>
      <w:proofErr w:type="gramStart"/>
      <w:r w:rsidR="00F4752E" w:rsidRPr="00953CDA">
        <w:rPr>
          <w:sz w:val="24"/>
          <w:szCs w:val="24"/>
        </w:rPr>
        <w:t>,</w:t>
      </w:r>
      <w:proofErr w:type="gramEnd"/>
      <w:r w:rsidR="00F4752E" w:rsidRPr="00953CDA">
        <w:rPr>
          <w:sz w:val="24"/>
          <w:szCs w:val="24"/>
        </w:rPr>
        <w:t xml:space="preserve"> если Заемщик оформил заявление о предоставлении </w:t>
      </w:r>
      <w:proofErr w:type="spellStart"/>
      <w:r w:rsidR="00F4752E" w:rsidRPr="00953CDA">
        <w:rPr>
          <w:sz w:val="24"/>
          <w:szCs w:val="24"/>
        </w:rPr>
        <w:t>микрозайма</w:t>
      </w:r>
      <w:proofErr w:type="spellEnd"/>
      <w:r w:rsidR="00F4752E" w:rsidRPr="00953CDA">
        <w:rPr>
          <w:sz w:val="24"/>
          <w:szCs w:val="24"/>
        </w:rPr>
        <w:t xml:space="preserve">, но решение о заключении договора </w:t>
      </w:r>
      <w:proofErr w:type="spellStart"/>
      <w:r w:rsidR="00F4752E" w:rsidRPr="00953CDA">
        <w:rPr>
          <w:sz w:val="24"/>
          <w:szCs w:val="24"/>
        </w:rPr>
        <w:t>микрозайма</w:t>
      </w:r>
      <w:proofErr w:type="spellEnd"/>
      <w:r w:rsidR="00F4752E" w:rsidRPr="00953CDA">
        <w:rPr>
          <w:sz w:val="24"/>
          <w:szCs w:val="24"/>
        </w:rPr>
        <w:t xml:space="preserve"> не может быть принято в его присутствии, по требованию Заемщика ему предоставляется документ, содержащий информацию о дате приема к рассмотрению его заявления о предоставлении </w:t>
      </w:r>
      <w:proofErr w:type="spellStart"/>
      <w:r w:rsidR="00F4752E" w:rsidRPr="00953CDA">
        <w:rPr>
          <w:sz w:val="24"/>
          <w:szCs w:val="24"/>
        </w:rPr>
        <w:t>микрозайма</w:t>
      </w:r>
      <w:proofErr w:type="spellEnd"/>
      <w:r w:rsidR="00F4752E" w:rsidRPr="00953CDA">
        <w:rPr>
          <w:sz w:val="24"/>
          <w:szCs w:val="24"/>
        </w:rPr>
        <w:t>.</w:t>
      </w:r>
    </w:p>
    <w:p w:rsidR="007472CC" w:rsidRPr="00953CDA" w:rsidRDefault="002B7F52" w:rsidP="006309CD">
      <w:pPr>
        <w:tabs>
          <w:tab w:val="left" w:pos="1249"/>
        </w:tabs>
        <w:spacing w:before="0"/>
        <w:rPr>
          <w:sz w:val="24"/>
          <w:szCs w:val="24"/>
        </w:rPr>
      </w:pPr>
      <w:r w:rsidRPr="00953CDA">
        <w:rPr>
          <w:sz w:val="24"/>
          <w:szCs w:val="24"/>
        </w:rPr>
        <w:t>3.</w:t>
      </w:r>
      <w:r w:rsidR="00D84953" w:rsidRPr="00953CDA">
        <w:rPr>
          <w:sz w:val="24"/>
          <w:szCs w:val="24"/>
        </w:rPr>
        <w:t>23</w:t>
      </w:r>
      <w:proofErr w:type="gramStart"/>
      <w:r w:rsidRPr="00953CDA">
        <w:rPr>
          <w:sz w:val="24"/>
          <w:szCs w:val="24"/>
        </w:rPr>
        <w:t xml:space="preserve"> </w:t>
      </w:r>
      <w:r w:rsidR="00F4752E" w:rsidRPr="00953CDA">
        <w:rPr>
          <w:sz w:val="24"/>
          <w:szCs w:val="24"/>
        </w:rPr>
        <w:t>В</w:t>
      </w:r>
      <w:proofErr w:type="gramEnd"/>
      <w:r w:rsidR="00F4752E" w:rsidRPr="00953CDA">
        <w:rPr>
          <w:sz w:val="24"/>
          <w:szCs w:val="24"/>
        </w:rPr>
        <w:t xml:space="preserve"> случае принятия положительного решения о предоставлении </w:t>
      </w:r>
      <w:proofErr w:type="spellStart"/>
      <w:r w:rsidR="00F4752E" w:rsidRPr="00953CDA">
        <w:rPr>
          <w:sz w:val="24"/>
          <w:szCs w:val="24"/>
        </w:rPr>
        <w:t>микрозайма</w:t>
      </w:r>
      <w:proofErr w:type="spellEnd"/>
      <w:r w:rsidR="00F4752E" w:rsidRPr="00953CDA">
        <w:rPr>
          <w:sz w:val="24"/>
          <w:szCs w:val="24"/>
        </w:rPr>
        <w:t xml:space="preserve">, Заемщику предоставляются индивидуальные условия договора </w:t>
      </w:r>
      <w:proofErr w:type="spellStart"/>
      <w:r w:rsidR="00F4752E" w:rsidRPr="00953CDA">
        <w:rPr>
          <w:sz w:val="24"/>
          <w:szCs w:val="24"/>
        </w:rPr>
        <w:t>микрозайма</w:t>
      </w:r>
      <w:proofErr w:type="spellEnd"/>
      <w:r w:rsidR="00F4752E" w:rsidRPr="00953CDA">
        <w:rPr>
          <w:sz w:val="24"/>
          <w:szCs w:val="24"/>
        </w:rPr>
        <w:t xml:space="preserve">. </w:t>
      </w:r>
      <w:r w:rsidR="00163DD8" w:rsidRPr="00953CDA">
        <w:rPr>
          <w:sz w:val="24"/>
          <w:szCs w:val="24"/>
        </w:rPr>
        <w:t>Займодавец не вправе изменять в одностороннем порядке</w:t>
      </w:r>
      <w:proofErr w:type="gramStart"/>
      <w:r w:rsidR="00163DD8" w:rsidRPr="00953CDA">
        <w:rPr>
          <w:sz w:val="24"/>
          <w:szCs w:val="24"/>
        </w:rPr>
        <w:t xml:space="preserve"> ,</w:t>
      </w:r>
      <w:proofErr w:type="gramEnd"/>
      <w:r w:rsidR="00163DD8" w:rsidRPr="00953CDA">
        <w:rPr>
          <w:sz w:val="24"/>
          <w:szCs w:val="24"/>
        </w:rPr>
        <w:t xml:space="preserve"> предложенные заемщику индивидуальные условия договора </w:t>
      </w:r>
      <w:proofErr w:type="spellStart"/>
      <w:r w:rsidR="00163DD8" w:rsidRPr="00953CDA">
        <w:rPr>
          <w:sz w:val="24"/>
          <w:szCs w:val="24"/>
        </w:rPr>
        <w:t>микрозайма</w:t>
      </w:r>
      <w:proofErr w:type="spellEnd"/>
      <w:r w:rsidR="00163DD8" w:rsidRPr="00953CDA">
        <w:rPr>
          <w:sz w:val="24"/>
          <w:szCs w:val="24"/>
        </w:rPr>
        <w:t xml:space="preserve"> в течение пяти рабочих дней со дня их получения заемщиком.</w:t>
      </w:r>
    </w:p>
    <w:p w:rsidR="00A853BF" w:rsidRPr="00953CDA" w:rsidRDefault="007472CC" w:rsidP="006309CD">
      <w:pPr>
        <w:tabs>
          <w:tab w:val="left" w:pos="1249"/>
        </w:tabs>
        <w:spacing w:before="0"/>
        <w:rPr>
          <w:sz w:val="24"/>
          <w:szCs w:val="24"/>
        </w:rPr>
      </w:pPr>
      <w:r w:rsidRPr="00953CDA">
        <w:rPr>
          <w:sz w:val="24"/>
          <w:szCs w:val="24"/>
        </w:rPr>
        <w:t>3.</w:t>
      </w:r>
      <w:r w:rsidR="00D84953" w:rsidRPr="00953CDA">
        <w:rPr>
          <w:sz w:val="24"/>
          <w:szCs w:val="24"/>
        </w:rPr>
        <w:t>24</w:t>
      </w:r>
      <w:r w:rsidRPr="00953CDA">
        <w:rPr>
          <w:sz w:val="24"/>
          <w:szCs w:val="24"/>
        </w:rPr>
        <w:t xml:space="preserve"> </w:t>
      </w:r>
      <w:r w:rsidR="00F4752E" w:rsidRPr="00953CDA">
        <w:rPr>
          <w:sz w:val="24"/>
          <w:szCs w:val="24"/>
        </w:rPr>
        <w:t>Заемщик вправе отказаться</w:t>
      </w:r>
      <w:r w:rsidR="00F4752E" w:rsidRPr="00953CDA">
        <w:rPr>
          <w:spacing w:val="-6"/>
          <w:sz w:val="24"/>
          <w:szCs w:val="24"/>
        </w:rPr>
        <w:t xml:space="preserve"> </w:t>
      </w:r>
      <w:r w:rsidR="00F4752E" w:rsidRPr="00953CDA">
        <w:rPr>
          <w:sz w:val="24"/>
          <w:szCs w:val="24"/>
        </w:rPr>
        <w:t>от</w:t>
      </w:r>
      <w:r w:rsidR="00F4752E" w:rsidRPr="00953CDA">
        <w:rPr>
          <w:spacing w:val="-6"/>
          <w:sz w:val="24"/>
          <w:szCs w:val="24"/>
        </w:rPr>
        <w:t xml:space="preserve"> </w:t>
      </w:r>
      <w:r w:rsidR="00F4752E" w:rsidRPr="00953CDA">
        <w:rPr>
          <w:sz w:val="24"/>
          <w:szCs w:val="24"/>
        </w:rPr>
        <w:t>получения</w:t>
      </w:r>
      <w:r w:rsidR="00F4752E" w:rsidRPr="00953CDA">
        <w:rPr>
          <w:spacing w:val="-7"/>
          <w:sz w:val="24"/>
          <w:szCs w:val="24"/>
        </w:rPr>
        <w:t xml:space="preserve"> </w:t>
      </w:r>
      <w:proofErr w:type="spellStart"/>
      <w:r w:rsidR="00F4752E" w:rsidRPr="00953CDA">
        <w:rPr>
          <w:sz w:val="24"/>
          <w:szCs w:val="24"/>
        </w:rPr>
        <w:t>микрозайма</w:t>
      </w:r>
      <w:proofErr w:type="spellEnd"/>
      <w:r w:rsidR="00F4752E" w:rsidRPr="00953CDA">
        <w:rPr>
          <w:spacing w:val="-5"/>
          <w:sz w:val="24"/>
          <w:szCs w:val="24"/>
        </w:rPr>
        <w:t xml:space="preserve"> </w:t>
      </w:r>
      <w:r w:rsidR="00F4752E" w:rsidRPr="00953CDA">
        <w:rPr>
          <w:sz w:val="24"/>
          <w:szCs w:val="24"/>
        </w:rPr>
        <w:t>полностью</w:t>
      </w:r>
      <w:r w:rsidR="00F4752E" w:rsidRPr="00953CDA">
        <w:rPr>
          <w:spacing w:val="-6"/>
          <w:sz w:val="24"/>
          <w:szCs w:val="24"/>
        </w:rPr>
        <w:t xml:space="preserve"> </w:t>
      </w:r>
      <w:r w:rsidR="00F4752E" w:rsidRPr="00953CDA">
        <w:rPr>
          <w:sz w:val="24"/>
          <w:szCs w:val="24"/>
        </w:rPr>
        <w:t>или</w:t>
      </w:r>
      <w:r w:rsidR="00F4752E" w:rsidRPr="00953CDA">
        <w:rPr>
          <w:spacing w:val="-6"/>
          <w:sz w:val="24"/>
          <w:szCs w:val="24"/>
        </w:rPr>
        <w:t xml:space="preserve"> </w:t>
      </w:r>
      <w:r w:rsidR="00F4752E" w:rsidRPr="00953CDA">
        <w:rPr>
          <w:sz w:val="24"/>
          <w:szCs w:val="24"/>
        </w:rPr>
        <w:t>частично,</w:t>
      </w:r>
      <w:r w:rsidR="00F4752E" w:rsidRPr="00953CDA">
        <w:rPr>
          <w:spacing w:val="-6"/>
          <w:sz w:val="24"/>
          <w:szCs w:val="24"/>
        </w:rPr>
        <w:t xml:space="preserve"> </w:t>
      </w:r>
      <w:r w:rsidR="00F4752E" w:rsidRPr="00953CDA">
        <w:rPr>
          <w:sz w:val="24"/>
          <w:szCs w:val="24"/>
        </w:rPr>
        <w:t>или</w:t>
      </w:r>
      <w:r w:rsidR="00F4752E" w:rsidRPr="00953CDA">
        <w:rPr>
          <w:spacing w:val="-7"/>
          <w:sz w:val="24"/>
          <w:szCs w:val="24"/>
        </w:rPr>
        <w:t xml:space="preserve"> </w:t>
      </w:r>
      <w:r w:rsidR="00F4752E" w:rsidRPr="00953CDA">
        <w:rPr>
          <w:sz w:val="24"/>
          <w:szCs w:val="24"/>
        </w:rPr>
        <w:t>сообщить</w:t>
      </w:r>
      <w:r w:rsidR="00F4752E" w:rsidRPr="00953CDA">
        <w:rPr>
          <w:spacing w:val="-6"/>
          <w:sz w:val="24"/>
          <w:szCs w:val="24"/>
        </w:rPr>
        <w:t xml:space="preserve"> </w:t>
      </w:r>
      <w:r w:rsidR="00F4752E" w:rsidRPr="00953CDA">
        <w:rPr>
          <w:sz w:val="24"/>
          <w:szCs w:val="24"/>
        </w:rPr>
        <w:t>Займодавцу</w:t>
      </w:r>
      <w:r w:rsidR="00F4752E" w:rsidRPr="00953CDA">
        <w:rPr>
          <w:spacing w:val="-8"/>
          <w:sz w:val="24"/>
          <w:szCs w:val="24"/>
        </w:rPr>
        <w:t xml:space="preserve"> </w:t>
      </w:r>
      <w:r w:rsidR="00F4752E" w:rsidRPr="00953CDA">
        <w:rPr>
          <w:sz w:val="24"/>
          <w:szCs w:val="24"/>
        </w:rPr>
        <w:t>о</w:t>
      </w:r>
      <w:r w:rsidR="00F4752E" w:rsidRPr="00953CDA">
        <w:rPr>
          <w:spacing w:val="-6"/>
          <w:sz w:val="24"/>
          <w:szCs w:val="24"/>
        </w:rPr>
        <w:t xml:space="preserve"> </w:t>
      </w:r>
      <w:r w:rsidR="00F4752E" w:rsidRPr="00953CDA">
        <w:rPr>
          <w:sz w:val="24"/>
          <w:szCs w:val="24"/>
        </w:rPr>
        <w:t>своем согласии</w:t>
      </w:r>
      <w:r w:rsidR="00F4752E" w:rsidRPr="00953CDA">
        <w:rPr>
          <w:spacing w:val="-15"/>
          <w:sz w:val="24"/>
          <w:szCs w:val="24"/>
        </w:rPr>
        <w:t xml:space="preserve"> </w:t>
      </w:r>
      <w:r w:rsidR="00F4752E" w:rsidRPr="00953CDA">
        <w:rPr>
          <w:sz w:val="24"/>
          <w:szCs w:val="24"/>
        </w:rPr>
        <w:t>на</w:t>
      </w:r>
      <w:r w:rsidR="00F4752E" w:rsidRPr="00953CDA">
        <w:rPr>
          <w:spacing w:val="-14"/>
          <w:sz w:val="24"/>
          <w:szCs w:val="24"/>
        </w:rPr>
        <w:t xml:space="preserve"> </w:t>
      </w:r>
      <w:r w:rsidR="00F4752E" w:rsidRPr="00953CDA">
        <w:rPr>
          <w:sz w:val="24"/>
          <w:szCs w:val="24"/>
        </w:rPr>
        <w:t>получение</w:t>
      </w:r>
      <w:r w:rsidR="00F4752E" w:rsidRPr="00953CDA">
        <w:rPr>
          <w:spacing w:val="-15"/>
          <w:sz w:val="24"/>
          <w:szCs w:val="24"/>
        </w:rPr>
        <w:t xml:space="preserve"> </w:t>
      </w:r>
      <w:proofErr w:type="spellStart"/>
      <w:r w:rsidR="00F4752E" w:rsidRPr="00953CDA">
        <w:rPr>
          <w:sz w:val="24"/>
          <w:szCs w:val="24"/>
        </w:rPr>
        <w:t>микрозайма</w:t>
      </w:r>
      <w:proofErr w:type="spellEnd"/>
      <w:r w:rsidR="00F4752E" w:rsidRPr="00953CDA">
        <w:rPr>
          <w:spacing w:val="-14"/>
          <w:sz w:val="24"/>
          <w:szCs w:val="24"/>
        </w:rPr>
        <w:t xml:space="preserve"> </w:t>
      </w:r>
      <w:r w:rsidR="00F4752E" w:rsidRPr="00953CDA">
        <w:rPr>
          <w:sz w:val="24"/>
          <w:szCs w:val="24"/>
        </w:rPr>
        <w:t>на</w:t>
      </w:r>
      <w:r w:rsidR="00F4752E" w:rsidRPr="00953CDA">
        <w:rPr>
          <w:spacing w:val="-14"/>
          <w:sz w:val="24"/>
          <w:szCs w:val="24"/>
        </w:rPr>
        <w:t xml:space="preserve"> </w:t>
      </w:r>
      <w:r w:rsidR="00F4752E" w:rsidRPr="00953CDA">
        <w:rPr>
          <w:sz w:val="24"/>
          <w:szCs w:val="24"/>
        </w:rPr>
        <w:t>условиях,</w:t>
      </w:r>
      <w:r w:rsidR="00F4752E" w:rsidRPr="00953CDA">
        <w:rPr>
          <w:spacing w:val="-15"/>
          <w:sz w:val="24"/>
          <w:szCs w:val="24"/>
        </w:rPr>
        <w:t xml:space="preserve"> </w:t>
      </w:r>
      <w:r w:rsidR="00F4752E" w:rsidRPr="00953CDA">
        <w:rPr>
          <w:sz w:val="24"/>
          <w:szCs w:val="24"/>
        </w:rPr>
        <w:t>указанных</w:t>
      </w:r>
      <w:r w:rsidR="00F4752E" w:rsidRPr="00953CDA">
        <w:rPr>
          <w:spacing w:val="-14"/>
          <w:sz w:val="24"/>
          <w:szCs w:val="24"/>
        </w:rPr>
        <w:t xml:space="preserve"> </w:t>
      </w:r>
      <w:r w:rsidR="00F4752E" w:rsidRPr="00953CDA">
        <w:rPr>
          <w:sz w:val="24"/>
          <w:szCs w:val="24"/>
        </w:rPr>
        <w:t>в</w:t>
      </w:r>
      <w:r w:rsidR="00F4752E" w:rsidRPr="00953CDA">
        <w:rPr>
          <w:spacing w:val="-4"/>
          <w:sz w:val="24"/>
          <w:szCs w:val="24"/>
        </w:rPr>
        <w:t xml:space="preserve"> </w:t>
      </w:r>
      <w:r w:rsidR="00F4752E" w:rsidRPr="00953CDA">
        <w:rPr>
          <w:sz w:val="24"/>
          <w:szCs w:val="24"/>
        </w:rPr>
        <w:t>индивидуальных</w:t>
      </w:r>
      <w:r w:rsidR="00F4752E" w:rsidRPr="00953CDA">
        <w:rPr>
          <w:spacing w:val="-8"/>
          <w:sz w:val="24"/>
          <w:szCs w:val="24"/>
        </w:rPr>
        <w:t xml:space="preserve"> </w:t>
      </w:r>
      <w:r w:rsidR="00F4752E" w:rsidRPr="00953CDA">
        <w:rPr>
          <w:sz w:val="24"/>
          <w:szCs w:val="24"/>
        </w:rPr>
        <w:t>условиях</w:t>
      </w:r>
      <w:r w:rsidR="00F4752E" w:rsidRPr="00953CDA">
        <w:rPr>
          <w:spacing w:val="38"/>
          <w:sz w:val="24"/>
          <w:szCs w:val="24"/>
        </w:rPr>
        <w:t xml:space="preserve"> </w:t>
      </w:r>
      <w:r w:rsidR="00F4752E" w:rsidRPr="00953CDA">
        <w:rPr>
          <w:sz w:val="24"/>
          <w:szCs w:val="24"/>
        </w:rPr>
        <w:t xml:space="preserve">договора </w:t>
      </w:r>
      <w:proofErr w:type="spellStart"/>
      <w:r w:rsidR="00F4752E" w:rsidRPr="00953CDA">
        <w:rPr>
          <w:sz w:val="24"/>
          <w:szCs w:val="24"/>
        </w:rPr>
        <w:t>микрозайма</w:t>
      </w:r>
      <w:proofErr w:type="spellEnd"/>
      <w:r w:rsidR="00F4752E" w:rsidRPr="00953CDA">
        <w:rPr>
          <w:sz w:val="24"/>
          <w:szCs w:val="24"/>
        </w:rPr>
        <w:t>,</w:t>
      </w:r>
      <w:r w:rsidR="00F4752E" w:rsidRPr="00953CDA">
        <w:rPr>
          <w:spacing w:val="40"/>
          <w:sz w:val="24"/>
          <w:szCs w:val="24"/>
        </w:rPr>
        <w:t xml:space="preserve"> </w:t>
      </w:r>
      <w:r w:rsidR="00F4752E" w:rsidRPr="00953CDA">
        <w:rPr>
          <w:sz w:val="24"/>
          <w:szCs w:val="24"/>
        </w:rPr>
        <w:t>в</w:t>
      </w:r>
      <w:r w:rsidR="00F4752E" w:rsidRPr="00953CDA">
        <w:rPr>
          <w:spacing w:val="40"/>
          <w:sz w:val="24"/>
          <w:szCs w:val="24"/>
        </w:rPr>
        <w:t xml:space="preserve"> </w:t>
      </w:r>
      <w:r w:rsidR="00F4752E" w:rsidRPr="00953CDA">
        <w:rPr>
          <w:sz w:val="24"/>
          <w:szCs w:val="24"/>
        </w:rPr>
        <w:t>течение</w:t>
      </w:r>
      <w:r w:rsidR="00F4752E" w:rsidRPr="00953CDA">
        <w:rPr>
          <w:spacing w:val="40"/>
          <w:sz w:val="24"/>
          <w:szCs w:val="24"/>
        </w:rPr>
        <w:t xml:space="preserve"> </w:t>
      </w:r>
      <w:r w:rsidR="00F4752E" w:rsidRPr="00953CDA">
        <w:rPr>
          <w:sz w:val="24"/>
          <w:szCs w:val="24"/>
        </w:rPr>
        <w:t>пяти</w:t>
      </w:r>
      <w:r w:rsidR="00F4752E" w:rsidRPr="00953CDA">
        <w:rPr>
          <w:spacing w:val="40"/>
          <w:sz w:val="24"/>
          <w:szCs w:val="24"/>
        </w:rPr>
        <w:t xml:space="preserve"> </w:t>
      </w:r>
      <w:r w:rsidR="00F4752E" w:rsidRPr="00953CDA">
        <w:rPr>
          <w:sz w:val="24"/>
          <w:szCs w:val="24"/>
        </w:rPr>
        <w:t>рабочих дней со дня предоставления Заемщику индивидуальных условий</w:t>
      </w:r>
      <w:r w:rsidR="00F4752E" w:rsidRPr="00953CDA">
        <w:rPr>
          <w:spacing w:val="-9"/>
          <w:sz w:val="24"/>
          <w:szCs w:val="24"/>
        </w:rPr>
        <w:t xml:space="preserve"> </w:t>
      </w:r>
      <w:r w:rsidR="00F4752E" w:rsidRPr="00953CDA">
        <w:rPr>
          <w:sz w:val="24"/>
          <w:szCs w:val="24"/>
        </w:rPr>
        <w:t>договора.</w:t>
      </w:r>
      <w:r w:rsidR="00F4752E" w:rsidRPr="00953CDA">
        <w:rPr>
          <w:spacing w:val="-6"/>
          <w:sz w:val="24"/>
          <w:szCs w:val="24"/>
        </w:rPr>
        <w:t xml:space="preserve"> </w:t>
      </w:r>
      <w:r w:rsidR="00F4752E" w:rsidRPr="00953CDA">
        <w:rPr>
          <w:sz w:val="24"/>
          <w:szCs w:val="24"/>
        </w:rPr>
        <w:t>По</w:t>
      </w:r>
      <w:r w:rsidR="00F4752E" w:rsidRPr="00953CDA">
        <w:rPr>
          <w:spacing w:val="-1"/>
          <w:sz w:val="24"/>
          <w:szCs w:val="24"/>
        </w:rPr>
        <w:t xml:space="preserve"> </w:t>
      </w:r>
      <w:r w:rsidR="00F4752E" w:rsidRPr="00953CDA">
        <w:rPr>
          <w:sz w:val="24"/>
          <w:szCs w:val="24"/>
        </w:rPr>
        <w:t>требованию</w:t>
      </w:r>
      <w:r w:rsidR="00F4752E" w:rsidRPr="00953CDA">
        <w:rPr>
          <w:spacing w:val="-8"/>
          <w:sz w:val="24"/>
          <w:szCs w:val="24"/>
        </w:rPr>
        <w:t xml:space="preserve"> </w:t>
      </w:r>
      <w:r w:rsidR="00F4752E" w:rsidRPr="00953CDA">
        <w:rPr>
          <w:sz w:val="24"/>
          <w:szCs w:val="24"/>
        </w:rPr>
        <w:t>Заемщика в течение указанного срока Займодавец бесплатно предоставляет</w:t>
      </w:r>
      <w:r w:rsidR="00F4752E" w:rsidRPr="00953CDA">
        <w:rPr>
          <w:spacing w:val="40"/>
          <w:sz w:val="24"/>
          <w:szCs w:val="24"/>
        </w:rPr>
        <w:t xml:space="preserve"> </w:t>
      </w:r>
      <w:r w:rsidR="00F4752E" w:rsidRPr="00953CDA">
        <w:rPr>
          <w:sz w:val="24"/>
          <w:szCs w:val="24"/>
        </w:rPr>
        <w:t>ему</w:t>
      </w:r>
      <w:r w:rsidR="00F4752E" w:rsidRPr="00953CDA">
        <w:rPr>
          <w:spacing w:val="40"/>
          <w:sz w:val="24"/>
          <w:szCs w:val="24"/>
        </w:rPr>
        <w:t xml:space="preserve"> </w:t>
      </w:r>
      <w:r w:rsidR="00F4752E" w:rsidRPr="00953CDA">
        <w:rPr>
          <w:sz w:val="24"/>
          <w:szCs w:val="24"/>
        </w:rPr>
        <w:t xml:space="preserve">общие условия договора </w:t>
      </w:r>
      <w:proofErr w:type="spellStart"/>
      <w:r w:rsidR="00F4752E" w:rsidRPr="00953CDA">
        <w:rPr>
          <w:sz w:val="24"/>
          <w:szCs w:val="24"/>
        </w:rPr>
        <w:t>микрозайма</w:t>
      </w:r>
      <w:proofErr w:type="spellEnd"/>
      <w:r w:rsidR="00F4752E" w:rsidRPr="00953CDA">
        <w:rPr>
          <w:sz w:val="24"/>
          <w:szCs w:val="24"/>
        </w:rPr>
        <w:t xml:space="preserve"> соответствующего вида.</w:t>
      </w:r>
    </w:p>
    <w:p w:rsidR="00A853BF" w:rsidRPr="00953CDA" w:rsidRDefault="00C06534" w:rsidP="006309CD">
      <w:pPr>
        <w:spacing w:before="0"/>
        <w:ind w:firstLine="767"/>
        <w:rPr>
          <w:sz w:val="24"/>
          <w:szCs w:val="24"/>
        </w:rPr>
      </w:pPr>
      <w:r w:rsidRPr="00953CDA">
        <w:rPr>
          <w:sz w:val="24"/>
          <w:szCs w:val="24"/>
        </w:rPr>
        <w:t>3.</w:t>
      </w:r>
      <w:r w:rsidR="00D84953" w:rsidRPr="00953CDA">
        <w:rPr>
          <w:sz w:val="24"/>
          <w:szCs w:val="24"/>
        </w:rPr>
        <w:t>25</w:t>
      </w:r>
      <w:proofErr w:type="gramStart"/>
      <w:r w:rsidR="00EE7B5C" w:rsidRPr="00953CDA">
        <w:rPr>
          <w:sz w:val="24"/>
          <w:szCs w:val="24"/>
        </w:rPr>
        <w:t xml:space="preserve"> </w:t>
      </w:r>
      <w:r w:rsidRPr="00953CDA">
        <w:rPr>
          <w:sz w:val="24"/>
          <w:szCs w:val="24"/>
        </w:rPr>
        <w:t xml:space="preserve"> </w:t>
      </w:r>
      <w:r w:rsidR="00F4752E" w:rsidRPr="00953CDA">
        <w:rPr>
          <w:sz w:val="24"/>
          <w:szCs w:val="24"/>
        </w:rPr>
        <w:t>В</w:t>
      </w:r>
      <w:proofErr w:type="gramEnd"/>
      <w:r w:rsidR="00F4752E" w:rsidRPr="00953CDA">
        <w:rPr>
          <w:sz w:val="24"/>
          <w:szCs w:val="24"/>
        </w:rPr>
        <w:t xml:space="preserve"> случае согласия с индивидуальными условиями договора </w:t>
      </w:r>
      <w:proofErr w:type="spellStart"/>
      <w:r w:rsidR="00F4752E" w:rsidRPr="00953CDA">
        <w:rPr>
          <w:sz w:val="24"/>
          <w:szCs w:val="24"/>
        </w:rPr>
        <w:t>микрозайма</w:t>
      </w:r>
      <w:proofErr w:type="spellEnd"/>
      <w:r w:rsidR="00F4752E" w:rsidRPr="00953CDA">
        <w:rPr>
          <w:sz w:val="24"/>
          <w:szCs w:val="24"/>
        </w:rPr>
        <w:t xml:space="preserve"> Заемщик обязан</w:t>
      </w:r>
      <w:r w:rsidR="00F4752E" w:rsidRPr="00953CDA">
        <w:rPr>
          <w:spacing w:val="40"/>
          <w:sz w:val="24"/>
          <w:szCs w:val="24"/>
        </w:rPr>
        <w:t xml:space="preserve"> </w:t>
      </w:r>
      <w:r w:rsidR="00F4752E" w:rsidRPr="00953CDA">
        <w:rPr>
          <w:sz w:val="24"/>
          <w:szCs w:val="24"/>
        </w:rPr>
        <w:t>лично</w:t>
      </w:r>
      <w:r w:rsidR="00F4752E" w:rsidRPr="00953CDA">
        <w:rPr>
          <w:spacing w:val="40"/>
          <w:sz w:val="24"/>
          <w:szCs w:val="24"/>
        </w:rPr>
        <w:t xml:space="preserve"> </w:t>
      </w:r>
      <w:r w:rsidR="00F4752E" w:rsidRPr="00953CDA">
        <w:rPr>
          <w:sz w:val="24"/>
          <w:szCs w:val="24"/>
        </w:rPr>
        <w:t>ознакомиться</w:t>
      </w:r>
      <w:r w:rsidR="00F4752E" w:rsidRPr="00953CDA">
        <w:rPr>
          <w:spacing w:val="40"/>
          <w:sz w:val="24"/>
          <w:szCs w:val="24"/>
        </w:rPr>
        <w:t xml:space="preserve"> </w:t>
      </w:r>
      <w:r w:rsidR="00F4752E" w:rsidRPr="00953CDA">
        <w:rPr>
          <w:sz w:val="24"/>
          <w:szCs w:val="24"/>
        </w:rPr>
        <w:t>и</w:t>
      </w:r>
      <w:r w:rsidR="00F4752E" w:rsidRPr="00953CDA">
        <w:rPr>
          <w:spacing w:val="40"/>
          <w:sz w:val="24"/>
          <w:szCs w:val="24"/>
        </w:rPr>
        <w:t xml:space="preserve"> </w:t>
      </w:r>
      <w:r w:rsidR="00F4752E" w:rsidRPr="00953CDA">
        <w:rPr>
          <w:sz w:val="24"/>
          <w:szCs w:val="24"/>
        </w:rPr>
        <w:t>подписать</w:t>
      </w:r>
      <w:r w:rsidR="00F4752E" w:rsidRPr="00953CDA">
        <w:rPr>
          <w:spacing w:val="40"/>
          <w:sz w:val="24"/>
          <w:szCs w:val="24"/>
        </w:rPr>
        <w:t xml:space="preserve"> </w:t>
      </w:r>
      <w:r w:rsidR="00F4752E" w:rsidRPr="00953CDA">
        <w:rPr>
          <w:sz w:val="24"/>
          <w:szCs w:val="24"/>
        </w:rPr>
        <w:t>все</w:t>
      </w:r>
      <w:r w:rsidR="00F4752E" w:rsidRPr="00953CDA">
        <w:rPr>
          <w:spacing w:val="40"/>
          <w:sz w:val="24"/>
          <w:szCs w:val="24"/>
        </w:rPr>
        <w:t xml:space="preserve"> </w:t>
      </w:r>
      <w:r w:rsidR="00F4752E" w:rsidRPr="00953CDA">
        <w:rPr>
          <w:sz w:val="24"/>
          <w:szCs w:val="24"/>
        </w:rPr>
        <w:t>необходимые</w:t>
      </w:r>
      <w:r w:rsidR="00F4752E" w:rsidRPr="00953CDA">
        <w:rPr>
          <w:spacing w:val="40"/>
          <w:sz w:val="24"/>
          <w:szCs w:val="24"/>
        </w:rPr>
        <w:t xml:space="preserve"> </w:t>
      </w:r>
      <w:r w:rsidR="00F4752E" w:rsidRPr="00953CDA">
        <w:rPr>
          <w:sz w:val="24"/>
          <w:szCs w:val="24"/>
        </w:rPr>
        <w:t>для</w:t>
      </w:r>
      <w:r w:rsidR="00F4752E" w:rsidRPr="00953CDA">
        <w:rPr>
          <w:spacing w:val="40"/>
          <w:sz w:val="24"/>
          <w:szCs w:val="24"/>
        </w:rPr>
        <w:t xml:space="preserve"> </w:t>
      </w:r>
      <w:r w:rsidR="00F4752E" w:rsidRPr="00953CDA">
        <w:rPr>
          <w:sz w:val="24"/>
          <w:szCs w:val="24"/>
        </w:rPr>
        <w:t>этого</w:t>
      </w:r>
      <w:r w:rsidR="00F4752E" w:rsidRPr="00953CDA">
        <w:rPr>
          <w:spacing w:val="40"/>
          <w:sz w:val="24"/>
          <w:szCs w:val="24"/>
        </w:rPr>
        <w:t xml:space="preserve"> </w:t>
      </w:r>
      <w:r w:rsidR="00F4752E" w:rsidRPr="00953CDA">
        <w:rPr>
          <w:sz w:val="24"/>
          <w:szCs w:val="24"/>
        </w:rPr>
        <w:t>документы,</w:t>
      </w:r>
      <w:r w:rsidR="00F4752E" w:rsidRPr="00953CDA">
        <w:rPr>
          <w:spacing w:val="40"/>
          <w:sz w:val="24"/>
          <w:szCs w:val="24"/>
        </w:rPr>
        <w:t xml:space="preserve"> </w:t>
      </w:r>
      <w:r w:rsidR="00F4752E" w:rsidRPr="00953CDA">
        <w:rPr>
          <w:sz w:val="24"/>
          <w:szCs w:val="24"/>
        </w:rPr>
        <w:t>в</w:t>
      </w:r>
      <w:r w:rsidR="00F4752E" w:rsidRPr="00953CDA">
        <w:rPr>
          <w:spacing w:val="40"/>
          <w:sz w:val="24"/>
          <w:szCs w:val="24"/>
        </w:rPr>
        <w:t xml:space="preserve"> </w:t>
      </w:r>
      <w:r w:rsidR="00F4752E" w:rsidRPr="00953CDA">
        <w:rPr>
          <w:sz w:val="24"/>
          <w:szCs w:val="24"/>
        </w:rPr>
        <w:t xml:space="preserve">том числе, </w:t>
      </w:r>
      <w:r w:rsidR="00461975" w:rsidRPr="00953CDA">
        <w:rPr>
          <w:sz w:val="24"/>
          <w:szCs w:val="24"/>
        </w:rPr>
        <w:t>Д</w:t>
      </w:r>
      <w:r w:rsidR="00F4752E" w:rsidRPr="00953CDA">
        <w:rPr>
          <w:sz w:val="24"/>
          <w:szCs w:val="24"/>
        </w:rPr>
        <w:t xml:space="preserve">оговор займа, а также, в случае необходимости, совершить иные действия необходимые для предоставления </w:t>
      </w:r>
      <w:proofErr w:type="spellStart"/>
      <w:r w:rsidR="00F4752E" w:rsidRPr="00953CDA">
        <w:rPr>
          <w:sz w:val="24"/>
          <w:szCs w:val="24"/>
        </w:rPr>
        <w:t>микрозайма</w:t>
      </w:r>
      <w:proofErr w:type="spellEnd"/>
      <w:r w:rsidR="00F4752E" w:rsidRPr="00953CDA">
        <w:rPr>
          <w:sz w:val="24"/>
          <w:szCs w:val="24"/>
        </w:rPr>
        <w:t>, предусмотренные настоящими Правилами.</w:t>
      </w:r>
    </w:p>
    <w:p w:rsidR="00A853BF" w:rsidRPr="00953CDA" w:rsidRDefault="002B7F52" w:rsidP="006309CD">
      <w:pPr>
        <w:tabs>
          <w:tab w:val="left" w:pos="1426"/>
        </w:tabs>
        <w:spacing w:before="0"/>
        <w:rPr>
          <w:sz w:val="24"/>
          <w:szCs w:val="24"/>
        </w:rPr>
      </w:pPr>
      <w:r w:rsidRPr="00953CDA">
        <w:rPr>
          <w:sz w:val="24"/>
          <w:szCs w:val="24"/>
        </w:rPr>
        <w:t>3.</w:t>
      </w:r>
      <w:r w:rsidR="00D84953" w:rsidRPr="00953CDA">
        <w:rPr>
          <w:sz w:val="24"/>
          <w:szCs w:val="24"/>
        </w:rPr>
        <w:t>26</w:t>
      </w:r>
      <w:r w:rsidR="00461975" w:rsidRPr="00953CDA">
        <w:rPr>
          <w:sz w:val="24"/>
          <w:szCs w:val="24"/>
        </w:rPr>
        <w:t xml:space="preserve"> </w:t>
      </w:r>
      <w:r w:rsidRPr="00953CDA">
        <w:rPr>
          <w:sz w:val="24"/>
          <w:szCs w:val="24"/>
        </w:rPr>
        <w:t xml:space="preserve"> </w:t>
      </w:r>
      <w:r w:rsidR="00F4752E" w:rsidRPr="00953CDA">
        <w:rPr>
          <w:sz w:val="24"/>
          <w:szCs w:val="24"/>
        </w:rPr>
        <w:t xml:space="preserve">Срок предоставления </w:t>
      </w:r>
      <w:proofErr w:type="spellStart"/>
      <w:r w:rsidR="00F4752E" w:rsidRPr="00953CDA">
        <w:rPr>
          <w:sz w:val="24"/>
          <w:szCs w:val="24"/>
        </w:rPr>
        <w:t>микрозайма</w:t>
      </w:r>
      <w:proofErr w:type="spellEnd"/>
      <w:r w:rsidR="00F4752E" w:rsidRPr="00953CDA">
        <w:rPr>
          <w:sz w:val="24"/>
          <w:szCs w:val="24"/>
        </w:rPr>
        <w:t xml:space="preserve"> </w:t>
      </w:r>
      <w:r w:rsidR="00461975" w:rsidRPr="00953CDA">
        <w:rPr>
          <w:sz w:val="24"/>
          <w:szCs w:val="24"/>
        </w:rPr>
        <w:t xml:space="preserve">составляет </w:t>
      </w:r>
      <w:r w:rsidR="00F4752E" w:rsidRPr="00953CDA">
        <w:rPr>
          <w:sz w:val="24"/>
          <w:szCs w:val="24"/>
        </w:rPr>
        <w:t>не более пяти рабочих дней с момента предоставления Заемщику индивидуальных условий договора.</w:t>
      </w:r>
      <w:r w:rsidR="00EE118D" w:rsidRPr="00953CDA">
        <w:rPr>
          <w:sz w:val="24"/>
          <w:szCs w:val="24"/>
        </w:rPr>
        <w:t xml:space="preserve"> В случае получения займодавцем подписанных заемщиком индивидуальных условий договора </w:t>
      </w:r>
      <w:proofErr w:type="spellStart"/>
      <w:r w:rsidR="00EE118D" w:rsidRPr="00953CDA">
        <w:rPr>
          <w:sz w:val="24"/>
          <w:szCs w:val="24"/>
        </w:rPr>
        <w:t>микрозайма</w:t>
      </w:r>
      <w:proofErr w:type="spellEnd"/>
      <w:r w:rsidR="00EE118D" w:rsidRPr="00953CDA">
        <w:rPr>
          <w:sz w:val="24"/>
          <w:szCs w:val="24"/>
        </w:rPr>
        <w:t xml:space="preserve"> по истечении срока, указанного в настоящем пункте, договор не считается заключенным. </w:t>
      </w:r>
    </w:p>
    <w:p w:rsidR="00A853BF" w:rsidRPr="00953CDA" w:rsidRDefault="0012707B" w:rsidP="006309CD">
      <w:pPr>
        <w:tabs>
          <w:tab w:val="left" w:pos="1426"/>
        </w:tabs>
        <w:spacing w:before="0"/>
        <w:rPr>
          <w:sz w:val="24"/>
          <w:szCs w:val="24"/>
        </w:rPr>
      </w:pPr>
      <w:r w:rsidRPr="00953CDA">
        <w:rPr>
          <w:sz w:val="24"/>
          <w:szCs w:val="24"/>
        </w:rPr>
        <w:t>3.</w:t>
      </w:r>
      <w:r w:rsidR="00D84953" w:rsidRPr="00953CDA">
        <w:rPr>
          <w:sz w:val="24"/>
          <w:szCs w:val="24"/>
        </w:rPr>
        <w:t>27</w:t>
      </w:r>
      <w:r w:rsidR="00461975" w:rsidRPr="00953CDA">
        <w:rPr>
          <w:sz w:val="24"/>
          <w:szCs w:val="24"/>
        </w:rPr>
        <w:t xml:space="preserve"> </w:t>
      </w:r>
      <w:r w:rsidR="00C06534" w:rsidRPr="00953CDA">
        <w:rPr>
          <w:sz w:val="24"/>
          <w:szCs w:val="24"/>
        </w:rPr>
        <w:t xml:space="preserve"> </w:t>
      </w:r>
      <w:r w:rsidRPr="00953CDA">
        <w:rPr>
          <w:sz w:val="24"/>
          <w:szCs w:val="24"/>
        </w:rPr>
        <w:t xml:space="preserve"> </w:t>
      </w:r>
      <w:proofErr w:type="spellStart"/>
      <w:r w:rsidR="00F4752E" w:rsidRPr="00953CDA">
        <w:rPr>
          <w:sz w:val="24"/>
          <w:szCs w:val="24"/>
        </w:rPr>
        <w:t>Микрозайм</w:t>
      </w:r>
      <w:proofErr w:type="spellEnd"/>
      <w:r w:rsidR="00F4752E" w:rsidRPr="00953CDA">
        <w:rPr>
          <w:sz w:val="24"/>
          <w:szCs w:val="24"/>
        </w:rPr>
        <w:t xml:space="preserve"> предоставляется наличными денежными средствами через кассу Займодавца либо в безналичной форме путем перечисления суммы </w:t>
      </w:r>
      <w:proofErr w:type="spellStart"/>
      <w:r w:rsidR="00F4752E" w:rsidRPr="00953CDA">
        <w:rPr>
          <w:sz w:val="24"/>
          <w:szCs w:val="24"/>
        </w:rPr>
        <w:t>микрозайма</w:t>
      </w:r>
      <w:proofErr w:type="spellEnd"/>
      <w:r w:rsidR="00F4752E" w:rsidRPr="00953CDA">
        <w:rPr>
          <w:sz w:val="24"/>
          <w:szCs w:val="24"/>
        </w:rPr>
        <w:t xml:space="preserve"> по</w:t>
      </w:r>
      <w:r w:rsidR="00F4752E" w:rsidRPr="00953CDA">
        <w:rPr>
          <w:spacing w:val="-15"/>
          <w:sz w:val="24"/>
          <w:szCs w:val="24"/>
        </w:rPr>
        <w:t xml:space="preserve"> </w:t>
      </w:r>
      <w:r w:rsidR="00F4752E" w:rsidRPr="00953CDA">
        <w:rPr>
          <w:sz w:val="24"/>
          <w:szCs w:val="24"/>
        </w:rPr>
        <w:t>реквизитам, указанным Заемщиком.</w:t>
      </w:r>
    </w:p>
    <w:p w:rsidR="00A853BF" w:rsidRPr="00953CDA" w:rsidRDefault="0012707B" w:rsidP="006309CD">
      <w:pPr>
        <w:tabs>
          <w:tab w:val="left" w:pos="1350"/>
        </w:tabs>
        <w:spacing w:before="0"/>
        <w:rPr>
          <w:sz w:val="24"/>
          <w:szCs w:val="24"/>
        </w:rPr>
      </w:pPr>
      <w:r w:rsidRPr="00953CDA">
        <w:rPr>
          <w:spacing w:val="-2"/>
          <w:sz w:val="24"/>
          <w:szCs w:val="24"/>
        </w:rPr>
        <w:t>3.</w:t>
      </w:r>
      <w:r w:rsidR="00D84953" w:rsidRPr="00953CDA">
        <w:rPr>
          <w:spacing w:val="-2"/>
          <w:sz w:val="24"/>
          <w:szCs w:val="24"/>
        </w:rPr>
        <w:t>28</w:t>
      </w:r>
      <w:r w:rsidRPr="00953CDA">
        <w:rPr>
          <w:spacing w:val="-2"/>
          <w:sz w:val="24"/>
          <w:szCs w:val="24"/>
        </w:rPr>
        <w:t xml:space="preserve"> </w:t>
      </w:r>
      <w:r w:rsidR="00F4752E" w:rsidRPr="00953CDA">
        <w:rPr>
          <w:spacing w:val="-2"/>
          <w:sz w:val="24"/>
          <w:szCs w:val="24"/>
        </w:rPr>
        <w:t>Заемщик</w:t>
      </w:r>
      <w:r w:rsidR="00E752E6" w:rsidRPr="00953CDA">
        <w:rPr>
          <w:spacing w:val="-2"/>
          <w:sz w:val="24"/>
          <w:szCs w:val="24"/>
        </w:rPr>
        <w:t xml:space="preserve"> обязан</w:t>
      </w:r>
      <w:r w:rsidR="00F4752E" w:rsidRPr="00953CDA">
        <w:rPr>
          <w:spacing w:val="-2"/>
          <w:sz w:val="24"/>
          <w:szCs w:val="24"/>
        </w:rPr>
        <w:t>:</w:t>
      </w:r>
    </w:p>
    <w:p w:rsidR="00A853BF" w:rsidRPr="00953CDA" w:rsidRDefault="0012707B" w:rsidP="006309CD">
      <w:pPr>
        <w:tabs>
          <w:tab w:val="left" w:pos="1594"/>
        </w:tabs>
        <w:spacing w:before="0"/>
        <w:rPr>
          <w:sz w:val="24"/>
          <w:szCs w:val="24"/>
        </w:rPr>
      </w:pPr>
      <w:r w:rsidRPr="00953CDA">
        <w:rPr>
          <w:sz w:val="24"/>
          <w:szCs w:val="24"/>
        </w:rPr>
        <w:t>3.</w:t>
      </w:r>
      <w:r w:rsidR="00D84953" w:rsidRPr="00953CDA">
        <w:rPr>
          <w:sz w:val="24"/>
          <w:szCs w:val="24"/>
        </w:rPr>
        <w:t>28</w:t>
      </w:r>
      <w:r w:rsidRPr="00953CDA">
        <w:rPr>
          <w:sz w:val="24"/>
          <w:szCs w:val="24"/>
        </w:rPr>
        <w:t>.1</w:t>
      </w:r>
      <w:proofErr w:type="gramStart"/>
      <w:r w:rsidRPr="00953CDA">
        <w:rPr>
          <w:sz w:val="24"/>
          <w:szCs w:val="24"/>
        </w:rPr>
        <w:t xml:space="preserve"> </w:t>
      </w:r>
      <w:r w:rsidR="00F4752E" w:rsidRPr="00953CDA">
        <w:rPr>
          <w:sz w:val="24"/>
          <w:szCs w:val="24"/>
        </w:rPr>
        <w:t>В</w:t>
      </w:r>
      <w:proofErr w:type="gramEnd"/>
      <w:r w:rsidR="00F4752E" w:rsidRPr="00953CDA">
        <w:rPr>
          <w:spacing w:val="40"/>
          <w:sz w:val="24"/>
          <w:szCs w:val="24"/>
        </w:rPr>
        <w:t xml:space="preserve"> </w:t>
      </w:r>
      <w:r w:rsidR="00F4752E" w:rsidRPr="00953CDA">
        <w:rPr>
          <w:sz w:val="24"/>
          <w:szCs w:val="24"/>
        </w:rPr>
        <w:t>случае изменения Ф.И.О., адреса и</w:t>
      </w:r>
      <w:r w:rsidR="00F4752E" w:rsidRPr="00953CDA">
        <w:rPr>
          <w:spacing w:val="40"/>
          <w:sz w:val="24"/>
          <w:szCs w:val="24"/>
        </w:rPr>
        <w:t xml:space="preserve"> </w:t>
      </w:r>
      <w:r w:rsidR="00F4752E" w:rsidRPr="00953CDA">
        <w:rPr>
          <w:sz w:val="24"/>
          <w:szCs w:val="24"/>
        </w:rPr>
        <w:t>других данных в</w:t>
      </w:r>
      <w:r w:rsidR="00F4752E" w:rsidRPr="00953CDA">
        <w:rPr>
          <w:spacing w:val="-3"/>
          <w:sz w:val="24"/>
          <w:szCs w:val="24"/>
        </w:rPr>
        <w:t xml:space="preserve"> </w:t>
      </w:r>
      <w:r w:rsidR="00F4752E" w:rsidRPr="00953CDA">
        <w:rPr>
          <w:sz w:val="24"/>
          <w:szCs w:val="24"/>
        </w:rPr>
        <w:t xml:space="preserve">течение </w:t>
      </w:r>
      <w:r w:rsidR="00130F96" w:rsidRPr="00953CDA">
        <w:rPr>
          <w:sz w:val="24"/>
          <w:szCs w:val="24"/>
        </w:rPr>
        <w:t>3</w:t>
      </w:r>
      <w:r w:rsidR="00F4752E" w:rsidRPr="00953CDA">
        <w:rPr>
          <w:spacing w:val="-5"/>
          <w:sz w:val="24"/>
          <w:szCs w:val="24"/>
        </w:rPr>
        <w:t xml:space="preserve"> </w:t>
      </w:r>
      <w:r w:rsidR="00F4752E" w:rsidRPr="00953CDA">
        <w:rPr>
          <w:sz w:val="24"/>
          <w:szCs w:val="24"/>
        </w:rPr>
        <w:t>(</w:t>
      </w:r>
      <w:r w:rsidR="00F96406" w:rsidRPr="00953CDA">
        <w:rPr>
          <w:sz w:val="24"/>
          <w:szCs w:val="24"/>
        </w:rPr>
        <w:t>трех</w:t>
      </w:r>
      <w:r w:rsidR="00F4752E" w:rsidRPr="00953CDA">
        <w:rPr>
          <w:sz w:val="24"/>
          <w:szCs w:val="24"/>
        </w:rPr>
        <w:t>)</w:t>
      </w:r>
      <w:r w:rsidR="00F4752E" w:rsidRPr="00953CDA">
        <w:rPr>
          <w:spacing w:val="-2"/>
          <w:sz w:val="24"/>
          <w:szCs w:val="24"/>
        </w:rPr>
        <w:t xml:space="preserve"> </w:t>
      </w:r>
      <w:r w:rsidR="00F4752E" w:rsidRPr="00953CDA">
        <w:rPr>
          <w:sz w:val="24"/>
          <w:szCs w:val="24"/>
        </w:rPr>
        <w:t>рабочих дней в письменной форме сообщить Займодавцу о произошедших изменениях.</w:t>
      </w:r>
    </w:p>
    <w:p w:rsidR="00A853BF" w:rsidRPr="00953CDA" w:rsidRDefault="0012707B" w:rsidP="006309CD">
      <w:pPr>
        <w:tabs>
          <w:tab w:val="left" w:pos="1594"/>
        </w:tabs>
        <w:spacing w:before="0"/>
        <w:rPr>
          <w:spacing w:val="-2"/>
          <w:sz w:val="24"/>
          <w:szCs w:val="24"/>
        </w:rPr>
      </w:pPr>
      <w:r w:rsidRPr="00953CDA">
        <w:rPr>
          <w:sz w:val="24"/>
          <w:szCs w:val="24"/>
        </w:rPr>
        <w:t>3.</w:t>
      </w:r>
      <w:r w:rsidR="00D84953" w:rsidRPr="00953CDA">
        <w:rPr>
          <w:sz w:val="24"/>
          <w:szCs w:val="24"/>
        </w:rPr>
        <w:t>28</w:t>
      </w:r>
      <w:r w:rsidR="00130F96" w:rsidRPr="00953CDA">
        <w:rPr>
          <w:sz w:val="24"/>
          <w:szCs w:val="24"/>
        </w:rPr>
        <w:t xml:space="preserve">.2 </w:t>
      </w:r>
      <w:r w:rsidRPr="00953CDA">
        <w:rPr>
          <w:sz w:val="24"/>
          <w:szCs w:val="24"/>
        </w:rPr>
        <w:t xml:space="preserve"> </w:t>
      </w:r>
      <w:r w:rsidR="00F4752E" w:rsidRPr="00953CDA">
        <w:rPr>
          <w:sz w:val="24"/>
          <w:szCs w:val="24"/>
        </w:rPr>
        <w:t>Своевременно информировать Займодавца о факторах, которые</w:t>
      </w:r>
      <w:r w:rsidR="00F4752E" w:rsidRPr="00953CDA">
        <w:rPr>
          <w:spacing w:val="-6"/>
          <w:sz w:val="24"/>
          <w:szCs w:val="24"/>
        </w:rPr>
        <w:t xml:space="preserve"> </w:t>
      </w:r>
      <w:r w:rsidR="00F4752E" w:rsidRPr="00953CDA">
        <w:rPr>
          <w:sz w:val="24"/>
          <w:szCs w:val="24"/>
        </w:rPr>
        <w:t>могут</w:t>
      </w:r>
      <w:r w:rsidR="00F4752E" w:rsidRPr="00953CDA">
        <w:rPr>
          <w:spacing w:val="-4"/>
          <w:sz w:val="24"/>
          <w:szCs w:val="24"/>
        </w:rPr>
        <w:t xml:space="preserve"> </w:t>
      </w:r>
      <w:r w:rsidR="00F4752E" w:rsidRPr="00953CDA">
        <w:rPr>
          <w:sz w:val="24"/>
          <w:szCs w:val="24"/>
        </w:rPr>
        <w:t xml:space="preserve">повлечь невыполнение условий </w:t>
      </w:r>
      <w:r w:rsidR="00E752E6" w:rsidRPr="00953CDA">
        <w:rPr>
          <w:sz w:val="24"/>
          <w:szCs w:val="24"/>
        </w:rPr>
        <w:t>Д</w:t>
      </w:r>
      <w:r w:rsidR="00F4752E" w:rsidRPr="00953CDA">
        <w:rPr>
          <w:sz w:val="24"/>
          <w:szCs w:val="24"/>
        </w:rPr>
        <w:t xml:space="preserve">оговора займа и о мерах, принимаемых Заемщиком, для их </w:t>
      </w:r>
      <w:r w:rsidR="00F4752E" w:rsidRPr="00953CDA">
        <w:rPr>
          <w:spacing w:val="-2"/>
          <w:sz w:val="24"/>
          <w:szCs w:val="24"/>
        </w:rPr>
        <w:t>выполнения.</w:t>
      </w:r>
    </w:p>
    <w:p w:rsidR="0031483C" w:rsidRPr="00953CDA" w:rsidRDefault="0031483C" w:rsidP="0031483C">
      <w:pPr>
        <w:rPr>
          <w:sz w:val="24"/>
          <w:szCs w:val="24"/>
        </w:rPr>
      </w:pPr>
      <w:r w:rsidRPr="00953CDA">
        <w:rPr>
          <w:sz w:val="24"/>
          <w:szCs w:val="24"/>
        </w:rPr>
        <w:t>3.</w:t>
      </w:r>
      <w:r w:rsidR="00D84953" w:rsidRPr="00953CDA">
        <w:rPr>
          <w:sz w:val="24"/>
          <w:szCs w:val="24"/>
        </w:rPr>
        <w:t>28</w:t>
      </w:r>
      <w:r w:rsidRPr="00953CDA">
        <w:rPr>
          <w:sz w:val="24"/>
          <w:szCs w:val="24"/>
        </w:rPr>
        <w:t xml:space="preserve">.3 При включении в договор </w:t>
      </w:r>
      <w:proofErr w:type="spellStart"/>
      <w:r w:rsidR="001D1CE9" w:rsidRPr="00953CDA">
        <w:rPr>
          <w:sz w:val="24"/>
          <w:szCs w:val="24"/>
        </w:rPr>
        <w:t>микро</w:t>
      </w:r>
      <w:r w:rsidRPr="00953CDA">
        <w:rPr>
          <w:sz w:val="24"/>
          <w:szCs w:val="24"/>
        </w:rPr>
        <w:t>займа</w:t>
      </w:r>
      <w:proofErr w:type="spellEnd"/>
      <w:r w:rsidRPr="00953CDA">
        <w:rPr>
          <w:sz w:val="24"/>
          <w:szCs w:val="24"/>
        </w:rPr>
        <w:t xml:space="preserve"> условия об использовании заемщиком полученного займа на определенные цели) Заемщик обязан   - в течение 5 (пяти) рабочих дней </w:t>
      </w:r>
      <w:r w:rsidR="001D1CE9" w:rsidRPr="00953CDA">
        <w:rPr>
          <w:sz w:val="24"/>
          <w:szCs w:val="24"/>
        </w:rPr>
        <w:t xml:space="preserve">с даты заключения договора </w:t>
      </w:r>
      <w:proofErr w:type="spellStart"/>
      <w:r w:rsidR="001D1CE9" w:rsidRPr="00953CDA">
        <w:rPr>
          <w:sz w:val="24"/>
          <w:szCs w:val="24"/>
        </w:rPr>
        <w:t>микрозайма</w:t>
      </w:r>
      <w:proofErr w:type="spellEnd"/>
      <w:r w:rsidR="001D1CE9" w:rsidRPr="00953CDA">
        <w:rPr>
          <w:sz w:val="24"/>
          <w:szCs w:val="24"/>
        </w:rPr>
        <w:t xml:space="preserve"> </w:t>
      </w:r>
      <w:r w:rsidRPr="00953CDA">
        <w:rPr>
          <w:sz w:val="24"/>
          <w:szCs w:val="24"/>
        </w:rPr>
        <w:t xml:space="preserve"> предоставить в Займодавцу документы, подтверждающие целевое использование </w:t>
      </w:r>
      <w:proofErr w:type="spellStart"/>
      <w:r w:rsidR="001D1CE9" w:rsidRPr="00953CDA">
        <w:rPr>
          <w:sz w:val="24"/>
          <w:szCs w:val="24"/>
        </w:rPr>
        <w:t>микрозайма</w:t>
      </w:r>
      <w:proofErr w:type="spellEnd"/>
      <w:r w:rsidRPr="00953CDA">
        <w:rPr>
          <w:sz w:val="24"/>
          <w:szCs w:val="24"/>
        </w:rPr>
        <w:t>, в том числе</w:t>
      </w:r>
      <w:proofErr w:type="gramStart"/>
      <w:r w:rsidRPr="00953CDA">
        <w:rPr>
          <w:sz w:val="24"/>
          <w:szCs w:val="24"/>
        </w:rPr>
        <w:t xml:space="preserve"> :</w:t>
      </w:r>
      <w:proofErr w:type="gramEnd"/>
      <w:r w:rsidRPr="00953CDA">
        <w:rPr>
          <w:sz w:val="24"/>
          <w:szCs w:val="24"/>
        </w:rPr>
        <w:t xml:space="preserve"> справку о погашении займа  на рефинансирование которого оформлен </w:t>
      </w:r>
      <w:proofErr w:type="spellStart"/>
      <w:r w:rsidR="001D1CE9" w:rsidRPr="00953CDA">
        <w:rPr>
          <w:sz w:val="24"/>
          <w:szCs w:val="24"/>
        </w:rPr>
        <w:t>микрозайм</w:t>
      </w:r>
      <w:proofErr w:type="spellEnd"/>
      <w:r w:rsidRPr="00953CDA">
        <w:rPr>
          <w:sz w:val="24"/>
          <w:szCs w:val="24"/>
        </w:rPr>
        <w:t xml:space="preserve"> (по </w:t>
      </w:r>
      <w:proofErr w:type="spellStart"/>
      <w:r w:rsidR="001D1CE9" w:rsidRPr="00953CDA">
        <w:rPr>
          <w:sz w:val="24"/>
          <w:szCs w:val="24"/>
        </w:rPr>
        <w:t>микрозайму</w:t>
      </w:r>
      <w:proofErr w:type="spellEnd"/>
      <w:r w:rsidRPr="00953CDA">
        <w:rPr>
          <w:sz w:val="24"/>
          <w:szCs w:val="24"/>
        </w:rPr>
        <w:t xml:space="preserve"> на рефинансирование действующего займа).</w:t>
      </w:r>
    </w:p>
    <w:p w:rsidR="00A853BF" w:rsidRPr="00953CDA" w:rsidRDefault="0012707B" w:rsidP="006309CD">
      <w:pPr>
        <w:tabs>
          <w:tab w:val="left" w:pos="1522"/>
        </w:tabs>
        <w:spacing w:before="0"/>
        <w:rPr>
          <w:sz w:val="24"/>
          <w:szCs w:val="24"/>
        </w:rPr>
      </w:pPr>
      <w:r w:rsidRPr="00953CDA">
        <w:rPr>
          <w:sz w:val="24"/>
          <w:szCs w:val="24"/>
        </w:rPr>
        <w:t>3.</w:t>
      </w:r>
      <w:r w:rsidR="00491485" w:rsidRPr="00953CDA">
        <w:rPr>
          <w:sz w:val="24"/>
          <w:szCs w:val="24"/>
        </w:rPr>
        <w:t>2</w:t>
      </w:r>
      <w:r w:rsidR="00D84953" w:rsidRPr="00953CDA">
        <w:rPr>
          <w:sz w:val="24"/>
          <w:szCs w:val="24"/>
        </w:rPr>
        <w:t>9</w:t>
      </w:r>
      <w:r w:rsidR="00E752E6" w:rsidRPr="00953CDA">
        <w:rPr>
          <w:sz w:val="24"/>
          <w:szCs w:val="24"/>
        </w:rPr>
        <w:t xml:space="preserve"> </w:t>
      </w:r>
      <w:r w:rsidRPr="00953CDA">
        <w:rPr>
          <w:sz w:val="24"/>
          <w:szCs w:val="24"/>
        </w:rPr>
        <w:t xml:space="preserve"> </w:t>
      </w:r>
      <w:r w:rsidR="00F4752E" w:rsidRPr="00953CDA">
        <w:rPr>
          <w:sz w:val="24"/>
          <w:szCs w:val="24"/>
        </w:rPr>
        <w:t xml:space="preserve">Займодавец принимает решение об отказе в предоставлении </w:t>
      </w:r>
      <w:proofErr w:type="spellStart"/>
      <w:r w:rsidR="00F4752E" w:rsidRPr="00953CDA">
        <w:rPr>
          <w:sz w:val="24"/>
          <w:szCs w:val="24"/>
        </w:rPr>
        <w:t>микрозайма</w:t>
      </w:r>
      <w:proofErr w:type="spellEnd"/>
      <w:r w:rsidR="00F4752E" w:rsidRPr="00953CDA">
        <w:rPr>
          <w:sz w:val="24"/>
          <w:szCs w:val="24"/>
        </w:rPr>
        <w:t xml:space="preserve"> в</w:t>
      </w:r>
      <w:r w:rsidR="00F4752E" w:rsidRPr="00953CDA">
        <w:rPr>
          <w:spacing w:val="40"/>
          <w:sz w:val="24"/>
          <w:szCs w:val="24"/>
        </w:rPr>
        <w:t xml:space="preserve"> </w:t>
      </w:r>
      <w:r w:rsidR="00F4752E" w:rsidRPr="00953CDA">
        <w:rPr>
          <w:spacing w:val="-2"/>
          <w:sz w:val="24"/>
          <w:szCs w:val="24"/>
        </w:rPr>
        <w:t>случае:</w:t>
      </w:r>
    </w:p>
    <w:p w:rsidR="00A853BF" w:rsidRPr="00953CDA" w:rsidRDefault="00F4752E" w:rsidP="006309CD">
      <w:pPr>
        <w:pStyle w:val="a4"/>
        <w:numPr>
          <w:ilvl w:val="0"/>
          <w:numId w:val="9"/>
        </w:numPr>
        <w:tabs>
          <w:tab w:val="left" w:pos="1066"/>
        </w:tabs>
        <w:spacing w:before="0"/>
        <w:ind w:left="0"/>
        <w:rPr>
          <w:sz w:val="24"/>
          <w:szCs w:val="24"/>
        </w:rPr>
      </w:pPr>
      <w:r w:rsidRPr="00953CDA">
        <w:rPr>
          <w:sz w:val="24"/>
          <w:szCs w:val="24"/>
        </w:rPr>
        <w:t>представления</w:t>
      </w:r>
      <w:r w:rsidRPr="00953CDA">
        <w:rPr>
          <w:spacing w:val="-10"/>
          <w:sz w:val="24"/>
          <w:szCs w:val="24"/>
        </w:rPr>
        <w:t xml:space="preserve"> </w:t>
      </w:r>
      <w:r w:rsidRPr="00953CDA">
        <w:rPr>
          <w:sz w:val="24"/>
          <w:szCs w:val="24"/>
        </w:rPr>
        <w:t>поддельных</w:t>
      </w:r>
      <w:r w:rsidRPr="00953CDA">
        <w:rPr>
          <w:spacing w:val="-7"/>
          <w:sz w:val="24"/>
          <w:szCs w:val="24"/>
        </w:rPr>
        <w:t xml:space="preserve"> </w:t>
      </w:r>
      <w:r w:rsidRPr="00953CDA">
        <w:rPr>
          <w:sz w:val="24"/>
          <w:szCs w:val="24"/>
        </w:rPr>
        <w:t>документов</w:t>
      </w:r>
      <w:r w:rsidRPr="00953CDA">
        <w:rPr>
          <w:spacing w:val="-10"/>
          <w:sz w:val="24"/>
          <w:szCs w:val="24"/>
        </w:rPr>
        <w:t xml:space="preserve"> </w:t>
      </w:r>
      <w:r w:rsidRPr="00953CDA">
        <w:rPr>
          <w:sz w:val="24"/>
          <w:szCs w:val="24"/>
        </w:rPr>
        <w:t>и</w:t>
      </w:r>
      <w:r w:rsidRPr="00953CDA">
        <w:rPr>
          <w:spacing w:val="-8"/>
          <w:sz w:val="24"/>
          <w:szCs w:val="24"/>
        </w:rPr>
        <w:t xml:space="preserve"> </w:t>
      </w:r>
      <w:r w:rsidRPr="00953CDA">
        <w:rPr>
          <w:sz w:val="24"/>
          <w:szCs w:val="24"/>
        </w:rPr>
        <w:t>недостоверных</w:t>
      </w:r>
      <w:r w:rsidRPr="00953CDA">
        <w:rPr>
          <w:spacing w:val="-6"/>
          <w:sz w:val="24"/>
          <w:szCs w:val="24"/>
        </w:rPr>
        <w:t xml:space="preserve"> </w:t>
      </w:r>
      <w:r w:rsidRPr="00953CDA">
        <w:rPr>
          <w:spacing w:val="-2"/>
          <w:sz w:val="24"/>
          <w:szCs w:val="24"/>
        </w:rPr>
        <w:t>сведений;</w:t>
      </w:r>
    </w:p>
    <w:p w:rsidR="00A853BF" w:rsidRPr="00953CDA" w:rsidRDefault="00F4752E" w:rsidP="006309CD">
      <w:pPr>
        <w:pStyle w:val="a4"/>
        <w:numPr>
          <w:ilvl w:val="0"/>
          <w:numId w:val="9"/>
        </w:numPr>
        <w:tabs>
          <w:tab w:val="left" w:pos="1162"/>
        </w:tabs>
        <w:spacing w:before="0"/>
        <w:ind w:left="0" w:firstLine="707"/>
        <w:rPr>
          <w:sz w:val="24"/>
          <w:szCs w:val="24"/>
        </w:rPr>
      </w:pPr>
      <w:r w:rsidRPr="00953CDA">
        <w:rPr>
          <w:sz w:val="24"/>
          <w:szCs w:val="24"/>
        </w:rPr>
        <w:t>если по результатам оценки платежеспособность клиента не удовлетворяет установленным требованиям;</w:t>
      </w:r>
    </w:p>
    <w:p w:rsidR="00A853BF" w:rsidRPr="00953CDA" w:rsidRDefault="00F4752E" w:rsidP="006309CD">
      <w:pPr>
        <w:pStyle w:val="a4"/>
        <w:numPr>
          <w:ilvl w:val="0"/>
          <w:numId w:val="9"/>
        </w:numPr>
        <w:tabs>
          <w:tab w:val="left" w:pos="1201"/>
        </w:tabs>
        <w:spacing w:before="0"/>
        <w:ind w:left="0" w:firstLine="707"/>
        <w:rPr>
          <w:sz w:val="24"/>
          <w:szCs w:val="24"/>
        </w:rPr>
      </w:pPr>
      <w:r w:rsidRPr="00953CDA">
        <w:rPr>
          <w:sz w:val="24"/>
          <w:szCs w:val="24"/>
        </w:rPr>
        <w:t xml:space="preserve">если получена информация, которая неблагоприятно влияет на деловую репутацию </w:t>
      </w:r>
      <w:r w:rsidRPr="00953CDA">
        <w:rPr>
          <w:spacing w:val="-2"/>
          <w:sz w:val="24"/>
          <w:szCs w:val="24"/>
        </w:rPr>
        <w:t>клиента;</w:t>
      </w:r>
    </w:p>
    <w:p w:rsidR="00465DA8" w:rsidRPr="00953CDA" w:rsidRDefault="00465DA8" w:rsidP="006309CD">
      <w:pPr>
        <w:pStyle w:val="a4"/>
        <w:numPr>
          <w:ilvl w:val="0"/>
          <w:numId w:val="9"/>
        </w:numPr>
        <w:tabs>
          <w:tab w:val="left" w:pos="1201"/>
        </w:tabs>
        <w:spacing w:before="0"/>
        <w:ind w:left="0" w:firstLine="707"/>
        <w:rPr>
          <w:sz w:val="24"/>
          <w:szCs w:val="24"/>
        </w:rPr>
      </w:pPr>
    </w:p>
    <w:p w:rsidR="00A853BF" w:rsidRPr="00953CDA" w:rsidRDefault="003049D2" w:rsidP="006309CD">
      <w:pPr>
        <w:pStyle w:val="1"/>
        <w:tabs>
          <w:tab w:val="left" w:pos="894"/>
        </w:tabs>
        <w:spacing w:before="0"/>
        <w:ind w:left="0" w:firstLine="0"/>
        <w:rPr>
          <w:color w:val="221F1F"/>
        </w:rPr>
      </w:pPr>
      <w:bookmarkStart w:id="10" w:name="4._Порядок_заключения_договора_микрозайм"/>
      <w:bookmarkStart w:id="11" w:name="_Toc99857395"/>
      <w:bookmarkEnd w:id="10"/>
      <w:r w:rsidRPr="00953CDA">
        <w:rPr>
          <w:color w:val="221F1F"/>
        </w:rPr>
        <w:lastRenderedPageBreak/>
        <w:t xml:space="preserve">4. </w:t>
      </w:r>
      <w:r w:rsidR="00F4752E" w:rsidRPr="00953CDA">
        <w:rPr>
          <w:color w:val="221F1F"/>
        </w:rPr>
        <w:t>Порядок</w:t>
      </w:r>
      <w:r w:rsidR="00F4752E" w:rsidRPr="00953CDA">
        <w:rPr>
          <w:color w:val="221F1F"/>
          <w:spacing w:val="-10"/>
        </w:rPr>
        <w:t xml:space="preserve"> </w:t>
      </w:r>
      <w:r w:rsidR="00F4752E" w:rsidRPr="00953CDA">
        <w:rPr>
          <w:color w:val="221F1F"/>
        </w:rPr>
        <w:t>заключения</w:t>
      </w:r>
      <w:r w:rsidR="00F4752E" w:rsidRPr="00953CDA">
        <w:rPr>
          <w:color w:val="221F1F"/>
          <w:spacing w:val="-13"/>
        </w:rPr>
        <w:t xml:space="preserve"> </w:t>
      </w:r>
      <w:r w:rsidR="00F4752E" w:rsidRPr="00953CDA">
        <w:rPr>
          <w:color w:val="221F1F"/>
        </w:rPr>
        <w:t>договора</w:t>
      </w:r>
      <w:r w:rsidR="00F4752E" w:rsidRPr="00953CDA">
        <w:rPr>
          <w:color w:val="221F1F"/>
          <w:spacing w:val="-10"/>
        </w:rPr>
        <w:t xml:space="preserve"> </w:t>
      </w:r>
      <w:proofErr w:type="spellStart"/>
      <w:r w:rsidR="007F4CA5" w:rsidRPr="00953CDA">
        <w:rPr>
          <w:color w:val="221F1F"/>
          <w:spacing w:val="-10"/>
        </w:rPr>
        <w:t>микро</w:t>
      </w:r>
      <w:r w:rsidR="00F4752E" w:rsidRPr="00953CDA">
        <w:rPr>
          <w:color w:val="221F1F"/>
        </w:rPr>
        <w:t>займа</w:t>
      </w:r>
      <w:proofErr w:type="spellEnd"/>
      <w:r w:rsidR="00F4752E" w:rsidRPr="00953CDA">
        <w:rPr>
          <w:color w:val="221F1F"/>
        </w:rPr>
        <w:t>.</w:t>
      </w:r>
      <w:r w:rsidR="00F4752E" w:rsidRPr="00953CDA">
        <w:rPr>
          <w:color w:val="221F1F"/>
          <w:spacing w:val="-13"/>
        </w:rPr>
        <w:t xml:space="preserve"> </w:t>
      </w:r>
      <w:r w:rsidR="00F4752E" w:rsidRPr="00953CDA">
        <w:rPr>
          <w:color w:val="221F1F"/>
        </w:rPr>
        <w:t>Порядок</w:t>
      </w:r>
      <w:r w:rsidR="00F4752E" w:rsidRPr="00953CDA">
        <w:rPr>
          <w:color w:val="221F1F"/>
          <w:spacing w:val="-12"/>
        </w:rPr>
        <w:t xml:space="preserve"> </w:t>
      </w:r>
      <w:r w:rsidR="00F4752E" w:rsidRPr="00953CDA">
        <w:rPr>
          <w:color w:val="221F1F"/>
        </w:rPr>
        <w:t>предоставления</w:t>
      </w:r>
      <w:r w:rsidR="00F4752E" w:rsidRPr="00953CDA">
        <w:rPr>
          <w:color w:val="221F1F"/>
          <w:spacing w:val="-10"/>
        </w:rPr>
        <w:t xml:space="preserve"> </w:t>
      </w:r>
      <w:r w:rsidR="00F4752E" w:rsidRPr="00953CDA">
        <w:rPr>
          <w:color w:val="221F1F"/>
        </w:rPr>
        <w:t>заемщику графика</w:t>
      </w:r>
      <w:r w:rsidR="00F4752E" w:rsidRPr="00953CDA">
        <w:rPr>
          <w:color w:val="221F1F"/>
          <w:spacing w:val="-4"/>
        </w:rPr>
        <w:t xml:space="preserve"> </w:t>
      </w:r>
      <w:r w:rsidR="00F4752E" w:rsidRPr="00953CDA">
        <w:rPr>
          <w:color w:val="221F1F"/>
        </w:rPr>
        <w:t>платежей.</w:t>
      </w:r>
      <w:r w:rsidR="00F4752E" w:rsidRPr="00953CDA">
        <w:rPr>
          <w:color w:val="221F1F"/>
          <w:spacing w:val="-4"/>
        </w:rPr>
        <w:t xml:space="preserve"> </w:t>
      </w:r>
      <w:r w:rsidR="00F4752E" w:rsidRPr="00953CDA">
        <w:rPr>
          <w:color w:val="221F1F"/>
        </w:rPr>
        <w:t>Порядок</w:t>
      </w:r>
      <w:r w:rsidR="00F4752E" w:rsidRPr="00953CDA">
        <w:rPr>
          <w:color w:val="221F1F"/>
          <w:spacing w:val="-4"/>
        </w:rPr>
        <w:t xml:space="preserve"> </w:t>
      </w:r>
      <w:r w:rsidR="00F4752E" w:rsidRPr="00953CDA">
        <w:rPr>
          <w:color w:val="221F1F"/>
        </w:rPr>
        <w:t>разъяснения</w:t>
      </w:r>
      <w:r w:rsidR="00F4752E" w:rsidRPr="00953CDA">
        <w:rPr>
          <w:color w:val="221F1F"/>
          <w:spacing w:val="-4"/>
        </w:rPr>
        <w:t xml:space="preserve"> </w:t>
      </w:r>
      <w:r w:rsidR="00F4752E" w:rsidRPr="00953CDA">
        <w:rPr>
          <w:color w:val="221F1F"/>
        </w:rPr>
        <w:t>условий</w:t>
      </w:r>
      <w:r w:rsidR="00F4752E" w:rsidRPr="00953CDA">
        <w:rPr>
          <w:color w:val="221F1F"/>
          <w:spacing w:val="-6"/>
        </w:rPr>
        <w:t xml:space="preserve"> </w:t>
      </w:r>
      <w:r w:rsidR="00F4752E" w:rsidRPr="00953CDA">
        <w:rPr>
          <w:color w:val="221F1F"/>
        </w:rPr>
        <w:t>договора</w:t>
      </w:r>
      <w:r w:rsidR="00F4752E" w:rsidRPr="00953CDA">
        <w:rPr>
          <w:color w:val="221F1F"/>
          <w:spacing w:val="-7"/>
        </w:rPr>
        <w:t xml:space="preserve"> </w:t>
      </w:r>
      <w:r w:rsidR="00F4752E" w:rsidRPr="00953CDA">
        <w:rPr>
          <w:color w:val="221F1F"/>
        </w:rPr>
        <w:t>и</w:t>
      </w:r>
      <w:r w:rsidR="00F4752E" w:rsidRPr="00953CDA">
        <w:rPr>
          <w:color w:val="221F1F"/>
          <w:spacing w:val="-4"/>
        </w:rPr>
        <w:t xml:space="preserve"> </w:t>
      </w:r>
      <w:r w:rsidR="00F4752E" w:rsidRPr="00953CDA">
        <w:rPr>
          <w:color w:val="221F1F"/>
        </w:rPr>
        <w:t>иных</w:t>
      </w:r>
      <w:r w:rsidR="00F4752E" w:rsidRPr="00953CDA">
        <w:rPr>
          <w:color w:val="221F1F"/>
          <w:spacing w:val="-4"/>
        </w:rPr>
        <w:t xml:space="preserve"> </w:t>
      </w:r>
      <w:r w:rsidR="00F4752E" w:rsidRPr="00953CDA">
        <w:rPr>
          <w:color w:val="221F1F"/>
        </w:rPr>
        <w:t>документов</w:t>
      </w:r>
      <w:bookmarkEnd w:id="11"/>
    </w:p>
    <w:p w:rsidR="007F4CA5" w:rsidRPr="00953CDA" w:rsidRDefault="007F4CA5" w:rsidP="006309CD">
      <w:pPr>
        <w:pStyle w:val="1"/>
        <w:tabs>
          <w:tab w:val="left" w:pos="894"/>
        </w:tabs>
        <w:spacing w:before="0"/>
        <w:ind w:left="0" w:firstLine="0"/>
        <w:rPr>
          <w:color w:val="221F1F"/>
        </w:rPr>
      </w:pPr>
    </w:p>
    <w:p w:rsidR="007F4CA5" w:rsidRPr="00953CDA" w:rsidRDefault="007F4CA5" w:rsidP="006309CD">
      <w:pPr>
        <w:pStyle w:val="1"/>
        <w:tabs>
          <w:tab w:val="left" w:pos="894"/>
        </w:tabs>
        <w:spacing w:before="0"/>
        <w:ind w:left="0" w:firstLine="0"/>
        <w:rPr>
          <w:color w:val="221F1F"/>
        </w:rPr>
      </w:pPr>
      <w:r w:rsidRPr="00953CDA">
        <w:rPr>
          <w:b w:val="0"/>
          <w:color w:val="221F1F"/>
        </w:rPr>
        <w:t>4.1</w:t>
      </w:r>
      <w:r w:rsidRPr="00953CDA">
        <w:rPr>
          <w:color w:val="221F1F"/>
        </w:rPr>
        <w:t xml:space="preserve"> </w:t>
      </w:r>
      <w:r w:rsidRPr="00953CDA">
        <w:rPr>
          <w:b w:val="0"/>
          <w:color w:val="221F1F"/>
        </w:rPr>
        <w:t xml:space="preserve">Займодавец  обязан предоставить заемщику возможность ознакомиться с договором </w:t>
      </w:r>
      <w:proofErr w:type="spellStart"/>
      <w:r w:rsidRPr="00953CDA">
        <w:rPr>
          <w:b w:val="0"/>
          <w:color w:val="221F1F"/>
        </w:rPr>
        <w:t>микрозайма</w:t>
      </w:r>
      <w:proofErr w:type="spellEnd"/>
      <w:r w:rsidRPr="00953CDA">
        <w:rPr>
          <w:b w:val="0"/>
          <w:color w:val="221F1F"/>
        </w:rPr>
        <w:t xml:space="preserve"> и иными документами, связанными с его оформлением,  до его заключения</w:t>
      </w:r>
      <w:r w:rsidRPr="00953CDA">
        <w:rPr>
          <w:color w:val="221F1F"/>
        </w:rPr>
        <w:t xml:space="preserve">.   </w:t>
      </w:r>
    </w:p>
    <w:p w:rsidR="007F4CA5" w:rsidRPr="00953CDA" w:rsidRDefault="007F4CA5" w:rsidP="006309CD">
      <w:pPr>
        <w:pStyle w:val="1"/>
        <w:tabs>
          <w:tab w:val="left" w:pos="894"/>
        </w:tabs>
        <w:spacing w:before="0"/>
        <w:ind w:left="0" w:firstLine="0"/>
      </w:pPr>
      <w:r w:rsidRPr="00953CDA">
        <w:rPr>
          <w:color w:val="221F1F"/>
        </w:rPr>
        <w:t xml:space="preserve"> </w:t>
      </w:r>
    </w:p>
    <w:p w:rsidR="00C049D4" w:rsidRPr="00953CDA" w:rsidRDefault="004905E5" w:rsidP="006309CD">
      <w:pPr>
        <w:pStyle w:val="ConsPlusNormal"/>
        <w:spacing w:before="0"/>
      </w:pPr>
      <w:r w:rsidRPr="00953CDA">
        <w:t>4.</w:t>
      </w:r>
      <w:r w:rsidR="005026AB" w:rsidRPr="00953CDA">
        <w:t>2</w:t>
      </w:r>
      <w:r w:rsidRPr="00953CDA">
        <w:t xml:space="preserve"> </w:t>
      </w:r>
      <w:r w:rsidR="00B86C14" w:rsidRPr="00953CDA">
        <w:t xml:space="preserve">Договор </w:t>
      </w:r>
      <w:proofErr w:type="spellStart"/>
      <w:r w:rsidR="007F4CA5" w:rsidRPr="00953CDA">
        <w:t>микрозайма</w:t>
      </w:r>
      <w:proofErr w:type="spellEnd"/>
      <w:r w:rsidR="00B86C14" w:rsidRPr="00953CDA">
        <w:t xml:space="preserve">  состоит из </w:t>
      </w:r>
      <w:r w:rsidR="007E237A" w:rsidRPr="00953CDA">
        <w:t>О</w:t>
      </w:r>
      <w:r w:rsidR="00B86C14" w:rsidRPr="00953CDA">
        <w:t xml:space="preserve">бщих условий и </w:t>
      </w:r>
      <w:r w:rsidR="007E237A" w:rsidRPr="00953CDA">
        <w:t>И</w:t>
      </w:r>
      <w:r w:rsidR="00B86C14" w:rsidRPr="00953CDA">
        <w:t xml:space="preserve">ндивидуальных условий. </w:t>
      </w:r>
      <w:r w:rsidR="0030101E" w:rsidRPr="00953CDA">
        <w:t xml:space="preserve">Общие условия договора </w:t>
      </w:r>
      <w:proofErr w:type="spellStart"/>
      <w:r w:rsidR="007F4CA5" w:rsidRPr="00953CDA">
        <w:t>микро</w:t>
      </w:r>
      <w:r w:rsidR="0030101E" w:rsidRPr="00953CDA">
        <w:t>займа</w:t>
      </w:r>
      <w:proofErr w:type="spellEnd"/>
      <w:r w:rsidR="0030101E" w:rsidRPr="00953CDA">
        <w:t xml:space="preserve">  устанавливаются Займодавцем  в одностороннем порядке в целях многократного применения</w:t>
      </w:r>
      <w:r w:rsidR="00F4752E" w:rsidRPr="00953CDA">
        <w:t>.</w:t>
      </w:r>
      <w:r w:rsidR="002A6E56" w:rsidRPr="00953CDA">
        <w:t xml:space="preserve"> </w:t>
      </w:r>
      <w:r w:rsidR="00C049D4" w:rsidRPr="00953CDA">
        <w:t xml:space="preserve">Общие условия договора </w:t>
      </w:r>
      <w:proofErr w:type="spellStart"/>
      <w:r w:rsidR="00C049D4" w:rsidRPr="00953CDA">
        <w:t>микрозайма</w:t>
      </w:r>
      <w:proofErr w:type="spellEnd"/>
      <w:r w:rsidR="00C049D4" w:rsidRPr="00953CDA">
        <w:t xml:space="preserve">  не должны содержать обязанность заемщика заключить другие договоры либо приобретать услуги (работы, товары) Займодавца  или третьих лиц за плату. </w:t>
      </w:r>
    </w:p>
    <w:p w:rsidR="002A6E56" w:rsidRPr="00953CDA" w:rsidRDefault="00CB519C" w:rsidP="006309CD">
      <w:pPr>
        <w:pStyle w:val="ConsPlusNormal"/>
        <w:spacing w:before="0"/>
      </w:pPr>
      <w:r w:rsidRPr="00953CDA">
        <w:t>4.</w:t>
      </w:r>
      <w:r w:rsidR="005026AB" w:rsidRPr="00953CDA">
        <w:t>3</w:t>
      </w:r>
      <w:r w:rsidRPr="00953CDA">
        <w:t xml:space="preserve"> </w:t>
      </w:r>
      <w:r w:rsidR="002A6E56" w:rsidRPr="00953CDA">
        <w:t xml:space="preserve">Займодавец не может требовать от заемщика уплаты по </w:t>
      </w:r>
      <w:r w:rsidR="007E237A" w:rsidRPr="00953CDA">
        <w:t>Д</w:t>
      </w:r>
      <w:r w:rsidR="002A6E56" w:rsidRPr="00953CDA">
        <w:t xml:space="preserve">оговору </w:t>
      </w:r>
      <w:proofErr w:type="spellStart"/>
      <w:r w:rsidR="007F4CA5" w:rsidRPr="00953CDA">
        <w:t>микро</w:t>
      </w:r>
      <w:r w:rsidR="002A6E56" w:rsidRPr="00953CDA">
        <w:t>займа</w:t>
      </w:r>
      <w:proofErr w:type="spellEnd"/>
      <w:r w:rsidR="002A6E56" w:rsidRPr="00953CDA">
        <w:t xml:space="preserve"> платежей, не указанных в </w:t>
      </w:r>
      <w:r w:rsidR="007E237A" w:rsidRPr="00953CDA">
        <w:t>И</w:t>
      </w:r>
      <w:r w:rsidR="002A6E56" w:rsidRPr="00953CDA">
        <w:t>ндивидуальных условиях такого договора.</w:t>
      </w:r>
    </w:p>
    <w:p w:rsidR="004905E5" w:rsidRPr="00953CDA" w:rsidRDefault="004905E5" w:rsidP="006309CD">
      <w:pPr>
        <w:pStyle w:val="ConsPlusNormal"/>
        <w:spacing w:before="0"/>
        <w:ind w:firstLine="540"/>
      </w:pPr>
      <w:r w:rsidRPr="00953CDA">
        <w:t>4.</w:t>
      </w:r>
      <w:r w:rsidR="005026AB" w:rsidRPr="00953CDA">
        <w:t>4</w:t>
      </w:r>
      <w:proofErr w:type="gramStart"/>
      <w:r w:rsidRPr="00953CDA">
        <w:t xml:space="preserve"> Е</w:t>
      </w:r>
      <w:proofErr w:type="gramEnd"/>
      <w:r w:rsidRPr="00953CDA">
        <w:t xml:space="preserve">сли </w:t>
      </w:r>
      <w:r w:rsidR="0051567B" w:rsidRPr="00953CDA">
        <w:t>О</w:t>
      </w:r>
      <w:r w:rsidRPr="00953CDA">
        <w:t xml:space="preserve">бщие условия договора займа противоречат </w:t>
      </w:r>
      <w:r w:rsidR="0051567B" w:rsidRPr="00953CDA">
        <w:t>И</w:t>
      </w:r>
      <w:r w:rsidRPr="00953CDA">
        <w:t xml:space="preserve">ндивидуальным условиям договора </w:t>
      </w:r>
      <w:proofErr w:type="spellStart"/>
      <w:r w:rsidR="007F4CA5" w:rsidRPr="00953CDA">
        <w:t>микро</w:t>
      </w:r>
      <w:r w:rsidRPr="00953CDA">
        <w:t>займа</w:t>
      </w:r>
      <w:proofErr w:type="spellEnd"/>
      <w:r w:rsidRPr="00953CDA">
        <w:t>, применяются индивидуальные условия договора займа.</w:t>
      </w:r>
    </w:p>
    <w:p w:rsidR="00FF5E1B" w:rsidRPr="00953CDA" w:rsidRDefault="00FF5E1B" w:rsidP="006309CD">
      <w:pPr>
        <w:pStyle w:val="ConsPlusNormal"/>
        <w:spacing w:before="0"/>
        <w:ind w:firstLine="540"/>
      </w:pPr>
      <w:proofErr w:type="gramStart"/>
      <w:r w:rsidRPr="00953CDA">
        <w:t>4.</w:t>
      </w:r>
      <w:r w:rsidR="005026AB" w:rsidRPr="00953CDA">
        <w:t>5</w:t>
      </w:r>
      <w:r w:rsidRPr="00953CDA">
        <w:t xml:space="preserve"> Условия об обязанности заемщика заключить другие договоры либо</w:t>
      </w:r>
      <w:r w:rsidR="00E24D40" w:rsidRPr="00953CDA">
        <w:t xml:space="preserve">  приобретать услуги (работы, товары) Займодавца  или третьих лиц за плату </w:t>
      </w:r>
      <w:r w:rsidRPr="00953CDA">
        <w:t xml:space="preserve"> в целях заключения договора </w:t>
      </w:r>
      <w:proofErr w:type="spellStart"/>
      <w:r w:rsidR="0020388C" w:rsidRPr="00953CDA">
        <w:t>микро</w:t>
      </w:r>
      <w:r w:rsidRPr="00953CDA">
        <w:t>займа</w:t>
      </w:r>
      <w:proofErr w:type="spellEnd"/>
      <w:r w:rsidRPr="00953CDA">
        <w:t xml:space="preserve"> или его исполнения включаются в индивидуальные условия договора </w:t>
      </w:r>
      <w:proofErr w:type="spellStart"/>
      <w:r w:rsidR="00C21B0D" w:rsidRPr="00953CDA">
        <w:t>микро</w:t>
      </w:r>
      <w:r w:rsidRPr="00953CDA">
        <w:t>займа</w:t>
      </w:r>
      <w:proofErr w:type="spellEnd"/>
      <w:r w:rsidRPr="00953CDA">
        <w:t xml:space="preserve">  только при условии, что заемщик выразил в письменной форме свое согласие на заключение такого договора и (или) </w:t>
      </w:r>
      <w:r w:rsidR="001C2FC8" w:rsidRPr="00953CDA">
        <w:t>оказание таких услуг (выполнение работ, приобретение товаров)</w:t>
      </w:r>
      <w:r w:rsidRPr="00953CDA">
        <w:t xml:space="preserve"> в заявлении о</w:t>
      </w:r>
      <w:proofErr w:type="gramEnd"/>
      <w:r w:rsidRPr="00953CDA">
        <w:t xml:space="preserve"> </w:t>
      </w:r>
      <w:proofErr w:type="gramStart"/>
      <w:r w:rsidRPr="00953CDA">
        <w:t>предоставлении</w:t>
      </w:r>
      <w:proofErr w:type="gramEnd"/>
      <w:r w:rsidR="00605D64" w:rsidRPr="00953CDA">
        <w:t xml:space="preserve"> </w:t>
      </w:r>
      <w:proofErr w:type="spellStart"/>
      <w:r w:rsidR="001C2FC8" w:rsidRPr="00953CDA">
        <w:t>микро</w:t>
      </w:r>
      <w:r w:rsidRPr="00953CDA">
        <w:t>займа</w:t>
      </w:r>
      <w:proofErr w:type="spellEnd"/>
      <w:r w:rsidRPr="00953CDA">
        <w:t>.</w:t>
      </w:r>
    </w:p>
    <w:p w:rsidR="00784B6D" w:rsidRPr="00953CDA" w:rsidRDefault="00784B6D" w:rsidP="00784B6D">
      <w:pPr>
        <w:pStyle w:val="ConsPlusNormal"/>
        <w:spacing w:before="0"/>
        <w:ind w:firstLine="540"/>
      </w:pPr>
      <w:r w:rsidRPr="00953CDA">
        <w:t xml:space="preserve">4.6. В договоре </w:t>
      </w:r>
      <w:proofErr w:type="spellStart"/>
      <w:r w:rsidRPr="00953CDA">
        <w:t>микрозайма</w:t>
      </w:r>
      <w:proofErr w:type="spellEnd"/>
      <w:r w:rsidRPr="00953CDA">
        <w:t xml:space="preserve"> не могут содержаться:</w:t>
      </w:r>
    </w:p>
    <w:p w:rsidR="00784B6D" w:rsidRPr="00953CDA" w:rsidRDefault="00784B6D" w:rsidP="00784B6D">
      <w:pPr>
        <w:pStyle w:val="ConsPlusNormal"/>
        <w:spacing w:before="0"/>
        <w:ind w:firstLine="540"/>
      </w:pPr>
      <w:r w:rsidRPr="00953CDA">
        <w:t xml:space="preserve">1) условие о передаче Займодавцу в качестве обеспечения исполнения обязательств по договору  </w:t>
      </w:r>
      <w:proofErr w:type="spellStart"/>
      <w:r w:rsidRPr="00953CDA">
        <w:t>микрозайма</w:t>
      </w:r>
      <w:proofErr w:type="spellEnd"/>
      <w:r w:rsidRPr="00953CDA">
        <w:t xml:space="preserve">  всей суммы </w:t>
      </w:r>
      <w:proofErr w:type="spellStart"/>
      <w:r w:rsidRPr="00953CDA">
        <w:t>микрозайма</w:t>
      </w:r>
      <w:proofErr w:type="spellEnd"/>
      <w:r w:rsidRPr="00953CDA">
        <w:t xml:space="preserve"> или ее части;</w:t>
      </w:r>
    </w:p>
    <w:p w:rsidR="00784B6D" w:rsidRPr="00953CDA" w:rsidRDefault="00784B6D" w:rsidP="00784B6D">
      <w:pPr>
        <w:pStyle w:val="ConsPlusNormal"/>
        <w:spacing w:before="0"/>
        <w:ind w:firstLine="540"/>
      </w:pPr>
      <w:r w:rsidRPr="00953CDA">
        <w:t xml:space="preserve">2) условие о выдаче Займодавцем заемщику нового  </w:t>
      </w:r>
      <w:proofErr w:type="spellStart"/>
      <w:r w:rsidRPr="00953CDA">
        <w:t>микрозайма</w:t>
      </w:r>
      <w:proofErr w:type="spellEnd"/>
      <w:r w:rsidRPr="00953CDA">
        <w:t xml:space="preserve"> в целях погашения имеющейся задолженности перед Займодавцем без заключения нового договора </w:t>
      </w:r>
      <w:proofErr w:type="spellStart"/>
      <w:r w:rsidRPr="00953CDA">
        <w:t>микрозайма</w:t>
      </w:r>
      <w:proofErr w:type="spellEnd"/>
      <w:r w:rsidRPr="00953CDA">
        <w:t xml:space="preserve"> после даты возникновения такой задолженности;</w:t>
      </w:r>
    </w:p>
    <w:p w:rsidR="00784B6D" w:rsidRPr="00953CDA" w:rsidRDefault="00784B6D" w:rsidP="00784B6D">
      <w:pPr>
        <w:pStyle w:val="ConsPlusNormal"/>
        <w:spacing w:before="0"/>
        <w:ind w:firstLine="540"/>
      </w:pPr>
      <w:r w:rsidRPr="00953CDA">
        <w:t xml:space="preserve">3) условия, устанавливающие обязанность заемщика приобретать услуги (работы, товары) третьих лиц в связи с исполнением денежных обязательств заемщика по договору </w:t>
      </w:r>
      <w:proofErr w:type="spellStart"/>
      <w:r w:rsidRPr="00953CDA">
        <w:t>микрозайма</w:t>
      </w:r>
      <w:proofErr w:type="spellEnd"/>
      <w:r w:rsidRPr="00953CDA">
        <w:t xml:space="preserve">  за отдельную плату;</w:t>
      </w:r>
    </w:p>
    <w:p w:rsidR="00FF5E1B" w:rsidRPr="00953CDA" w:rsidRDefault="00772F5F" w:rsidP="006309CD">
      <w:pPr>
        <w:pStyle w:val="ConsPlusNormal"/>
        <w:spacing w:before="0"/>
        <w:ind w:firstLine="540"/>
      </w:pPr>
      <w:r w:rsidRPr="00953CDA">
        <w:t>4.</w:t>
      </w:r>
      <w:r w:rsidR="001C2826" w:rsidRPr="00953CDA">
        <w:t>7</w:t>
      </w:r>
      <w:r w:rsidR="00FF5E1B" w:rsidRPr="00953CDA">
        <w:t xml:space="preserve">. </w:t>
      </w:r>
      <w:proofErr w:type="gramStart"/>
      <w:r w:rsidR="00FF5E1B" w:rsidRPr="00953CDA">
        <w:t xml:space="preserve">Не допускается взимание </w:t>
      </w:r>
      <w:r w:rsidRPr="00953CDA">
        <w:t>Займодавцем</w:t>
      </w:r>
      <w:r w:rsidR="00FF5E1B" w:rsidRPr="00953CDA">
        <w:t xml:space="preserve"> вознаграждения за исполнение обязанностей, возложенных на него нормативными правовыми актами Российской Федерации, </w:t>
      </w:r>
      <w:r w:rsidR="0077337E" w:rsidRPr="00953CDA">
        <w:t xml:space="preserve">а также за услуги, оказывая которые (за работы, выполняя которые, либо за реализацию товаров заемщику) Займодавец действует исключительно в собственных интересах и в результате оказания (выполнения, реализации) которых не создается отдельное имущественное благо для заемщика </w:t>
      </w:r>
      <w:proofErr w:type="gramEnd"/>
    </w:p>
    <w:p w:rsidR="00C93088" w:rsidRPr="00953CDA" w:rsidRDefault="005026AB" w:rsidP="005026AB">
      <w:pPr>
        <w:tabs>
          <w:tab w:val="left" w:pos="1136"/>
        </w:tabs>
        <w:spacing w:before="0"/>
        <w:rPr>
          <w:sz w:val="24"/>
          <w:szCs w:val="24"/>
        </w:rPr>
      </w:pPr>
      <w:r w:rsidRPr="00953CDA">
        <w:rPr>
          <w:sz w:val="24"/>
          <w:szCs w:val="24"/>
        </w:rPr>
        <w:t>4.</w:t>
      </w:r>
      <w:r w:rsidR="001C2826" w:rsidRPr="00953CDA">
        <w:rPr>
          <w:sz w:val="24"/>
          <w:szCs w:val="24"/>
        </w:rPr>
        <w:t>8</w:t>
      </w:r>
      <w:r w:rsidRPr="00953CDA">
        <w:rPr>
          <w:sz w:val="24"/>
          <w:szCs w:val="24"/>
        </w:rPr>
        <w:t xml:space="preserve"> </w:t>
      </w:r>
      <w:r w:rsidR="00C93088" w:rsidRPr="00953CDA">
        <w:rPr>
          <w:sz w:val="24"/>
          <w:szCs w:val="24"/>
        </w:rPr>
        <w:t xml:space="preserve">Полная стоимость </w:t>
      </w:r>
      <w:proofErr w:type="spellStart"/>
      <w:r w:rsidR="00CB519C" w:rsidRPr="00953CDA">
        <w:rPr>
          <w:sz w:val="24"/>
          <w:szCs w:val="24"/>
        </w:rPr>
        <w:t>микро</w:t>
      </w:r>
      <w:r w:rsidR="00C93088" w:rsidRPr="00953CDA">
        <w:rPr>
          <w:sz w:val="24"/>
          <w:szCs w:val="24"/>
        </w:rPr>
        <w:t>займа</w:t>
      </w:r>
      <w:proofErr w:type="spellEnd"/>
      <w:r w:rsidR="00C93088" w:rsidRPr="00953CDA">
        <w:rPr>
          <w:sz w:val="24"/>
          <w:szCs w:val="24"/>
        </w:rPr>
        <w:t xml:space="preserve"> определяется как в процентах годовых, так и в денежном выражении и рассчитывается в порядке, установленном  Федеральным законом о потребительском кредите (займе)</w:t>
      </w:r>
    </w:p>
    <w:p w:rsidR="00407C85" w:rsidRPr="00953CDA" w:rsidRDefault="005026AB" w:rsidP="005026AB">
      <w:pPr>
        <w:tabs>
          <w:tab w:val="left" w:pos="1400"/>
        </w:tabs>
        <w:spacing w:before="0"/>
        <w:rPr>
          <w:sz w:val="24"/>
          <w:szCs w:val="24"/>
        </w:rPr>
      </w:pPr>
      <w:r w:rsidRPr="00953CDA">
        <w:rPr>
          <w:sz w:val="24"/>
          <w:szCs w:val="24"/>
        </w:rPr>
        <w:t>4.</w:t>
      </w:r>
      <w:r w:rsidR="001C2826" w:rsidRPr="00953CDA">
        <w:rPr>
          <w:sz w:val="24"/>
          <w:szCs w:val="24"/>
        </w:rPr>
        <w:t>9</w:t>
      </w:r>
      <w:proofErr w:type="gramStart"/>
      <w:r w:rsidR="00407C85" w:rsidRPr="00953CDA">
        <w:rPr>
          <w:sz w:val="24"/>
          <w:szCs w:val="24"/>
        </w:rPr>
        <w:t>Н</w:t>
      </w:r>
      <w:proofErr w:type="gramEnd"/>
      <w:r w:rsidR="00407C85" w:rsidRPr="00953CDA">
        <w:rPr>
          <w:sz w:val="24"/>
          <w:szCs w:val="24"/>
        </w:rPr>
        <w:t xml:space="preserve">а момент заключения договора </w:t>
      </w:r>
      <w:proofErr w:type="spellStart"/>
      <w:r w:rsidR="00407C85" w:rsidRPr="00953CDA">
        <w:rPr>
          <w:sz w:val="24"/>
          <w:szCs w:val="24"/>
        </w:rPr>
        <w:t>микрозайма</w:t>
      </w:r>
      <w:proofErr w:type="spellEnd"/>
      <w:r w:rsidR="00407C85" w:rsidRPr="00953CDA">
        <w:rPr>
          <w:sz w:val="24"/>
          <w:szCs w:val="24"/>
        </w:rPr>
        <w:t xml:space="preserve"> или его изменения, которое предусматривает увеличение процентной ставки по </w:t>
      </w:r>
      <w:proofErr w:type="spellStart"/>
      <w:r w:rsidR="00407C85" w:rsidRPr="00953CDA">
        <w:rPr>
          <w:sz w:val="24"/>
          <w:szCs w:val="24"/>
        </w:rPr>
        <w:t>микрозайму</w:t>
      </w:r>
      <w:proofErr w:type="spellEnd"/>
      <w:r w:rsidR="00407C85" w:rsidRPr="00953CDA">
        <w:rPr>
          <w:sz w:val="24"/>
          <w:szCs w:val="24"/>
        </w:rPr>
        <w:t xml:space="preserve"> или в результате которого индивидуальные условия договора </w:t>
      </w:r>
      <w:proofErr w:type="spellStart"/>
      <w:r w:rsidR="00407C85" w:rsidRPr="00953CDA">
        <w:rPr>
          <w:sz w:val="24"/>
          <w:szCs w:val="24"/>
        </w:rPr>
        <w:t>микрозайма</w:t>
      </w:r>
      <w:proofErr w:type="spellEnd"/>
      <w:r w:rsidR="00407C85" w:rsidRPr="00953CDA">
        <w:rPr>
          <w:sz w:val="24"/>
          <w:szCs w:val="24"/>
        </w:rPr>
        <w:t xml:space="preserve"> соответствуют категории </w:t>
      </w:r>
      <w:proofErr w:type="spellStart"/>
      <w:r w:rsidR="00407C85" w:rsidRPr="00953CDA">
        <w:rPr>
          <w:sz w:val="24"/>
          <w:szCs w:val="24"/>
        </w:rPr>
        <w:t>микрозайма</w:t>
      </w:r>
      <w:proofErr w:type="spellEnd"/>
      <w:r w:rsidR="00407C85" w:rsidRPr="00953CDA">
        <w:rPr>
          <w:sz w:val="24"/>
          <w:szCs w:val="24"/>
        </w:rPr>
        <w:t xml:space="preserve">, отличной от категории </w:t>
      </w:r>
      <w:proofErr w:type="spellStart"/>
      <w:r w:rsidR="00407C85" w:rsidRPr="00953CDA">
        <w:rPr>
          <w:sz w:val="24"/>
          <w:szCs w:val="24"/>
        </w:rPr>
        <w:t>микрозайма</w:t>
      </w:r>
      <w:proofErr w:type="spellEnd"/>
      <w:r w:rsidR="00407C85" w:rsidRPr="00953CDA">
        <w:rPr>
          <w:sz w:val="24"/>
          <w:szCs w:val="24"/>
        </w:rPr>
        <w:t xml:space="preserve">, которой соответствовал такой </w:t>
      </w:r>
      <w:proofErr w:type="spellStart"/>
      <w:r w:rsidR="00407C85" w:rsidRPr="00953CDA">
        <w:rPr>
          <w:sz w:val="24"/>
          <w:szCs w:val="24"/>
        </w:rPr>
        <w:t>микрозаем</w:t>
      </w:r>
      <w:proofErr w:type="spellEnd"/>
      <w:r w:rsidR="00407C85" w:rsidRPr="00953CDA">
        <w:rPr>
          <w:sz w:val="24"/>
          <w:szCs w:val="24"/>
        </w:rPr>
        <w:t xml:space="preserve"> до изменения договора </w:t>
      </w:r>
      <w:proofErr w:type="spellStart"/>
      <w:r w:rsidR="00407C85" w:rsidRPr="00953CDA">
        <w:rPr>
          <w:sz w:val="24"/>
          <w:szCs w:val="24"/>
        </w:rPr>
        <w:t>микрозайма</w:t>
      </w:r>
      <w:proofErr w:type="spellEnd"/>
      <w:r w:rsidR="00407C85" w:rsidRPr="00953CDA">
        <w:rPr>
          <w:sz w:val="24"/>
          <w:szCs w:val="24"/>
        </w:rPr>
        <w:t>, или уплаты заемщиком платежей</w:t>
      </w:r>
      <w:r w:rsidR="00EB73C9" w:rsidRPr="00953CDA">
        <w:t xml:space="preserve"> </w:t>
      </w:r>
      <w:r w:rsidR="00EB73C9" w:rsidRPr="00953CDA">
        <w:rPr>
          <w:sz w:val="24"/>
          <w:szCs w:val="24"/>
        </w:rPr>
        <w:t xml:space="preserve">по оплате услуг (работ, товаров), в том числе по договору страхования, а также иным основаниям в пользу </w:t>
      </w:r>
      <w:proofErr w:type="gramStart"/>
      <w:r w:rsidR="00EB73C9" w:rsidRPr="00953CDA">
        <w:rPr>
          <w:sz w:val="24"/>
          <w:szCs w:val="24"/>
        </w:rPr>
        <w:t xml:space="preserve">Займодавца и (или) третьих лиц,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являются фактическими условиями предоставления потребительского кредита (займа) и (или) фактически влияют на условия договора потребительского кредита (займа), </w:t>
      </w:r>
      <w:r w:rsidR="00407C85" w:rsidRPr="00953CDA">
        <w:rPr>
          <w:sz w:val="24"/>
          <w:szCs w:val="24"/>
        </w:rPr>
        <w:t xml:space="preserve"> полная стоимость потребительского кредита (займа) в процентах годовых не может превышать наименьшую из следующих</w:t>
      </w:r>
      <w:proofErr w:type="gramEnd"/>
      <w:r w:rsidR="00407C85" w:rsidRPr="00953CDA">
        <w:rPr>
          <w:sz w:val="24"/>
          <w:szCs w:val="24"/>
        </w:rPr>
        <w:t xml:space="preserve"> величин: 292 процента годовых или рассчитанное Банком России среднерыночное значение полной стоимости потребительского кредита (займа) в процентах годовых соответствующей категории на дату заключения договора </w:t>
      </w:r>
      <w:proofErr w:type="spellStart"/>
      <w:r w:rsidR="00EB73C9" w:rsidRPr="00953CDA">
        <w:rPr>
          <w:sz w:val="24"/>
          <w:szCs w:val="24"/>
        </w:rPr>
        <w:t>микро</w:t>
      </w:r>
      <w:r w:rsidR="00407C85" w:rsidRPr="00953CDA">
        <w:rPr>
          <w:sz w:val="24"/>
          <w:szCs w:val="24"/>
        </w:rPr>
        <w:t>займа</w:t>
      </w:r>
      <w:proofErr w:type="spellEnd"/>
      <w:r w:rsidR="00407C85" w:rsidRPr="00953CDA">
        <w:rPr>
          <w:sz w:val="24"/>
          <w:szCs w:val="24"/>
        </w:rPr>
        <w:t xml:space="preserve"> или его изменения, применяемое в соответствующем </w:t>
      </w:r>
      <w:r w:rsidR="00407C85" w:rsidRPr="00953CDA">
        <w:rPr>
          <w:sz w:val="24"/>
          <w:szCs w:val="24"/>
        </w:rPr>
        <w:lastRenderedPageBreak/>
        <w:t>календарном квартале, более чем на одну треть. В случае существенного изменения рыночных условий, влияющих на полную стоимость потребительского кредита (займа) в процентах годовых, Советом директоров Банка России в зависимости от категории потребительского кредита (займа), в том числе от вида кредитора, могут быть установлены периоды, в течение которых указанное в настоящей части ограничение не подлежит применению.</w:t>
      </w:r>
    </w:p>
    <w:p w:rsidR="00D81A0B" w:rsidRPr="00953CDA" w:rsidRDefault="00D81A0B" w:rsidP="00D81A0B">
      <w:pPr>
        <w:pStyle w:val="ConsPlusNormal"/>
        <w:spacing w:before="0"/>
        <w:ind w:firstLine="540"/>
      </w:pPr>
      <w:r w:rsidRPr="00953CDA">
        <w:t>В случае</w:t>
      </w:r>
      <w:proofErr w:type="gramStart"/>
      <w:r w:rsidRPr="00953CDA">
        <w:t>,</w:t>
      </w:r>
      <w:proofErr w:type="gramEnd"/>
      <w:r w:rsidRPr="00953CDA">
        <w:t xml:space="preserve"> если хотя бы одно </w:t>
      </w:r>
      <w:r w:rsidR="00F82173" w:rsidRPr="00953CDA">
        <w:t xml:space="preserve">из </w:t>
      </w:r>
      <w:r w:rsidRPr="00953CDA">
        <w:t xml:space="preserve"> условий договора </w:t>
      </w:r>
      <w:proofErr w:type="spellStart"/>
      <w:r w:rsidR="00F82173" w:rsidRPr="00953CDA">
        <w:t>микро</w:t>
      </w:r>
      <w:r w:rsidRPr="00953CDA">
        <w:t>займа</w:t>
      </w:r>
      <w:proofErr w:type="spellEnd"/>
      <w:r w:rsidRPr="00953CDA">
        <w:t>, предусматривающего уплату заемщиком различных платежей, в зависимости от его решения</w:t>
      </w:r>
      <w:r w:rsidR="00F56E72" w:rsidRPr="00953CDA">
        <w:t>,</w:t>
      </w:r>
      <w:r w:rsidRPr="00953CDA">
        <w:t xml:space="preserve"> соответствует индивидуальным условиям предоставления </w:t>
      </w:r>
      <w:proofErr w:type="spellStart"/>
      <w:r w:rsidR="00F82173" w:rsidRPr="00953CDA">
        <w:t>микро</w:t>
      </w:r>
      <w:r w:rsidRPr="00953CDA">
        <w:t>займов</w:t>
      </w:r>
      <w:proofErr w:type="spellEnd"/>
      <w:r w:rsidRPr="00953CDA">
        <w:t xml:space="preserve">, относящихся одновременно к нескольким из установленных Банком России категорий потребительского кредита (займа), полная стоимость </w:t>
      </w:r>
      <w:proofErr w:type="spellStart"/>
      <w:r w:rsidR="00F82173" w:rsidRPr="00953CDA">
        <w:t>микро</w:t>
      </w:r>
      <w:r w:rsidRPr="00953CDA">
        <w:t>займа</w:t>
      </w:r>
      <w:proofErr w:type="spellEnd"/>
      <w:r w:rsidRPr="00953CDA">
        <w:t xml:space="preserve"> в процентах годовых не может превышать наименьшую из следующих величин: 292 процента годовых или рассчитанное Банком России среднерыночное значение полной стоимости потребительского кредита (займа) в процентах годовых соответствующих категорий потребительского кредита (займа) на дату заключения договора потребительского кредита (займа), </w:t>
      </w:r>
      <w:proofErr w:type="gramStart"/>
      <w:r w:rsidRPr="00953CDA">
        <w:t>применяемое</w:t>
      </w:r>
      <w:proofErr w:type="gramEnd"/>
      <w:r w:rsidRPr="00953CDA">
        <w:t xml:space="preserve"> в соответствующем календарном квартале, более чем на одну треть.</w:t>
      </w:r>
    </w:p>
    <w:p w:rsidR="00A853BF" w:rsidRPr="00953CDA" w:rsidRDefault="006309CD" w:rsidP="006309CD">
      <w:pPr>
        <w:tabs>
          <w:tab w:val="left" w:pos="1386"/>
        </w:tabs>
        <w:spacing w:before="0"/>
        <w:rPr>
          <w:sz w:val="24"/>
          <w:szCs w:val="24"/>
        </w:rPr>
      </w:pPr>
      <w:r w:rsidRPr="00953CDA">
        <w:rPr>
          <w:sz w:val="24"/>
          <w:szCs w:val="24"/>
        </w:rPr>
        <w:t>4.</w:t>
      </w:r>
      <w:r w:rsidR="001C2826" w:rsidRPr="00953CDA">
        <w:rPr>
          <w:sz w:val="24"/>
          <w:szCs w:val="24"/>
        </w:rPr>
        <w:t>10</w:t>
      </w:r>
      <w:r w:rsidRPr="00953CDA">
        <w:rPr>
          <w:sz w:val="24"/>
          <w:szCs w:val="24"/>
        </w:rPr>
        <w:t xml:space="preserve"> </w:t>
      </w:r>
      <w:r w:rsidR="00F4752E" w:rsidRPr="00953CDA">
        <w:rPr>
          <w:sz w:val="24"/>
          <w:szCs w:val="24"/>
        </w:rPr>
        <w:t>Договор</w:t>
      </w:r>
      <w:r w:rsidR="00F4752E" w:rsidRPr="00953CDA">
        <w:rPr>
          <w:spacing w:val="-2"/>
          <w:sz w:val="24"/>
          <w:szCs w:val="24"/>
        </w:rPr>
        <w:t xml:space="preserve"> </w:t>
      </w:r>
      <w:proofErr w:type="spellStart"/>
      <w:r w:rsidR="00764CD3" w:rsidRPr="00953CDA">
        <w:rPr>
          <w:spacing w:val="-2"/>
          <w:sz w:val="24"/>
          <w:szCs w:val="24"/>
        </w:rPr>
        <w:t>микро</w:t>
      </w:r>
      <w:r w:rsidR="00F4752E" w:rsidRPr="00953CDA">
        <w:rPr>
          <w:sz w:val="24"/>
          <w:szCs w:val="24"/>
        </w:rPr>
        <w:t>займа</w:t>
      </w:r>
      <w:proofErr w:type="spellEnd"/>
      <w:r w:rsidR="00F4752E" w:rsidRPr="00953CDA">
        <w:rPr>
          <w:spacing w:val="-1"/>
          <w:sz w:val="24"/>
          <w:szCs w:val="24"/>
        </w:rPr>
        <w:t xml:space="preserve"> </w:t>
      </w:r>
      <w:r w:rsidR="00F4752E" w:rsidRPr="00953CDA">
        <w:rPr>
          <w:sz w:val="24"/>
          <w:szCs w:val="24"/>
        </w:rPr>
        <w:t>составляется</w:t>
      </w:r>
      <w:r w:rsidR="00F4752E" w:rsidRPr="00953CDA">
        <w:rPr>
          <w:spacing w:val="-3"/>
          <w:sz w:val="24"/>
          <w:szCs w:val="24"/>
        </w:rPr>
        <w:t xml:space="preserve"> </w:t>
      </w:r>
      <w:r w:rsidR="00F4752E" w:rsidRPr="00953CDA">
        <w:rPr>
          <w:sz w:val="24"/>
          <w:szCs w:val="24"/>
        </w:rPr>
        <w:t>в простой</w:t>
      </w:r>
      <w:r w:rsidR="00F4752E" w:rsidRPr="00953CDA">
        <w:rPr>
          <w:spacing w:val="-1"/>
          <w:sz w:val="24"/>
          <w:szCs w:val="24"/>
        </w:rPr>
        <w:t xml:space="preserve"> </w:t>
      </w:r>
      <w:r w:rsidR="00F4752E" w:rsidRPr="00953CDA">
        <w:rPr>
          <w:sz w:val="24"/>
          <w:szCs w:val="24"/>
        </w:rPr>
        <w:t>письменной</w:t>
      </w:r>
      <w:r w:rsidR="00F4752E" w:rsidRPr="00953CDA">
        <w:rPr>
          <w:spacing w:val="-3"/>
          <w:sz w:val="24"/>
          <w:szCs w:val="24"/>
        </w:rPr>
        <w:t xml:space="preserve"> </w:t>
      </w:r>
      <w:r w:rsidR="00F4752E" w:rsidRPr="00953CDA">
        <w:rPr>
          <w:sz w:val="24"/>
          <w:szCs w:val="24"/>
        </w:rPr>
        <w:t>форме,</w:t>
      </w:r>
      <w:r w:rsidR="00F4752E" w:rsidRPr="00953CDA">
        <w:rPr>
          <w:spacing w:val="-2"/>
          <w:sz w:val="24"/>
          <w:szCs w:val="24"/>
        </w:rPr>
        <w:t xml:space="preserve"> </w:t>
      </w:r>
      <w:r w:rsidR="00F4752E" w:rsidRPr="00953CDA">
        <w:rPr>
          <w:sz w:val="24"/>
          <w:szCs w:val="24"/>
        </w:rPr>
        <w:t xml:space="preserve">в двух одинаковых экземплярах, включающих в себя </w:t>
      </w:r>
      <w:r w:rsidR="0004621D" w:rsidRPr="00953CDA">
        <w:rPr>
          <w:sz w:val="24"/>
          <w:szCs w:val="24"/>
        </w:rPr>
        <w:t>И</w:t>
      </w:r>
      <w:r w:rsidR="00F4752E" w:rsidRPr="00953CDA">
        <w:rPr>
          <w:sz w:val="24"/>
          <w:szCs w:val="24"/>
        </w:rPr>
        <w:t xml:space="preserve">ндивидуальные и </w:t>
      </w:r>
      <w:r w:rsidR="0004621D" w:rsidRPr="00953CDA">
        <w:rPr>
          <w:sz w:val="24"/>
          <w:szCs w:val="24"/>
        </w:rPr>
        <w:t>О</w:t>
      </w:r>
      <w:r w:rsidR="00F4752E" w:rsidRPr="00953CDA">
        <w:rPr>
          <w:sz w:val="24"/>
          <w:szCs w:val="24"/>
        </w:rPr>
        <w:t>бщие условия, и подписывается Заемщиком и Займодавцем, при</w:t>
      </w:r>
      <w:r w:rsidR="00F4752E" w:rsidRPr="00953CDA">
        <w:rPr>
          <w:spacing w:val="-1"/>
          <w:sz w:val="24"/>
          <w:szCs w:val="24"/>
        </w:rPr>
        <w:t xml:space="preserve"> </w:t>
      </w:r>
      <w:r w:rsidR="00F4752E" w:rsidRPr="00953CDA">
        <w:rPr>
          <w:sz w:val="24"/>
          <w:szCs w:val="24"/>
        </w:rPr>
        <w:t>этом каждой из сторон остается по одному</w:t>
      </w:r>
      <w:r w:rsidR="00F4752E" w:rsidRPr="00953CDA">
        <w:rPr>
          <w:spacing w:val="-2"/>
          <w:sz w:val="24"/>
          <w:szCs w:val="24"/>
        </w:rPr>
        <w:t xml:space="preserve"> </w:t>
      </w:r>
      <w:r w:rsidR="00F4752E" w:rsidRPr="00953CDA">
        <w:rPr>
          <w:sz w:val="24"/>
          <w:szCs w:val="24"/>
        </w:rPr>
        <w:t>экземпляру</w:t>
      </w:r>
      <w:r w:rsidR="00F4752E" w:rsidRPr="00953CDA">
        <w:rPr>
          <w:spacing w:val="-2"/>
          <w:sz w:val="24"/>
          <w:szCs w:val="24"/>
        </w:rPr>
        <w:t xml:space="preserve"> </w:t>
      </w:r>
      <w:r w:rsidR="0004621D" w:rsidRPr="00953CDA">
        <w:rPr>
          <w:spacing w:val="-2"/>
          <w:sz w:val="24"/>
          <w:szCs w:val="24"/>
        </w:rPr>
        <w:t>Д</w:t>
      </w:r>
      <w:r w:rsidR="00F4752E" w:rsidRPr="00953CDA">
        <w:rPr>
          <w:sz w:val="24"/>
          <w:szCs w:val="24"/>
        </w:rPr>
        <w:t xml:space="preserve">оговора </w:t>
      </w:r>
      <w:r w:rsidR="00F4752E" w:rsidRPr="00953CDA">
        <w:rPr>
          <w:spacing w:val="-2"/>
          <w:sz w:val="24"/>
          <w:szCs w:val="24"/>
        </w:rPr>
        <w:t>займа.</w:t>
      </w:r>
    </w:p>
    <w:p w:rsidR="00A853BF" w:rsidRPr="00953CDA" w:rsidRDefault="005026AB" w:rsidP="005026AB">
      <w:pPr>
        <w:tabs>
          <w:tab w:val="left" w:pos="1390"/>
        </w:tabs>
        <w:spacing w:before="0"/>
        <w:rPr>
          <w:sz w:val="24"/>
          <w:szCs w:val="24"/>
        </w:rPr>
      </w:pPr>
      <w:r w:rsidRPr="00953CDA">
        <w:rPr>
          <w:sz w:val="24"/>
          <w:szCs w:val="24"/>
        </w:rPr>
        <w:t>4.1</w:t>
      </w:r>
      <w:r w:rsidR="001C2826" w:rsidRPr="00953CDA">
        <w:rPr>
          <w:sz w:val="24"/>
          <w:szCs w:val="24"/>
        </w:rPr>
        <w:t>1</w:t>
      </w:r>
      <w:proofErr w:type="gramStart"/>
      <w:r w:rsidR="00E05CFC" w:rsidRPr="00953CDA">
        <w:rPr>
          <w:sz w:val="24"/>
          <w:szCs w:val="24"/>
        </w:rPr>
        <w:t xml:space="preserve"> </w:t>
      </w:r>
      <w:r w:rsidR="00F4752E" w:rsidRPr="00953CDA">
        <w:rPr>
          <w:sz w:val="24"/>
          <w:szCs w:val="24"/>
        </w:rPr>
        <w:t>В</w:t>
      </w:r>
      <w:proofErr w:type="gramEnd"/>
      <w:r w:rsidR="00F4752E" w:rsidRPr="00953CDA">
        <w:rPr>
          <w:spacing w:val="1"/>
          <w:sz w:val="24"/>
          <w:szCs w:val="24"/>
        </w:rPr>
        <w:t xml:space="preserve"> </w:t>
      </w:r>
      <w:r w:rsidR="00F4752E" w:rsidRPr="00953CDA">
        <w:rPr>
          <w:sz w:val="24"/>
          <w:szCs w:val="24"/>
        </w:rPr>
        <w:t>договоре</w:t>
      </w:r>
      <w:r w:rsidR="00F4752E" w:rsidRPr="00953CDA">
        <w:rPr>
          <w:spacing w:val="6"/>
          <w:sz w:val="24"/>
          <w:szCs w:val="24"/>
        </w:rPr>
        <w:t xml:space="preserve"> </w:t>
      </w:r>
      <w:proofErr w:type="spellStart"/>
      <w:r w:rsidR="00764CD3" w:rsidRPr="00953CDA">
        <w:rPr>
          <w:spacing w:val="6"/>
          <w:sz w:val="24"/>
          <w:szCs w:val="24"/>
        </w:rPr>
        <w:t>микро</w:t>
      </w:r>
      <w:r w:rsidR="00F4752E" w:rsidRPr="00953CDA">
        <w:rPr>
          <w:spacing w:val="-2"/>
          <w:sz w:val="24"/>
          <w:szCs w:val="24"/>
        </w:rPr>
        <w:t>займа</w:t>
      </w:r>
      <w:proofErr w:type="spellEnd"/>
      <w:r w:rsidR="00F4752E" w:rsidRPr="00953CDA">
        <w:rPr>
          <w:spacing w:val="-2"/>
          <w:sz w:val="24"/>
          <w:szCs w:val="24"/>
        </w:rPr>
        <w:t>:</w:t>
      </w:r>
    </w:p>
    <w:p w:rsidR="00A853BF" w:rsidRPr="00953CDA" w:rsidRDefault="00F4752E" w:rsidP="006309CD">
      <w:pPr>
        <w:pStyle w:val="a4"/>
        <w:numPr>
          <w:ilvl w:val="0"/>
          <w:numId w:val="8"/>
        </w:numPr>
        <w:tabs>
          <w:tab w:val="left" w:pos="1098"/>
        </w:tabs>
        <w:spacing w:before="0"/>
        <w:ind w:left="0" w:firstLine="707"/>
        <w:jc w:val="both"/>
        <w:rPr>
          <w:sz w:val="24"/>
          <w:szCs w:val="24"/>
        </w:rPr>
      </w:pPr>
      <w:r w:rsidRPr="00953CDA">
        <w:rPr>
          <w:sz w:val="24"/>
          <w:szCs w:val="24"/>
        </w:rPr>
        <w:t xml:space="preserve">Индивидуальные условия договора </w:t>
      </w:r>
      <w:proofErr w:type="spellStart"/>
      <w:r w:rsidR="00764CD3" w:rsidRPr="00953CDA">
        <w:rPr>
          <w:sz w:val="24"/>
          <w:szCs w:val="24"/>
        </w:rPr>
        <w:t>микро</w:t>
      </w:r>
      <w:r w:rsidRPr="00953CDA">
        <w:rPr>
          <w:sz w:val="24"/>
          <w:szCs w:val="24"/>
        </w:rPr>
        <w:t>займа</w:t>
      </w:r>
      <w:proofErr w:type="spellEnd"/>
      <w:r w:rsidRPr="00953CDA">
        <w:rPr>
          <w:sz w:val="24"/>
          <w:szCs w:val="24"/>
        </w:rPr>
        <w:t xml:space="preserve"> отражаются в виде таблицы, форма которой установлена нормативным актом Банка России, начиная с первой страницы </w:t>
      </w:r>
      <w:r w:rsidR="00DD042F" w:rsidRPr="00953CDA">
        <w:rPr>
          <w:sz w:val="24"/>
          <w:szCs w:val="24"/>
        </w:rPr>
        <w:t>Д</w:t>
      </w:r>
      <w:r w:rsidRPr="00953CDA">
        <w:rPr>
          <w:sz w:val="24"/>
          <w:szCs w:val="24"/>
        </w:rPr>
        <w:t>оговора займа, четким хорошо читаемым шрифтом.</w:t>
      </w:r>
    </w:p>
    <w:p w:rsidR="00A853BF" w:rsidRPr="00953CDA" w:rsidRDefault="00F4752E" w:rsidP="006309CD">
      <w:pPr>
        <w:pStyle w:val="a4"/>
        <w:numPr>
          <w:ilvl w:val="0"/>
          <w:numId w:val="8"/>
        </w:numPr>
        <w:tabs>
          <w:tab w:val="left" w:pos="1215"/>
        </w:tabs>
        <w:spacing w:before="0"/>
        <w:ind w:left="0" w:firstLine="707"/>
        <w:jc w:val="both"/>
        <w:rPr>
          <w:sz w:val="24"/>
          <w:szCs w:val="24"/>
        </w:rPr>
      </w:pPr>
      <w:r w:rsidRPr="00953CDA">
        <w:rPr>
          <w:sz w:val="24"/>
          <w:szCs w:val="24"/>
        </w:rPr>
        <w:t xml:space="preserve">В правом верхнем углу первой страницы перед таблицей, содержащей индивидуальные условия </w:t>
      </w:r>
      <w:r w:rsidR="00C206C1" w:rsidRPr="00953CDA">
        <w:rPr>
          <w:sz w:val="24"/>
          <w:szCs w:val="24"/>
        </w:rPr>
        <w:t>Дого</w:t>
      </w:r>
      <w:r w:rsidRPr="00953CDA">
        <w:rPr>
          <w:sz w:val="24"/>
          <w:szCs w:val="24"/>
        </w:rPr>
        <w:t>вора займа, в квадратных рамках размещается полная стоимость</w:t>
      </w:r>
      <w:r w:rsidRPr="00953CDA">
        <w:rPr>
          <w:spacing w:val="-1"/>
          <w:sz w:val="24"/>
          <w:szCs w:val="24"/>
        </w:rPr>
        <w:t xml:space="preserve"> </w:t>
      </w:r>
      <w:proofErr w:type="spellStart"/>
      <w:r w:rsidRPr="00953CDA">
        <w:rPr>
          <w:sz w:val="24"/>
          <w:szCs w:val="24"/>
        </w:rPr>
        <w:t>микрозайма</w:t>
      </w:r>
      <w:proofErr w:type="spellEnd"/>
      <w:r w:rsidRPr="00953CDA">
        <w:rPr>
          <w:sz w:val="24"/>
          <w:szCs w:val="24"/>
        </w:rPr>
        <w:t>,</w:t>
      </w:r>
      <w:r w:rsidRPr="00953CDA">
        <w:rPr>
          <w:spacing w:val="-2"/>
          <w:sz w:val="24"/>
          <w:szCs w:val="24"/>
        </w:rPr>
        <w:t xml:space="preserve"> </w:t>
      </w:r>
      <w:r w:rsidRPr="00953CDA">
        <w:rPr>
          <w:sz w:val="24"/>
          <w:szCs w:val="24"/>
        </w:rPr>
        <w:t>которая</w:t>
      </w:r>
      <w:r w:rsidRPr="00953CDA">
        <w:rPr>
          <w:spacing w:val="-1"/>
          <w:sz w:val="24"/>
          <w:szCs w:val="24"/>
        </w:rPr>
        <w:t xml:space="preserve"> </w:t>
      </w:r>
      <w:r w:rsidRPr="00953CDA">
        <w:rPr>
          <w:sz w:val="24"/>
          <w:szCs w:val="24"/>
        </w:rPr>
        <w:t>наносится</w:t>
      </w:r>
      <w:r w:rsidRPr="00953CDA">
        <w:rPr>
          <w:spacing w:val="-2"/>
          <w:sz w:val="24"/>
          <w:szCs w:val="24"/>
        </w:rPr>
        <w:t xml:space="preserve"> </w:t>
      </w:r>
      <w:r w:rsidRPr="00953CDA">
        <w:rPr>
          <w:sz w:val="24"/>
          <w:szCs w:val="24"/>
        </w:rPr>
        <w:t>цифрами</w:t>
      </w:r>
      <w:r w:rsidRPr="00953CDA">
        <w:rPr>
          <w:spacing w:val="-2"/>
          <w:sz w:val="24"/>
          <w:szCs w:val="24"/>
        </w:rPr>
        <w:t xml:space="preserve"> </w:t>
      </w:r>
      <w:r w:rsidRPr="00953CDA">
        <w:rPr>
          <w:sz w:val="24"/>
          <w:szCs w:val="24"/>
        </w:rPr>
        <w:t>и</w:t>
      </w:r>
      <w:r w:rsidRPr="00953CDA">
        <w:rPr>
          <w:spacing w:val="-2"/>
          <w:sz w:val="24"/>
          <w:szCs w:val="24"/>
        </w:rPr>
        <w:t xml:space="preserve"> </w:t>
      </w:r>
      <w:r w:rsidRPr="00953CDA">
        <w:rPr>
          <w:sz w:val="24"/>
          <w:szCs w:val="24"/>
        </w:rPr>
        <w:t>прописными</w:t>
      </w:r>
      <w:r w:rsidRPr="00953CDA">
        <w:rPr>
          <w:spacing w:val="-2"/>
          <w:sz w:val="24"/>
          <w:szCs w:val="24"/>
        </w:rPr>
        <w:t xml:space="preserve"> </w:t>
      </w:r>
      <w:r w:rsidRPr="00953CDA">
        <w:rPr>
          <w:sz w:val="24"/>
          <w:szCs w:val="24"/>
        </w:rPr>
        <w:t>буквами</w:t>
      </w:r>
      <w:r w:rsidRPr="00953CDA">
        <w:rPr>
          <w:spacing w:val="-2"/>
          <w:sz w:val="24"/>
          <w:szCs w:val="24"/>
        </w:rPr>
        <w:t xml:space="preserve"> </w:t>
      </w:r>
      <w:r w:rsidRPr="00953CDA">
        <w:rPr>
          <w:sz w:val="24"/>
          <w:szCs w:val="24"/>
        </w:rPr>
        <w:t>черного</w:t>
      </w:r>
      <w:r w:rsidRPr="00953CDA">
        <w:rPr>
          <w:spacing w:val="-2"/>
          <w:sz w:val="24"/>
          <w:szCs w:val="24"/>
        </w:rPr>
        <w:t xml:space="preserve"> </w:t>
      </w:r>
      <w:r w:rsidRPr="00953CDA">
        <w:rPr>
          <w:sz w:val="24"/>
          <w:szCs w:val="24"/>
        </w:rPr>
        <w:t>цвета</w:t>
      </w:r>
      <w:r w:rsidRPr="00953CDA">
        <w:rPr>
          <w:spacing w:val="-1"/>
          <w:sz w:val="24"/>
          <w:szCs w:val="24"/>
        </w:rPr>
        <w:t xml:space="preserve"> </w:t>
      </w:r>
      <w:r w:rsidRPr="00953CDA">
        <w:rPr>
          <w:sz w:val="24"/>
          <w:szCs w:val="24"/>
        </w:rPr>
        <w:t>на белом</w:t>
      </w:r>
      <w:r w:rsidRPr="00953CDA">
        <w:rPr>
          <w:spacing w:val="-3"/>
          <w:sz w:val="24"/>
          <w:szCs w:val="24"/>
        </w:rPr>
        <w:t xml:space="preserve"> </w:t>
      </w:r>
      <w:r w:rsidRPr="00953CDA">
        <w:rPr>
          <w:sz w:val="24"/>
          <w:szCs w:val="24"/>
        </w:rPr>
        <w:t>фоне</w:t>
      </w:r>
      <w:r w:rsidRPr="00953CDA">
        <w:rPr>
          <w:spacing w:val="-3"/>
          <w:sz w:val="24"/>
          <w:szCs w:val="24"/>
        </w:rPr>
        <w:t xml:space="preserve"> </w:t>
      </w:r>
      <w:r w:rsidRPr="00953CDA">
        <w:rPr>
          <w:sz w:val="24"/>
          <w:szCs w:val="24"/>
        </w:rPr>
        <w:t>четким,</w:t>
      </w:r>
      <w:r w:rsidRPr="00953CDA">
        <w:rPr>
          <w:spacing w:val="-2"/>
          <w:sz w:val="24"/>
          <w:szCs w:val="24"/>
        </w:rPr>
        <w:t xml:space="preserve"> </w:t>
      </w:r>
      <w:r w:rsidRPr="00953CDA">
        <w:rPr>
          <w:sz w:val="24"/>
          <w:szCs w:val="24"/>
        </w:rPr>
        <w:t>хорошо</w:t>
      </w:r>
      <w:r w:rsidRPr="00953CDA">
        <w:rPr>
          <w:spacing w:val="-2"/>
          <w:sz w:val="24"/>
          <w:szCs w:val="24"/>
        </w:rPr>
        <w:t xml:space="preserve"> </w:t>
      </w:r>
      <w:r w:rsidRPr="00953CDA">
        <w:rPr>
          <w:sz w:val="24"/>
          <w:szCs w:val="24"/>
        </w:rPr>
        <w:t>читаемым</w:t>
      </w:r>
      <w:r w:rsidRPr="00953CDA">
        <w:rPr>
          <w:spacing w:val="-1"/>
          <w:sz w:val="24"/>
          <w:szCs w:val="24"/>
        </w:rPr>
        <w:t xml:space="preserve"> </w:t>
      </w:r>
      <w:r w:rsidRPr="00953CDA">
        <w:rPr>
          <w:sz w:val="24"/>
          <w:szCs w:val="24"/>
        </w:rPr>
        <w:t>шрифтом</w:t>
      </w:r>
      <w:r w:rsidRPr="00953CDA">
        <w:rPr>
          <w:spacing w:val="-3"/>
          <w:sz w:val="24"/>
          <w:szCs w:val="24"/>
        </w:rPr>
        <w:t xml:space="preserve"> </w:t>
      </w:r>
      <w:r w:rsidRPr="00953CDA">
        <w:rPr>
          <w:sz w:val="24"/>
          <w:szCs w:val="24"/>
        </w:rPr>
        <w:t>максимального</w:t>
      </w:r>
      <w:r w:rsidRPr="00953CDA">
        <w:rPr>
          <w:spacing w:val="-2"/>
          <w:sz w:val="24"/>
          <w:szCs w:val="24"/>
        </w:rPr>
        <w:t xml:space="preserve"> </w:t>
      </w:r>
      <w:r w:rsidRPr="00953CDA">
        <w:rPr>
          <w:sz w:val="24"/>
          <w:szCs w:val="24"/>
        </w:rPr>
        <w:t>размера</w:t>
      </w:r>
      <w:r w:rsidRPr="00953CDA">
        <w:rPr>
          <w:spacing w:val="-3"/>
          <w:sz w:val="24"/>
          <w:szCs w:val="24"/>
        </w:rPr>
        <w:t xml:space="preserve"> </w:t>
      </w:r>
      <w:r w:rsidRPr="00953CDA">
        <w:rPr>
          <w:sz w:val="24"/>
          <w:szCs w:val="24"/>
        </w:rPr>
        <w:t>из</w:t>
      </w:r>
      <w:r w:rsidRPr="00953CDA">
        <w:rPr>
          <w:spacing w:val="-2"/>
          <w:sz w:val="24"/>
          <w:szCs w:val="24"/>
        </w:rPr>
        <w:t xml:space="preserve"> </w:t>
      </w:r>
      <w:r w:rsidRPr="00953CDA">
        <w:rPr>
          <w:sz w:val="24"/>
          <w:szCs w:val="24"/>
        </w:rPr>
        <w:t>используемых</w:t>
      </w:r>
      <w:r w:rsidRPr="00953CDA">
        <w:rPr>
          <w:spacing w:val="-1"/>
          <w:sz w:val="24"/>
          <w:szCs w:val="24"/>
        </w:rPr>
        <w:t xml:space="preserve"> </w:t>
      </w:r>
      <w:r w:rsidRPr="00953CDA">
        <w:rPr>
          <w:sz w:val="24"/>
          <w:szCs w:val="24"/>
        </w:rPr>
        <w:t>на этой</w:t>
      </w:r>
      <w:r w:rsidRPr="00953CDA">
        <w:rPr>
          <w:spacing w:val="-6"/>
          <w:sz w:val="24"/>
          <w:szCs w:val="24"/>
        </w:rPr>
        <w:t xml:space="preserve"> </w:t>
      </w:r>
      <w:r w:rsidRPr="00953CDA">
        <w:rPr>
          <w:sz w:val="24"/>
          <w:szCs w:val="24"/>
        </w:rPr>
        <w:t>странице</w:t>
      </w:r>
      <w:r w:rsidRPr="00953CDA">
        <w:rPr>
          <w:spacing w:val="-8"/>
          <w:sz w:val="24"/>
          <w:szCs w:val="24"/>
        </w:rPr>
        <w:t xml:space="preserve"> </w:t>
      </w:r>
      <w:r w:rsidRPr="00953CDA">
        <w:rPr>
          <w:sz w:val="24"/>
          <w:szCs w:val="24"/>
        </w:rPr>
        <w:t>размеров</w:t>
      </w:r>
      <w:r w:rsidRPr="00953CDA">
        <w:rPr>
          <w:spacing w:val="-8"/>
          <w:sz w:val="24"/>
          <w:szCs w:val="24"/>
        </w:rPr>
        <w:t xml:space="preserve"> </w:t>
      </w:r>
      <w:r w:rsidRPr="00953CDA">
        <w:rPr>
          <w:sz w:val="24"/>
          <w:szCs w:val="24"/>
        </w:rPr>
        <w:t>шрифта.</w:t>
      </w:r>
      <w:r w:rsidRPr="00953CDA">
        <w:rPr>
          <w:spacing w:val="-5"/>
          <w:sz w:val="24"/>
          <w:szCs w:val="24"/>
        </w:rPr>
        <w:t xml:space="preserve"> </w:t>
      </w:r>
      <w:r w:rsidRPr="00953CDA">
        <w:rPr>
          <w:sz w:val="24"/>
          <w:szCs w:val="24"/>
        </w:rPr>
        <w:t>Площадь</w:t>
      </w:r>
      <w:r w:rsidRPr="00953CDA">
        <w:rPr>
          <w:spacing w:val="-6"/>
          <w:sz w:val="24"/>
          <w:szCs w:val="24"/>
        </w:rPr>
        <w:t xml:space="preserve"> </w:t>
      </w:r>
      <w:r w:rsidRPr="00953CDA">
        <w:rPr>
          <w:sz w:val="24"/>
          <w:szCs w:val="24"/>
        </w:rPr>
        <w:t>квадратной</w:t>
      </w:r>
      <w:r w:rsidRPr="00953CDA">
        <w:rPr>
          <w:spacing w:val="-6"/>
          <w:sz w:val="24"/>
          <w:szCs w:val="24"/>
        </w:rPr>
        <w:t xml:space="preserve"> </w:t>
      </w:r>
      <w:r w:rsidRPr="00953CDA">
        <w:rPr>
          <w:sz w:val="24"/>
          <w:szCs w:val="24"/>
        </w:rPr>
        <w:t>рамки</w:t>
      </w:r>
      <w:r w:rsidRPr="00953CDA">
        <w:rPr>
          <w:spacing w:val="-6"/>
          <w:sz w:val="24"/>
          <w:szCs w:val="24"/>
        </w:rPr>
        <w:t xml:space="preserve"> </w:t>
      </w:r>
      <w:r w:rsidRPr="00953CDA">
        <w:rPr>
          <w:sz w:val="24"/>
          <w:szCs w:val="24"/>
        </w:rPr>
        <w:t>должна</w:t>
      </w:r>
      <w:r w:rsidRPr="00953CDA">
        <w:rPr>
          <w:spacing w:val="-8"/>
          <w:sz w:val="24"/>
          <w:szCs w:val="24"/>
        </w:rPr>
        <w:t xml:space="preserve"> </w:t>
      </w:r>
      <w:r w:rsidRPr="00953CDA">
        <w:rPr>
          <w:sz w:val="24"/>
          <w:szCs w:val="24"/>
        </w:rPr>
        <w:t>составлять</w:t>
      </w:r>
      <w:r w:rsidRPr="00953CDA">
        <w:rPr>
          <w:spacing w:val="-6"/>
          <w:sz w:val="24"/>
          <w:szCs w:val="24"/>
        </w:rPr>
        <w:t xml:space="preserve"> </w:t>
      </w:r>
      <w:r w:rsidRPr="00953CDA">
        <w:rPr>
          <w:sz w:val="24"/>
          <w:szCs w:val="24"/>
        </w:rPr>
        <w:t>не</w:t>
      </w:r>
      <w:r w:rsidRPr="00953CDA">
        <w:rPr>
          <w:spacing w:val="-8"/>
          <w:sz w:val="24"/>
          <w:szCs w:val="24"/>
        </w:rPr>
        <w:t xml:space="preserve"> </w:t>
      </w:r>
      <w:r w:rsidRPr="00953CDA">
        <w:rPr>
          <w:sz w:val="24"/>
          <w:szCs w:val="24"/>
        </w:rPr>
        <w:t>менее</w:t>
      </w:r>
      <w:r w:rsidRPr="00953CDA">
        <w:rPr>
          <w:spacing w:val="-6"/>
          <w:sz w:val="24"/>
          <w:szCs w:val="24"/>
        </w:rPr>
        <w:t xml:space="preserve"> </w:t>
      </w:r>
      <w:r w:rsidRPr="00953CDA">
        <w:rPr>
          <w:sz w:val="24"/>
          <w:szCs w:val="24"/>
        </w:rPr>
        <w:t xml:space="preserve">чем 5 процентов площади первой страницы </w:t>
      </w:r>
      <w:r w:rsidR="00C206C1" w:rsidRPr="00953CDA">
        <w:rPr>
          <w:sz w:val="24"/>
          <w:szCs w:val="24"/>
        </w:rPr>
        <w:t>Д</w:t>
      </w:r>
      <w:r w:rsidRPr="00953CDA">
        <w:rPr>
          <w:sz w:val="24"/>
          <w:szCs w:val="24"/>
        </w:rPr>
        <w:t>оговора займа.</w:t>
      </w:r>
    </w:p>
    <w:p w:rsidR="00C50AF8" w:rsidRPr="00953CDA" w:rsidRDefault="00F4752E" w:rsidP="00C52642">
      <w:pPr>
        <w:rPr>
          <w:sz w:val="24"/>
          <w:szCs w:val="24"/>
        </w:rPr>
      </w:pPr>
      <w:r w:rsidRPr="00953CDA">
        <w:rPr>
          <w:sz w:val="24"/>
          <w:szCs w:val="24"/>
        </w:rPr>
        <w:t xml:space="preserve">Полная стоимость </w:t>
      </w:r>
      <w:proofErr w:type="spellStart"/>
      <w:r w:rsidRPr="00953CDA">
        <w:rPr>
          <w:sz w:val="24"/>
          <w:szCs w:val="24"/>
        </w:rPr>
        <w:t>микрозайма</w:t>
      </w:r>
      <w:proofErr w:type="spellEnd"/>
      <w:r w:rsidRPr="00953CDA">
        <w:rPr>
          <w:sz w:val="24"/>
          <w:szCs w:val="24"/>
        </w:rPr>
        <w:t xml:space="preserve"> в денежном выражении размещается справа от полной стоимости </w:t>
      </w:r>
      <w:proofErr w:type="spellStart"/>
      <w:r w:rsidRPr="00953CDA">
        <w:rPr>
          <w:sz w:val="24"/>
          <w:szCs w:val="24"/>
        </w:rPr>
        <w:t>микрозайма</w:t>
      </w:r>
      <w:proofErr w:type="spellEnd"/>
      <w:r w:rsidRPr="00953CDA">
        <w:rPr>
          <w:sz w:val="24"/>
          <w:szCs w:val="24"/>
        </w:rPr>
        <w:t xml:space="preserve">, определяемой в процентах годовых. Площадь квадратной рамки должна составлять не менее чем 5 процентов площади первой страницы договора </w:t>
      </w:r>
      <w:proofErr w:type="spellStart"/>
      <w:r w:rsidRPr="00953CDA">
        <w:rPr>
          <w:spacing w:val="-2"/>
          <w:sz w:val="24"/>
          <w:szCs w:val="24"/>
        </w:rPr>
        <w:t>микрозайма</w:t>
      </w:r>
      <w:proofErr w:type="spellEnd"/>
      <w:r w:rsidRPr="00953CDA">
        <w:rPr>
          <w:spacing w:val="-2"/>
          <w:sz w:val="24"/>
          <w:szCs w:val="24"/>
        </w:rPr>
        <w:t>.</w:t>
      </w:r>
      <w:r w:rsidR="004D5082" w:rsidRPr="00953CDA">
        <w:rPr>
          <w:sz w:val="24"/>
          <w:szCs w:val="24"/>
        </w:rPr>
        <w:t xml:space="preserve"> </w:t>
      </w:r>
      <w:r w:rsidR="00FC6E28" w:rsidRPr="00953CDA">
        <w:rPr>
          <w:sz w:val="24"/>
          <w:szCs w:val="24"/>
        </w:rPr>
        <w:t xml:space="preserve">Полная стоимость </w:t>
      </w:r>
      <w:proofErr w:type="spellStart"/>
      <w:r w:rsidR="00764CD3" w:rsidRPr="00953CDA">
        <w:rPr>
          <w:sz w:val="24"/>
          <w:szCs w:val="24"/>
        </w:rPr>
        <w:t>микрозайма</w:t>
      </w:r>
      <w:proofErr w:type="spellEnd"/>
      <w:r w:rsidR="00764CD3" w:rsidRPr="00953CDA">
        <w:rPr>
          <w:sz w:val="24"/>
          <w:szCs w:val="24"/>
        </w:rPr>
        <w:t xml:space="preserve"> </w:t>
      </w:r>
      <w:r w:rsidR="00FC6E28" w:rsidRPr="00953CDA">
        <w:rPr>
          <w:sz w:val="24"/>
          <w:szCs w:val="24"/>
        </w:rPr>
        <w:t xml:space="preserve"> в процентах годовых указывается с точностью до третьего знака после запятой.</w:t>
      </w:r>
      <w:r w:rsidR="00764CD3" w:rsidRPr="00953CDA">
        <w:rPr>
          <w:sz w:val="24"/>
          <w:szCs w:val="24"/>
        </w:rPr>
        <w:t xml:space="preserve"> </w:t>
      </w:r>
      <w:r w:rsidR="00FC6E28" w:rsidRPr="00953CDA">
        <w:rPr>
          <w:sz w:val="24"/>
          <w:szCs w:val="24"/>
        </w:rPr>
        <w:t xml:space="preserve">Если при расчетах, используемых при определении полной стоимости </w:t>
      </w:r>
      <w:proofErr w:type="spellStart"/>
      <w:r w:rsidR="00764CD3" w:rsidRPr="00953CDA">
        <w:rPr>
          <w:sz w:val="24"/>
          <w:szCs w:val="24"/>
        </w:rPr>
        <w:t>микрозайма</w:t>
      </w:r>
      <w:proofErr w:type="spellEnd"/>
      <w:r w:rsidR="00FC6E28" w:rsidRPr="00953CDA">
        <w:rPr>
          <w:sz w:val="24"/>
          <w:szCs w:val="24"/>
        </w:rPr>
        <w:t xml:space="preserve"> в процентах годовых, производится округление, то оно осуществляется не менее чем до третьего знака после запятой</w:t>
      </w:r>
      <w:r w:rsidR="00C52642" w:rsidRPr="00953CDA">
        <w:t>.</w:t>
      </w:r>
    </w:p>
    <w:p w:rsidR="00A853BF" w:rsidRPr="00953CDA" w:rsidRDefault="00CE41B0" w:rsidP="00CE41B0">
      <w:pPr>
        <w:tabs>
          <w:tab w:val="left" w:pos="1400"/>
        </w:tabs>
        <w:spacing w:before="0"/>
        <w:ind w:left="-360"/>
        <w:rPr>
          <w:sz w:val="24"/>
          <w:szCs w:val="24"/>
        </w:rPr>
      </w:pPr>
      <w:r w:rsidRPr="00953CDA">
        <w:rPr>
          <w:sz w:val="24"/>
          <w:szCs w:val="24"/>
        </w:rPr>
        <w:t>4.1</w:t>
      </w:r>
      <w:r w:rsidR="001C2826" w:rsidRPr="00953CDA">
        <w:rPr>
          <w:sz w:val="24"/>
          <w:szCs w:val="24"/>
        </w:rPr>
        <w:t>2</w:t>
      </w:r>
      <w:r w:rsidRPr="00953CDA">
        <w:rPr>
          <w:sz w:val="24"/>
          <w:szCs w:val="24"/>
        </w:rPr>
        <w:t xml:space="preserve"> </w:t>
      </w:r>
      <w:r w:rsidR="00F26292" w:rsidRPr="00953CDA">
        <w:rPr>
          <w:sz w:val="24"/>
          <w:szCs w:val="24"/>
        </w:rPr>
        <w:t xml:space="preserve">Договор </w:t>
      </w:r>
      <w:proofErr w:type="spellStart"/>
      <w:r w:rsidR="008C67D3" w:rsidRPr="00953CDA">
        <w:rPr>
          <w:sz w:val="24"/>
          <w:szCs w:val="24"/>
        </w:rPr>
        <w:t>микро</w:t>
      </w:r>
      <w:r w:rsidR="00F05D1A" w:rsidRPr="00953CDA">
        <w:rPr>
          <w:sz w:val="24"/>
          <w:szCs w:val="24"/>
        </w:rPr>
        <w:t>займа</w:t>
      </w:r>
      <w:proofErr w:type="spellEnd"/>
      <w:r w:rsidR="00F05D1A" w:rsidRPr="00953CDA">
        <w:rPr>
          <w:sz w:val="24"/>
          <w:szCs w:val="24"/>
        </w:rPr>
        <w:t xml:space="preserve"> </w:t>
      </w:r>
      <w:r w:rsidR="00F26292" w:rsidRPr="00953CDA">
        <w:rPr>
          <w:sz w:val="24"/>
          <w:szCs w:val="24"/>
        </w:rPr>
        <w:t xml:space="preserve"> считается заключенным, если между сторонами договора достигнуто согласие по всем </w:t>
      </w:r>
      <w:r w:rsidR="00053B5C" w:rsidRPr="00953CDA">
        <w:rPr>
          <w:sz w:val="24"/>
          <w:szCs w:val="24"/>
        </w:rPr>
        <w:t>И</w:t>
      </w:r>
      <w:r w:rsidR="00F26292" w:rsidRPr="00953CDA">
        <w:rPr>
          <w:sz w:val="24"/>
          <w:szCs w:val="24"/>
        </w:rPr>
        <w:t>ндивидуальным условиям договора</w:t>
      </w:r>
      <w:r w:rsidR="00053B5C" w:rsidRPr="00953CDA">
        <w:rPr>
          <w:sz w:val="24"/>
          <w:szCs w:val="24"/>
        </w:rPr>
        <w:t xml:space="preserve"> займа</w:t>
      </w:r>
      <w:r w:rsidR="00F26292" w:rsidRPr="00953CDA">
        <w:rPr>
          <w:sz w:val="24"/>
          <w:szCs w:val="24"/>
        </w:rPr>
        <w:t xml:space="preserve">. Договор  </w:t>
      </w:r>
      <w:proofErr w:type="spellStart"/>
      <w:r w:rsidR="008C67D3" w:rsidRPr="00953CDA">
        <w:rPr>
          <w:sz w:val="24"/>
          <w:szCs w:val="24"/>
        </w:rPr>
        <w:t>микро</w:t>
      </w:r>
      <w:r w:rsidR="00F26292" w:rsidRPr="00953CDA">
        <w:rPr>
          <w:sz w:val="24"/>
          <w:szCs w:val="24"/>
        </w:rPr>
        <w:t>займа</w:t>
      </w:r>
      <w:proofErr w:type="spellEnd"/>
      <w:r w:rsidR="00F26292" w:rsidRPr="00953CDA">
        <w:rPr>
          <w:sz w:val="24"/>
          <w:szCs w:val="24"/>
        </w:rPr>
        <w:t xml:space="preserve"> считается заключенным с момента передачи заемщику денежных средств</w:t>
      </w:r>
      <w:r w:rsidR="00F4752E" w:rsidRPr="00953CDA">
        <w:rPr>
          <w:spacing w:val="-2"/>
          <w:sz w:val="24"/>
          <w:szCs w:val="24"/>
        </w:rPr>
        <w:t>.</w:t>
      </w:r>
    </w:p>
    <w:p w:rsidR="00A32846" w:rsidRPr="00953CDA" w:rsidRDefault="005026AB" w:rsidP="006C07AA">
      <w:pPr>
        <w:tabs>
          <w:tab w:val="left" w:pos="1316"/>
        </w:tabs>
        <w:spacing w:before="0"/>
        <w:rPr>
          <w:sz w:val="24"/>
          <w:szCs w:val="24"/>
        </w:rPr>
      </w:pPr>
      <w:r w:rsidRPr="00953CDA">
        <w:rPr>
          <w:sz w:val="24"/>
          <w:szCs w:val="24"/>
        </w:rPr>
        <w:t>4.1</w:t>
      </w:r>
      <w:r w:rsidR="001C2826" w:rsidRPr="00953CDA">
        <w:rPr>
          <w:sz w:val="24"/>
          <w:szCs w:val="24"/>
        </w:rPr>
        <w:t>3</w:t>
      </w:r>
      <w:proofErr w:type="gramStart"/>
      <w:r w:rsidR="006C07AA" w:rsidRPr="00953CDA">
        <w:rPr>
          <w:sz w:val="24"/>
          <w:szCs w:val="24"/>
        </w:rPr>
        <w:t xml:space="preserve"> </w:t>
      </w:r>
      <w:r w:rsidR="00A32846" w:rsidRPr="00953CDA">
        <w:rPr>
          <w:sz w:val="24"/>
          <w:szCs w:val="24"/>
        </w:rPr>
        <w:t>П</w:t>
      </w:r>
      <w:proofErr w:type="gramEnd"/>
      <w:r w:rsidR="00A32846" w:rsidRPr="00953CDA">
        <w:rPr>
          <w:sz w:val="24"/>
          <w:szCs w:val="24"/>
        </w:rPr>
        <w:t xml:space="preserve">ри заключении договора </w:t>
      </w:r>
      <w:proofErr w:type="spellStart"/>
      <w:r w:rsidR="00897DAC" w:rsidRPr="00953CDA">
        <w:rPr>
          <w:sz w:val="24"/>
          <w:szCs w:val="24"/>
        </w:rPr>
        <w:t>микро</w:t>
      </w:r>
      <w:r w:rsidR="00A32846" w:rsidRPr="00953CDA">
        <w:rPr>
          <w:sz w:val="24"/>
          <w:szCs w:val="24"/>
        </w:rPr>
        <w:t>займа</w:t>
      </w:r>
      <w:proofErr w:type="spellEnd"/>
      <w:r w:rsidR="00897DAC" w:rsidRPr="00953CDA">
        <w:rPr>
          <w:sz w:val="24"/>
          <w:szCs w:val="24"/>
        </w:rPr>
        <w:t xml:space="preserve"> Займодавец </w:t>
      </w:r>
      <w:r w:rsidR="00A32846" w:rsidRPr="00953CDA">
        <w:rPr>
          <w:sz w:val="24"/>
          <w:szCs w:val="24"/>
        </w:rPr>
        <w:t xml:space="preserve"> обязан предоставить заемщику информацию о суммах и датах платежей заемщика по договору </w:t>
      </w:r>
      <w:proofErr w:type="spellStart"/>
      <w:r w:rsidR="00897DAC" w:rsidRPr="00953CDA">
        <w:rPr>
          <w:sz w:val="24"/>
          <w:szCs w:val="24"/>
        </w:rPr>
        <w:t>микро</w:t>
      </w:r>
      <w:r w:rsidR="00A32846" w:rsidRPr="00953CDA">
        <w:rPr>
          <w:sz w:val="24"/>
          <w:szCs w:val="24"/>
        </w:rPr>
        <w:t>займа</w:t>
      </w:r>
      <w:proofErr w:type="spellEnd"/>
      <w:r w:rsidR="00A32846" w:rsidRPr="00953CDA">
        <w:rPr>
          <w:sz w:val="24"/>
          <w:szCs w:val="24"/>
        </w:rPr>
        <w:t>, а также иных платежей заемщика, указанных в частях 3 и 4 статьи 6  Федерального закона</w:t>
      </w:r>
      <w:r w:rsidR="006C07AA" w:rsidRPr="00953CDA">
        <w:rPr>
          <w:sz w:val="24"/>
          <w:szCs w:val="24"/>
        </w:rPr>
        <w:t xml:space="preserve"> №353-ФЗ</w:t>
      </w:r>
      <w:r w:rsidR="00A32846" w:rsidRPr="00953CDA">
        <w:rPr>
          <w:sz w:val="24"/>
          <w:szCs w:val="24"/>
        </w:rPr>
        <w:t xml:space="preserve">, или порядке их определения с указанием отдельно сумм, направляемых на погашение основного долга по </w:t>
      </w:r>
      <w:proofErr w:type="spellStart"/>
      <w:r w:rsidR="006C07AA" w:rsidRPr="00953CDA">
        <w:rPr>
          <w:sz w:val="24"/>
          <w:szCs w:val="24"/>
        </w:rPr>
        <w:t>микро</w:t>
      </w:r>
      <w:r w:rsidR="00A32846" w:rsidRPr="00953CDA">
        <w:rPr>
          <w:sz w:val="24"/>
          <w:szCs w:val="24"/>
        </w:rPr>
        <w:t>займу</w:t>
      </w:r>
      <w:proofErr w:type="spellEnd"/>
      <w:r w:rsidR="00A32846" w:rsidRPr="00953CDA">
        <w:rPr>
          <w:sz w:val="24"/>
          <w:szCs w:val="24"/>
        </w:rPr>
        <w:t xml:space="preserve">, сумм, направляемых на погашение процентов, и сумм, направляемых на уплату </w:t>
      </w:r>
      <w:proofErr w:type="gramStart"/>
      <w:r w:rsidR="00A32846" w:rsidRPr="00953CDA">
        <w:rPr>
          <w:sz w:val="24"/>
          <w:szCs w:val="24"/>
        </w:rPr>
        <w:t>иных платежей заемщика, указанных в частях 3 и 4 статьи 6  Федерального закона</w:t>
      </w:r>
      <w:r w:rsidR="006C07AA" w:rsidRPr="00953CDA">
        <w:rPr>
          <w:sz w:val="24"/>
          <w:szCs w:val="24"/>
        </w:rPr>
        <w:t xml:space="preserve"> №353-ФЗ</w:t>
      </w:r>
      <w:r w:rsidR="00A32846" w:rsidRPr="00953CDA">
        <w:rPr>
          <w:sz w:val="24"/>
          <w:szCs w:val="24"/>
        </w:rPr>
        <w:t xml:space="preserve">, - в каждом платеже, общей суммы платежей заемщика в течение срока действия договора </w:t>
      </w:r>
      <w:proofErr w:type="spellStart"/>
      <w:r w:rsidR="006C07AA" w:rsidRPr="00953CDA">
        <w:rPr>
          <w:sz w:val="24"/>
          <w:szCs w:val="24"/>
        </w:rPr>
        <w:t>микрозайма</w:t>
      </w:r>
      <w:proofErr w:type="spellEnd"/>
      <w:r w:rsidR="00A32846" w:rsidRPr="00953CDA">
        <w:rPr>
          <w:sz w:val="24"/>
          <w:szCs w:val="24"/>
        </w:rPr>
        <w:t xml:space="preserve">, определенной исходя из условий договора </w:t>
      </w:r>
      <w:proofErr w:type="spellStart"/>
      <w:r w:rsidR="006C07AA" w:rsidRPr="00953CDA">
        <w:rPr>
          <w:sz w:val="24"/>
          <w:szCs w:val="24"/>
        </w:rPr>
        <w:t>микро</w:t>
      </w:r>
      <w:r w:rsidR="00A32846" w:rsidRPr="00953CDA">
        <w:rPr>
          <w:sz w:val="24"/>
          <w:szCs w:val="24"/>
        </w:rPr>
        <w:t>займа</w:t>
      </w:r>
      <w:proofErr w:type="spellEnd"/>
      <w:r w:rsidR="00A32846" w:rsidRPr="00953CDA">
        <w:rPr>
          <w:sz w:val="24"/>
          <w:szCs w:val="24"/>
        </w:rPr>
        <w:t xml:space="preserve">, действующих на дату заключения договора </w:t>
      </w:r>
      <w:proofErr w:type="spellStart"/>
      <w:r w:rsidR="006C07AA" w:rsidRPr="00953CDA">
        <w:rPr>
          <w:sz w:val="24"/>
          <w:szCs w:val="24"/>
        </w:rPr>
        <w:t>микро</w:t>
      </w:r>
      <w:r w:rsidR="00A32846" w:rsidRPr="00953CDA">
        <w:rPr>
          <w:sz w:val="24"/>
          <w:szCs w:val="24"/>
        </w:rPr>
        <w:t>займа</w:t>
      </w:r>
      <w:proofErr w:type="spellEnd"/>
      <w:r w:rsidR="00A32846" w:rsidRPr="00953CDA">
        <w:rPr>
          <w:sz w:val="24"/>
          <w:szCs w:val="24"/>
        </w:rPr>
        <w:t>, указанных в частях 3 и 4 статьи 6 Федерального закона</w:t>
      </w:r>
      <w:r w:rsidR="006C07AA" w:rsidRPr="00953CDA">
        <w:rPr>
          <w:sz w:val="24"/>
          <w:szCs w:val="24"/>
        </w:rPr>
        <w:t xml:space="preserve"> №353-ФЗ</w:t>
      </w:r>
      <w:r w:rsidR="00A32846" w:rsidRPr="00953CDA">
        <w:rPr>
          <w:sz w:val="24"/>
          <w:szCs w:val="24"/>
        </w:rPr>
        <w:t xml:space="preserve"> (далее - график платежей по договору </w:t>
      </w:r>
      <w:proofErr w:type="spellStart"/>
      <w:r w:rsidR="006C07AA" w:rsidRPr="00953CDA">
        <w:rPr>
          <w:sz w:val="24"/>
          <w:szCs w:val="24"/>
        </w:rPr>
        <w:t>микрозайма</w:t>
      </w:r>
      <w:proofErr w:type="spellEnd"/>
      <w:r w:rsidR="00A32846" w:rsidRPr="00953CDA">
        <w:rPr>
          <w:sz w:val="24"/>
          <w:szCs w:val="24"/>
        </w:rPr>
        <w:t xml:space="preserve">). </w:t>
      </w:r>
      <w:proofErr w:type="gramEnd"/>
    </w:p>
    <w:p w:rsidR="00A32846" w:rsidRPr="00953CDA" w:rsidRDefault="006C07AA" w:rsidP="00A32846">
      <w:pPr>
        <w:tabs>
          <w:tab w:val="left" w:pos="1316"/>
        </w:tabs>
        <w:spacing w:before="0"/>
        <w:rPr>
          <w:sz w:val="24"/>
          <w:szCs w:val="24"/>
        </w:rPr>
      </w:pPr>
      <w:r w:rsidRPr="00953CDA">
        <w:rPr>
          <w:sz w:val="24"/>
          <w:szCs w:val="24"/>
        </w:rPr>
        <w:t>4.14</w:t>
      </w:r>
      <w:proofErr w:type="gramStart"/>
      <w:r w:rsidR="00A32846" w:rsidRPr="00953CDA">
        <w:rPr>
          <w:sz w:val="24"/>
          <w:szCs w:val="24"/>
        </w:rPr>
        <w:t xml:space="preserve"> П</w:t>
      </w:r>
      <w:proofErr w:type="gramEnd"/>
      <w:r w:rsidR="00A32846" w:rsidRPr="00953CDA">
        <w:rPr>
          <w:sz w:val="24"/>
          <w:szCs w:val="24"/>
        </w:rPr>
        <w:t>ри предоставлении дополнительных услуг (работ, товаров) запрещаются любые действия (в том числе предоставление заемщику неполной, недостоверной информации), направленные на формирование у заемщика ошибочного понимания того, что получение данных дополнительных услуг (работ, товаров) необходимо для получения потребительского кредита (займа).</w:t>
      </w:r>
    </w:p>
    <w:p w:rsidR="00A32846" w:rsidRPr="00953CDA" w:rsidRDefault="00A32846" w:rsidP="005026AB">
      <w:pPr>
        <w:tabs>
          <w:tab w:val="left" w:pos="1316"/>
        </w:tabs>
        <w:spacing w:before="0"/>
        <w:rPr>
          <w:sz w:val="24"/>
          <w:szCs w:val="24"/>
        </w:rPr>
      </w:pPr>
    </w:p>
    <w:p w:rsidR="001342B9" w:rsidRPr="00953CDA" w:rsidRDefault="001342B9" w:rsidP="001342B9">
      <w:pPr>
        <w:tabs>
          <w:tab w:val="left" w:pos="1316"/>
        </w:tabs>
        <w:spacing w:before="0"/>
        <w:rPr>
          <w:sz w:val="24"/>
          <w:szCs w:val="24"/>
        </w:rPr>
      </w:pPr>
      <w:r w:rsidRPr="00953CDA">
        <w:rPr>
          <w:sz w:val="24"/>
          <w:szCs w:val="24"/>
        </w:rPr>
        <w:lastRenderedPageBreak/>
        <w:t>4.1</w:t>
      </w:r>
      <w:r w:rsidR="00925A65" w:rsidRPr="00953CDA">
        <w:rPr>
          <w:sz w:val="24"/>
          <w:szCs w:val="24"/>
        </w:rPr>
        <w:t>5</w:t>
      </w:r>
      <w:r w:rsidRPr="00953CDA">
        <w:rPr>
          <w:sz w:val="24"/>
          <w:szCs w:val="24"/>
        </w:rPr>
        <w:t xml:space="preserve"> Займодавец  обязан предоставить заемщику с соблюдением требований, установленных частью 1 статьи 6 Федерального закона №353-ФЗ, информацию о полной стоимости  </w:t>
      </w:r>
      <w:proofErr w:type="spellStart"/>
      <w:r w:rsidRPr="00953CDA">
        <w:rPr>
          <w:sz w:val="24"/>
          <w:szCs w:val="24"/>
        </w:rPr>
        <w:t>микрозайма</w:t>
      </w:r>
      <w:proofErr w:type="spellEnd"/>
      <w:r w:rsidRPr="00953CDA">
        <w:rPr>
          <w:sz w:val="24"/>
          <w:szCs w:val="24"/>
        </w:rPr>
        <w:t xml:space="preserve">, а также уточненный график платежей по договору </w:t>
      </w:r>
      <w:proofErr w:type="spellStart"/>
      <w:r w:rsidRPr="00953CDA">
        <w:rPr>
          <w:sz w:val="24"/>
          <w:szCs w:val="24"/>
        </w:rPr>
        <w:t>микрозайма</w:t>
      </w:r>
      <w:proofErr w:type="spellEnd"/>
      <w:r w:rsidRPr="00953CDA">
        <w:rPr>
          <w:sz w:val="24"/>
          <w:szCs w:val="24"/>
        </w:rPr>
        <w:t xml:space="preserve">  в следующих случаях:</w:t>
      </w:r>
    </w:p>
    <w:p w:rsidR="001342B9" w:rsidRPr="00953CDA" w:rsidRDefault="001342B9" w:rsidP="001342B9">
      <w:pPr>
        <w:tabs>
          <w:tab w:val="left" w:pos="1316"/>
        </w:tabs>
        <w:spacing w:before="0"/>
        <w:rPr>
          <w:sz w:val="24"/>
          <w:szCs w:val="24"/>
        </w:rPr>
      </w:pPr>
      <w:r w:rsidRPr="00953CDA">
        <w:rPr>
          <w:sz w:val="24"/>
          <w:szCs w:val="24"/>
        </w:rPr>
        <w:t xml:space="preserve">1) изменение договора </w:t>
      </w:r>
      <w:proofErr w:type="spellStart"/>
      <w:r w:rsidR="00F63EA7" w:rsidRPr="00953CDA">
        <w:rPr>
          <w:sz w:val="24"/>
          <w:szCs w:val="24"/>
        </w:rPr>
        <w:t>микро</w:t>
      </w:r>
      <w:r w:rsidRPr="00953CDA">
        <w:rPr>
          <w:sz w:val="24"/>
          <w:szCs w:val="24"/>
        </w:rPr>
        <w:t>займа</w:t>
      </w:r>
      <w:proofErr w:type="spellEnd"/>
      <w:r w:rsidRPr="00953CDA">
        <w:rPr>
          <w:sz w:val="24"/>
          <w:szCs w:val="24"/>
        </w:rPr>
        <w:t xml:space="preserve">, предусматривающее увеличение процентной ставки по </w:t>
      </w:r>
      <w:proofErr w:type="spellStart"/>
      <w:r w:rsidR="00F63EA7" w:rsidRPr="00953CDA">
        <w:rPr>
          <w:sz w:val="24"/>
          <w:szCs w:val="24"/>
        </w:rPr>
        <w:t>микро</w:t>
      </w:r>
      <w:r w:rsidRPr="00953CDA">
        <w:rPr>
          <w:sz w:val="24"/>
          <w:szCs w:val="24"/>
        </w:rPr>
        <w:t>займу</w:t>
      </w:r>
      <w:proofErr w:type="spellEnd"/>
      <w:r w:rsidRPr="00953CDA">
        <w:rPr>
          <w:sz w:val="24"/>
          <w:szCs w:val="24"/>
        </w:rPr>
        <w:t>;</w:t>
      </w:r>
    </w:p>
    <w:p w:rsidR="001342B9" w:rsidRPr="00953CDA" w:rsidRDefault="001342B9" w:rsidP="001342B9">
      <w:pPr>
        <w:tabs>
          <w:tab w:val="left" w:pos="1316"/>
        </w:tabs>
        <w:spacing w:before="0"/>
        <w:rPr>
          <w:sz w:val="24"/>
          <w:szCs w:val="24"/>
        </w:rPr>
      </w:pPr>
      <w:r w:rsidRPr="00953CDA">
        <w:rPr>
          <w:sz w:val="24"/>
          <w:szCs w:val="24"/>
        </w:rPr>
        <w:t xml:space="preserve">2) изменение </w:t>
      </w:r>
      <w:proofErr w:type="spellStart"/>
      <w:r w:rsidR="00F63EA7" w:rsidRPr="00953CDA">
        <w:rPr>
          <w:sz w:val="24"/>
          <w:szCs w:val="24"/>
        </w:rPr>
        <w:t>микро</w:t>
      </w:r>
      <w:r w:rsidRPr="00953CDA">
        <w:rPr>
          <w:sz w:val="24"/>
          <w:szCs w:val="24"/>
        </w:rPr>
        <w:t>займа</w:t>
      </w:r>
      <w:proofErr w:type="spellEnd"/>
      <w:r w:rsidRPr="00953CDA">
        <w:rPr>
          <w:sz w:val="24"/>
          <w:szCs w:val="24"/>
        </w:rPr>
        <w:t xml:space="preserve">, в результате которого индивидуальные условия договора </w:t>
      </w:r>
      <w:proofErr w:type="spellStart"/>
      <w:r w:rsidR="00F63EA7" w:rsidRPr="00953CDA">
        <w:rPr>
          <w:sz w:val="24"/>
          <w:szCs w:val="24"/>
        </w:rPr>
        <w:t>микро</w:t>
      </w:r>
      <w:r w:rsidRPr="00953CDA">
        <w:rPr>
          <w:sz w:val="24"/>
          <w:szCs w:val="24"/>
        </w:rPr>
        <w:t>займа</w:t>
      </w:r>
      <w:proofErr w:type="spellEnd"/>
      <w:r w:rsidRPr="00953CDA">
        <w:rPr>
          <w:sz w:val="24"/>
          <w:szCs w:val="24"/>
        </w:rPr>
        <w:t xml:space="preserve"> будут соответствовать категории </w:t>
      </w:r>
      <w:proofErr w:type="spellStart"/>
      <w:r w:rsidR="00F63EA7" w:rsidRPr="00953CDA">
        <w:rPr>
          <w:sz w:val="24"/>
          <w:szCs w:val="24"/>
        </w:rPr>
        <w:t>микро</w:t>
      </w:r>
      <w:r w:rsidRPr="00953CDA">
        <w:rPr>
          <w:sz w:val="24"/>
          <w:szCs w:val="24"/>
        </w:rPr>
        <w:t>займа</w:t>
      </w:r>
      <w:proofErr w:type="spellEnd"/>
      <w:r w:rsidRPr="00953CDA">
        <w:rPr>
          <w:sz w:val="24"/>
          <w:szCs w:val="24"/>
        </w:rPr>
        <w:t xml:space="preserve">, отличной от категории </w:t>
      </w:r>
      <w:proofErr w:type="spellStart"/>
      <w:r w:rsidR="00F63EA7" w:rsidRPr="00953CDA">
        <w:rPr>
          <w:sz w:val="24"/>
          <w:szCs w:val="24"/>
        </w:rPr>
        <w:t>микро</w:t>
      </w:r>
      <w:r w:rsidRPr="00953CDA">
        <w:rPr>
          <w:sz w:val="24"/>
          <w:szCs w:val="24"/>
        </w:rPr>
        <w:t>займа</w:t>
      </w:r>
      <w:proofErr w:type="spellEnd"/>
      <w:r w:rsidRPr="00953CDA">
        <w:rPr>
          <w:sz w:val="24"/>
          <w:szCs w:val="24"/>
        </w:rPr>
        <w:t xml:space="preserve">, которой соответствовал такой </w:t>
      </w:r>
      <w:proofErr w:type="spellStart"/>
      <w:r w:rsidR="00F63EA7" w:rsidRPr="00953CDA">
        <w:rPr>
          <w:sz w:val="24"/>
          <w:szCs w:val="24"/>
        </w:rPr>
        <w:t>микро</w:t>
      </w:r>
      <w:r w:rsidRPr="00953CDA">
        <w:rPr>
          <w:sz w:val="24"/>
          <w:szCs w:val="24"/>
        </w:rPr>
        <w:t>заем</w:t>
      </w:r>
      <w:proofErr w:type="spellEnd"/>
      <w:r w:rsidRPr="00953CDA">
        <w:rPr>
          <w:sz w:val="24"/>
          <w:szCs w:val="24"/>
        </w:rPr>
        <w:t xml:space="preserve"> до изменения договора </w:t>
      </w:r>
      <w:proofErr w:type="spellStart"/>
      <w:r w:rsidR="00F63EA7" w:rsidRPr="00953CDA">
        <w:rPr>
          <w:sz w:val="24"/>
          <w:szCs w:val="24"/>
        </w:rPr>
        <w:t>микро</w:t>
      </w:r>
      <w:r w:rsidRPr="00953CDA">
        <w:rPr>
          <w:sz w:val="24"/>
          <w:szCs w:val="24"/>
        </w:rPr>
        <w:t>займа</w:t>
      </w:r>
      <w:proofErr w:type="spellEnd"/>
      <w:r w:rsidRPr="00953CDA">
        <w:rPr>
          <w:sz w:val="24"/>
          <w:szCs w:val="24"/>
        </w:rPr>
        <w:t>;</w:t>
      </w:r>
    </w:p>
    <w:p w:rsidR="001342B9" w:rsidRPr="00953CDA" w:rsidRDefault="001342B9" w:rsidP="001342B9">
      <w:pPr>
        <w:tabs>
          <w:tab w:val="left" w:pos="1316"/>
        </w:tabs>
        <w:spacing w:before="0"/>
        <w:rPr>
          <w:sz w:val="24"/>
          <w:szCs w:val="24"/>
        </w:rPr>
      </w:pPr>
      <w:proofErr w:type="gramStart"/>
      <w:r w:rsidRPr="00953CDA">
        <w:rPr>
          <w:sz w:val="24"/>
          <w:szCs w:val="24"/>
        </w:rPr>
        <w:t xml:space="preserve">3) уплата заемщиком платежей, </w:t>
      </w:r>
      <w:r w:rsidR="003030C4" w:rsidRPr="00953CDA">
        <w:t xml:space="preserve"> </w:t>
      </w:r>
      <w:r w:rsidR="003030C4" w:rsidRPr="00953CDA">
        <w:rPr>
          <w:sz w:val="24"/>
          <w:szCs w:val="24"/>
        </w:rPr>
        <w:t xml:space="preserve">по оплате услуг (работ, товаров), в том числе по договору страхования, а также иным основаниям в пользу Займодавца и (или) третьих лиц, если совершение заемщиком таких платежей, и (или) заключение (изменение) договора, предусматривающего уплату таких платежей, и (или) выражение заемщиком согласия на заключение (изменение) такого договора являются фактическими условиями предоставления </w:t>
      </w:r>
      <w:proofErr w:type="spellStart"/>
      <w:r w:rsidR="003030C4" w:rsidRPr="00953CDA">
        <w:rPr>
          <w:sz w:val="24"/>
          <w:szCs w:val="24"/>
        </w:rPr>
        <w:t>микрозайма</w:t>
      </w:r>
      <w:proofErr w:type="spellEnd"/>
      <w:r w:rsidR="003030C4" w:rsidRPr="00953CDA">
        <w:rPr>
          <w:sz w:val="24"/>
          <w:szCs w:val="24"/>
        </w:rPr>
        <w:t xml:space="preserve">  и (или) фактически влияют на</w:t>
      </w:r>
      <w:proofErr w:type="gramEnd"/>
      <w:r w:rsidR="003030C4" w:rsidRPr="00953CDA">
        <w:rPr>
          <w:sz w:val="24"/>
          <w:szCs w:val="24"/>
        </w:rPr>
        <w:t xml:space="preserve"> условия договора </w:t>
      </w:r>
      <w:proofErr w:type="spellStart"/>
      <w:r w:rsidR="003030C4" w:rsidRPr="00953CDA">
        <w:rPr>
          <w:sz w:val="24"/>
          <w:szCs w:val="24"/>
        </w:rPr>
        <w:t>микрозайма</w:t>
      </w:r>
      <w:proofErr w:type="spellEnd"/>
      <w:r w:rsidR="003030C4" w:rsidRPr="00953CDA">
        <w:rPr>
          <w:sz w:val="24"/>
          <w:szCs w:val="24"/>
        </w:rPr>
        <w:t xml:space="preserve">, за исключением фактического влияния на условие о сумме </w:t>
      </w:r>
      <w:proofErr w:type="spellStart"/>
      <w:r w:rsidR="003030C4" w:rsidRPr="00953CDA">
        <w:rPr>
          <w:sz w:val="24"/>
          <w:szCs w:val="24"/>
        </w:rPr>
        <w:t>микрозайма</w:t>
      </w:r>
      <w:proofErr w:type="spellEnd"/>
      <w:r w:rsidR="003030C4" w:rsidRPr="00953CDA">
        <w:rPr>
          <w:sz w:val="24"/>
          <w:szCs w:val="24"/>
        </w:rPr>
        <w:t>.</w:t>
      </w:r>
    </w:p>
    <w:p w:rsidR="001342B9" w:rsidRPr="00953CDA" w:rsidRDefault="001342B9" w:rsidP="001342B9">
      <w:pPr>
        <w:tabs>
          <w:tab w:val="left" w:pos="1316"/>
        </w:tabs>
        <w:spacing w:before="0"/>
        <w:rPr>
          <w:sz w:val="24"/>
          <w:szCs w:val="24"/>
        </w:rPr>
      </w:pPr>
      <w:r w:rsidRPr="00953CDA">
        <w:rPr>
          <w:sz w:val="24"/>
          <w:szCs w:val="24"/>
        </w:rPr>
        <w:t xml:space="preserve">4) </w:t>
      </w:r>
      <w:r w:rsidR="003030C4" w:rsidRPr="00953CDA">
        <w:rPr>
          <w:sz w:val="24"/>
          <w:szCs w:val="24"/>
        </w:rPr>
        <w:t xml:space="preserve">в </w:t>
      </w:r>
      <w:r w:rsidRPr="00953CDA">
        <w:rPr>
          <w:sz w:val="24"/>
          <w:szCs w:val="24"/>
        </w:rPr>
        <w:t>ины</w:t>
      </w:r>
      <w:r w:rsidR="003030C4" w:rsidRPr="00953CDA">
        <w:rPr>
          <w:sz w:val="24"/>
          <w:szCs w:val="24"/>
        </w:rPr>
        <w:t>х</w:t>
      </w:r>
      <w:r w:rsidRPr="00953CDA">
        <w:rPr>
          <w:sz w:val="24"/>
          <w:szCs w:val="24"/>
        </w:rPr>
        <w:t xml:space="preserve"> случа</w:t>
      </w:r>
      <w:r w:rsidR="003030C4" w:rsidRPr="00953CDA">
        <w:rPr>
          <w:sz w:val="24"/>
          <w:szCs w:val="24"/>
        </w:rPr>
        <w:t>ях</w:t>
      </w:r>
      <w:r w:rsidRPr="00953CDA">
        <w:rPr>
          <w:sz w:val="24"/>
          <w:szCs w:val="24"/>
        </w:rPr>
        <w:t>, установленны</w:t>
      </w:r>
      <w:r w:rsidR="003030C4" w:rsidRPr="00953CDA">
        <w:rPr>
          <w:sz w:val="24"/>
          <w:szCs w:val="24"/>
        </w:rPr>
        <w:t xml:space="preserve">х </w:t>
      </w:r>
      <w:r w:rsidRPr="00953CDA">
        <w:rPr>
          <w:sz w:val="24"/>
          <w:szCs w:val="24"/>
        </w:rPr>
        <w:t xml:space="preserve"> Федеральным законом</w:t>
      </w:r>
      <w:r w:rsidR="003030C4" w:rsidRPr="00953CDA">
        <w:rPr>
          <w:sz w:val="24"/>
          <w:szCs w:val="24"/>
        </w:rPr>
        <w:t xml:space="preserve"> №353-ФЗ</w:t>
      </w:r>
      <w:r w:rsidRPr="00953CDA">
        <w:rPr>
          <w:sz w:val="24"/>
          <w:szCs w:val="24"/>
        </w:rPr>
        <w:t>.</w:t>
      </w:r>
    </w:p>
    <w:p w:rsidR="00A853BF" w:rsidRPr="00953CDA" w:rsidRDefault="005026AB" w:rsidP="005026AB">
      <w:pPr>
        <w:tabs>
          <w:tab w:val="left" w:pos="1285"/>
        </w:tabs>
        <w:spacing w:before="0"/>
        <w:rPr>
          <w:sz w:val="24"/>
          <w:szCs w:val="24"/>
        </w:rPr>
      </w:pPr>
      <w:r w:rsidRPr="00953CDA">
        <w:rPr>
          <w:sz w:val="24"/>
          <w:szCs w:val="24"/>
        </w:rPr>
        <w:t>4.1</w:t>
      </w:r>
      <w:r w:rsidR="00925A65" w:rsidRPr="00953CDA">
        <w:rPr>
          <w:sz w:val="24"/>
          <w:szCs w:val="24"/>
        </w:rPr>
        <w:t>6</w:t>
      </w:r>
      <w:r w:rsidRPr="00953CDA">
        <w:rPr>
          <w:sz w:val="24"/>
          <w:szCs w:val="24"/>
        </w:rPr>
        <w:t xml:space="preserve"> </w:t>
      </w:r>
      <w:r w:rsidR="00A56AE9" w:rsidRPr="00953CDA">
        <w:rPr>
          <w:sz w:val="24"/>
          <w:szCs w:val="24"/>
        </w:rPr>
        <w:t xml:space="preserve"> </w:t>
      </w:r>
      <w:r w:rsidR="00F4752E" w:rsidRPr="00953CDA">
        <w:rPr>
          <w:sz w:val="24"/>
          <w:szCs w:val="24"/>
        </w:rPr>
        <w:t xml:space="preserve">Заемщик </w:t>
      </w:r>
      <w:proofErr w:type="gramStart"/>
      <w:r w:rsidR="00F4752E" w:rsidRPr="00953CDA">
        <w:rPr>
          <w:sz w:val="24"/>
          <w:szCs w:val="24"/>
        </w:rPr>
        <w:t>в праве</w:t>
      </w:r>
      <w:proofErr w:type="gramEnd"/>
      <w:r w:rsidR="00F4752E" w:rsidRPr="00953CDA">
        <w:rPr>
          <w:sz w:val="24"/>
          <w:szCs w:val="24"/>
        </w:rPr>
        <w:t xml:space="preserve"> рассчитывать на то, что ему будут разъяснены все условия договора </w:t>
      </w:r>
      <w:proofErr w:type="spellStart"/>
      <w:r w:rsidR="008C67D3" w:rsidRPr="00953CDA">
        <w:rPr>
          <w:sz w:val="24"/>
          <w:szCs w:val="24"/>
        </w:rPr>
        <w:t>микро</w:t>
      </w:r>
      <w:r w:rsidR="00F4752E" w:rsidRPr="00953CDA">
        <w:rPr>
          <w:sz w:val="24"/>
          <w:szCs w:val="24"/>
        </w:rPr>
        <w:t>займа</w:t>
      </w:r>
      <w:proofErr w:type="spellEnd"/>
      <w:r w:rsidR="00F4752E" w:rsidRPr="00953CDA">
        <w:rPr>
          <w:sz w:val="24"/>
          <w:szCs w:val="24"/>
        </w:rPr>
        <w:t xml:space="preserve"> и иных документов в отношении предоставленной услуги.</w:t>
      </w:r>
    </w:p>
    <w:p w:rsidR="00A853BF" w:rsidRPr="00953CDA" w:rsidRDefault="005026AB" w:rsidP="005026AB">
      <w:pPr>
        <w:tabs>
          <w:tab w:val="left" w:pos="1457"/>
        </w:tabs>
        <w:spacing w:before="0"/>
        <w:rPr>
          <w:sz w:val="24"/>
          <w:szCs w:val="24"/>
        </w:rPr>
      </w:pPr>
      <w:r w:rsidRPr="00953CDA">
        <w:rPr>
          <w:sz w:val="24"/>
          <w:szCs w:val="24"/>
        </w:rPr>
        <w:t>4.1</w:t>
      </w:r>
      <w:r w:rsidR="00925A65" w:rsidRPr="00953CDA">
        <w:rPr>
          <w:sz w:val="24"/>
          <w:szCs w:val="24"/>
        </w:rPr>
        <w:t xml:space="preserve">7 </w:t>
      </w:r>
      <w:r w:rsidRPr="00953CDA">
        <w:rPr>
          <w:sz w:val="24"/>
          <w:szCs w:val="24"/>
        </w:rPr>
        <w:t xml:space="preserve"> </w:t>
      </w:r>
      <w:r w:rsidR="00F4752E" w:rsidRPr="00953CDA">
        <w:rPr>
          <w:sz w:val="24"/>
          <w:szCs w:val="24"/>
        </w:rPr>
        <w:t xml:space="preserve">Лицом, ответственным за предоставление разъяснений услуги является </w:t>
      </w:r>
      <w:r w:rsidR="00EB2818" w:rsidRPr="00953CDA">
        <w:rPr>
          <w:sz w:val="24"/>
          <w:szCs w:val="24"/>
        </w:rPr>
        <w:t>У</w:t>
      </w:r>
      <w:r w:rsidR="002270C1" w:rsidRPr="00953CDA">
        <w:rPr>
          <w:sz w:val="24"/>
          <w:szCs w:val="24"/>
        </w:rPr>
        <w:t>полномоченный сотрудник Займодавца</w:t>
      </w:r>
      <w:r w:rsidR="00F4752E" w:rsidRPr="00953CDA">
        <w:rPr>
          <w:sz w:val="24"/>
          <w:szCs w:val="24"/>
        </w:rPr>
        <w:t>.</w:t>
      </w:r>
    </w:p>
    <w:p w:rsidR="00A853BF" w:rsidRPr="00953CDA" w:rsidRDefault="005026AB" w:rsidP="005026AB">
      <w:pPr>
        <w:tabs>
          <w:tab w:val="left" w:pos="1405"/>
        </w:tabs>
        <w:spacing w:before="0"/>
        <w:rPr>
          <w:sz w:val="24"/>
          <w:szCs w:val="24"/>
        </w:rPr>
      </w:pPr>
      <w:r w:rsidRPr="00953CDA">
        <w:rPr>
          <w:sz w:val="24"/>
          <w:szCs w:val="24"/>
        </w:rPr>
        <w:t>4.1</w:t>
      </w:r>
      <w:r w:rsidR="00925A65" w:rsidRPr="00953CDA">
        <w:rPr>
          <w:sz w:val="24"/>
          <w:szCs w:val="24"/>
        </w:rPr>
        <w:t xml:space="preserve">8 </w:t>
      </w:r>
      <w:r w:rsidRPr="00953CDA">
        <w:rPr>
          <w:sz w:val="24"/>
          <w:szCs w:val="24"/>
        </w:rPr>
        <w:t xml:space="preserve"> </w:t>
      </w:r>
      <w:r w:rsidR="002270C1" w:rsidRPr="00953CDA">
        <w:rPr>
          <w:sz w:val="24"/>
          <w:szCs w:val="24"/>
        </w:rPr>
        <w:t xml:space="preserve">Уполномоченный сотрудник Займодавца </w:t>
      </w:r>
      <w:r w:rsidR="00F4752E" w:rsidRPr="00953CDA">
        <w:rPr>
          <w:sz w:val="24"/>
          <w:szCs w:val="24"/>
        </w:rPr>
        <w:t>при</w:t>
      </w:r>
      <w:r w:rsidR="00F4752E" w:rsidRPr="00953CDA">
        <w:rPr>
          <w:spacing w:val="-8"/>
          <w:sz w:val="24"/>
          <w:szCs w:val="24"/>
        </w:rPr>
        <w:t xml:space="preserve"> </w:t>
      </w:r>
      <w:r w:rsidR="00F4752E" w:rsidRPr="00953CDA">
        <w:rPr>
          <w:sz w:val="24"/>
          <w:szCs w:val="24"/>
        </w:rPr>
        <w:t>ознакомлении</w:t>
      </w:r>
      <w:r w:rsidR="00F4752E" w:rsidRPr="00953CDA">
        <w:rPr>
          <w:spacing w:val="-8"/>
          <w:sz w:val="24"/>
          <w:szCs w:val="24"/>
        </w:rPr>
        <w:t xml:space="preserve"> </w:t>
      </w:r>
      <w:r w:rsidR="002270C1" w:rsidRPr="00953CDA">
        <w:rPr>
          <w:spacing w:val="-8"/>
          <w:sz w:val="24"/>
          <w:szCs w:val="24"/>
        </w:rPr>
        <w:t xml:space="preserve">Заемщика </w:t>
      </w:r>
      <w:r w:rsidR="00F4752E" w:rsidRPr="00953CDA">
        <w:rPr>
          <w:sz w:val="24"/>
          <w:szCs w:val="24"/>
        </w:rPr>
        <w:t>с</w:t>
      </w:r>
      <w:r w:rsidR="00F4752E" w:rsidRPr="00953CDA">
        <w:rPr>
          <w:spacing w:val="-13"/>
          <w:sz w:val="24"/>
          <w:szCs w:val="24"/>
        </w:rPr>
        <w:t xml:space="preserve"> </w:t>
      </w:r>
      <w:r w:rsidR="00F4752E" w:rsidRPr="00953CDA">
        <w:rPr>
          <w:sz w:val="24"/>
          <w:szCs w:val="24"/>
        </w:rPr>
        <w:t>каждым</w:t>
      </w:r>
      <w:r w:rsidR="00F4752E" w:rsidRPr="00953CDA">
        <w:rPr>
          <w:spacing w:val="-10"/>
          <w:sz w:val="24"/>
          <w:szCs w:val="24"/>
        </w:rPr>
        <w:t xml:space="preserve"> </w:t>
      </w:r>
      <w:r w:rsidR="00F4752E" w:rsidRPr="00953CDA">
        <w:rPr>
          <w:sz w:val="24"/>
          <w:szCs w:val="24"/>
        </w:rPr>
        <w:t>документом,</w:t>
      </w:r>
      <w:r w:rsidR="00F4752E" w:rsidRPr="00953CDA">
        <w:rPr>
          <w:spacing w:val="-9"/>
          <w:sz w:val="24"/>
          <w:szCs w:val="24"/>
        </w:rPr>
        <w:t xml:space="preserve"> </w:t>
      </w:r>
      <w:r w:rsidR="00F4752E" w:rsidRPr="00953CDA">
        <w:rPr>
          <w:sz w:val="24"/>
          <w:szCs w:val="24"/>
        </w:rPr>
        <w:t>необходимым</w:t>
      </w:r>
      <w:r w:rsidR="00F4752E" w:rsidRPr="00953CDA">
        <w:rPr>
          <w:spacing w:val="-10"/>
          <w:sz w:val="24"/>
          <w:szCs w:val="24"/>
        </w:rPr>
        <w:t xml:space="preserve"> </w:t>
      </w:r>
      <w:r w:rsidR="00F4752E" w:rsidRPr="00953CDA">
        <w:rPr>
          <w:sz w:val="24"/>
          <w:szCs w:val="24"/>
        </w:rPr>
        <w:t xml:space="preserve">для предоставления </w:t>
      </w:r>
      <w:proofErr w:type="spellStart"/>
      <w:r w:rsidR="00F4752E" w:rsidRPr="00953CDA">
        <w:rPr>
          <w:sz w:val="24"/>
          <w:szCs w:val="24"/>
        </w:rPr>
        <w:t>микрозайма</w:t>
      </w:r>
      <w:proofErr w:type="spellEnd"/>
      <w:r w:rsidR="00F4752E" w:rsidRPr="00953CDA">
        <w:rPr>
          <w:sz w:val="24"/>
          <w:szCs w:val="24"/>
        </w:rPr>
        <w:t>, разъясняет цель, с которой Заемщик должен ознакомиться с документом и подписать его, озвучивает содержание документа, а также правовые последствия, которые влечет за собой подписание докум</w:t>
      </w:r>
      <w:r w:rsidR="002270C1" w:rsidRPr="00953CDA">
        <w:rPr>
          <w:sz w:val="24"/>
          <w:szCs w:val="24"/>
        </w:rPr>
        <w:t xml:space="preserve">ента или проставление подписи об </w:t>
      </w:r>
      <w:r w:rsidR="00F4752E" w:rsidRPr="00953CDA">
        <w:rPr>
          <w:spacing w:val="-2"/>
          <w:sz w:val="24"/>
          <w:szCs w:val="24"/>
        </w:rPr>
        <w:t>ознакомлении.</w:t>
      </w:r>
    </w:p>
    <w:p w:rsidR="00A853BF" w:rsidRPr="00953CDA" w:rsidRDefault="005026AB" w:rsidP="005026AB">
      <w:pPr>
        <w:tabs>
          <w:tab w:val="left" w:pos="1513"/>
        </w:tabs>
        <w:spacing w:before="0"/>
        <w:rPr>
          <w:sz w:val="24"/>
          <w:szCs w:val="24"/>
        </w:rPr>
      </w:pPr>
      <w:r w:rsidRPr="00953CDA">
        <w:rPr>
          <w:sz w:val="24"/>
          <w:szCs w:val="24"/>
        </w:rPr>
        <w:t>4.1</w:t>
      </w:r>
      <w:r w:rsidR="00925A65" w:rsidRPr="00953CDA">
        <w:rPr>
          <w:sz w:val="24"/>
          <w:szCs w:val="24"/>
        </w:rPr>
        <w:t>9</w:t>
      </w:r>
      <w:proofErr w:type="gramStart"/>
      <w:r w:rsidRPr="00953CDA">
        <w:rPr>
          <w:sz w:val="24"/>
          <w:szCs w:val="24"/>
        </w:rPr>
        <w:t xml:space="preserve"> </w:t>
      </w:r>
      <w:r w:rsidR="00F4752E" w:rsidRPr="00953CDA">
        <w:rPr>
          <w:sz w:val="24"/>
          <w:szCs w:val="24"/>
        </w:rPr>
        <w:t>В</w:t>
      </w:r>
      <w:proofErr w:type="gramEnd"/>
      <w:r w:rsidR="00F4752E" w:rsidRPr="00953CDA">
        <w:rPr>
          <w:sz w:val="24"/>
          <w:szCs w:val="24"/>
        </w:rPr>
        <w:t xml:space="preserve">се разъяснения делаются </w:t>
      </w:r>
      <w:r w:rsidR="00EB2818" w:rsidRPr="00953CDA">
        <w:rPr>
          <w:sz w:val="24"/>
          <w:szCs w:val="24"/>
        </w:rPr>
        <w:t>У</w:t>
      </w:r>
      <w:r w:rsidR="006E4F01" w:rsidRPr="00953CDA">
        <w:rPr>
          <w:sz w:val="24"/>
          <w:szCs w:val="24"/>
        </w:rPr>
        <w:t xml:space="preserve">полномоченным сотрудником </w:t>
      </w:r>
      <w:r w:rsidR="00F4752E" w:rsidRPr="00953CDA">
        <w:rPr>
          <w:sz w:val="24"/>
          <w:szCs w:val="24"/>
        </w:rPr>
        <w:t xml:space="preserve"> на русском языке. Все разъяснения делаются в доступной форме, информация и содержание документов должны быть</w:t>
      </w:r>
      <w:r w:rsidR="00F4752E" w:rsidRPr="00953CDA">
        <w:rPr>
          <w:spacing w:val="-6"/>
          <w:sz w:val="24"/>
          <w:szCs w:val="24"/>
        </w:rPr>
        <w:t xml:space="preserve"> </w:t>
      </w:r>
      <w:r w:rsidR="00F4752E" w:rsidRPr="00953CDA">
        <w:rPr>
          <w:sz w:val="24"/>
          <w:szCs w:val="24"/>
        </w:rPr>
        <w:t>понятны</w:t>
      </w:r>
      <w:r w:rsidR="00F4752E" w:rsidRPr="00953CDA">
        <w:rPr>
          <w:spacing w:val="-8"/>
          <w:sz w:val="24"/>
          <w:szCs w:val="24"/>
        </w:rPr>
        <w:t xml:space="preserve"> </w:t>
      </w:r>
      <w:r w:rsidR="00F4752E" w:rsidRPr="00953CDA">
        <w:rPr>
          <w:sz w:val="24"/>
          <w:szCs w:val="24"/>
        </w:rPr>
        <w:t>и</w:t>
      </w:r>
      <w:r w:rsidR="00F4752E" w:rsidRPr="00953CDA">
        <w:rPr>
          <w:spacing w:val="-6"/>
          <w:sz w:val="24"/>
          <w:szCs w:val="24"/>
        </w:rPr>
        <w:t xml:space="preserve"> </w:t>
      </w:r>
      <w:r w:rsidR="00F4752E" w:rsidRPr="00953CDA">
        <w:rPr>
          <w:sz w:val="24"/>
          <w:szCs w:val="24"/>
        </w:rPr>
        <w:t>доступны</w:t>
      </w:r>
      <w:r w:rsidR="00F4752E" w:rsidRPr="00953CDA">
        <w:rPr>
          <w:spacing w:val="-8"/>
          <w:sz w:val="24"/>
          <w:szCs w:val="24"/>
        </w:rPr>
        <w:t xml:space="preserve"> </w:t>
      </w:r>
      <w:r w:rsidR="00F4752E" w:rsidRPr="00953CDA">
        <w:rPr>
          <w:sz w:val="24"/>
          <w:szCs w:val="24"/>
        </w:rPr>
        <w:t>Заемщику,</w:t>
      </w:r>
      <w:r w:rsidR="00F4752E" w:rsidRPr="00953CDA">
        <w:rPr>
          <w:spacing w:val="-5"/>
          <w:sz w:val="24"/>
          <w:szCs w:val="24"/>
        </w:rPr>
        <w:t xml:space="preserve"> </w:t>
      </w:r>
      <w:r w:rsidR="00F4752E" w:rsidRPr="00953CDA">
        <w:rPr>
          <w:sz w:val="24"/>
          <w:szCs w:val="24"/>
        </w:rPr>
        <w:t>не</w:t>
      </w:r>
      <w:r w:rsidR="00F4752E" w:rsidRPr="00953CDA">
        <w:rPr>
          <w:spacing w:val="-8"/>
          <w:sz w:val="24"/>
          <w:szCs w:val="24"/>
        </w:rPr>
        <w:t xml:space="preserve"> </w:t>
      </w:r>
      <w:r w:rsidR="00F4752E" w:rsidRPr="00953CDA">
        <w:rPr>
          <w:sz w:val="24"/>
          <w:szCs w:val="24"/>
        </w:rPr>
        <w:t>имеющему</w:t>
      </w:r>
      <w:r w:rsidR="00F4752E" w:rsidRPr="00953CDA">
        <w:rPr>
          <w:spacing w:val="-12"/>
          <w:sz w:val="24"/>
          <w:szCs w:val="24"/>
        </w:rPr>
        <w:t xml:space="preserve"> </w:t>
      </w:r>
      <w:r w:rsidR="00F4752E" w:rsidRPr="00953CDA">
        <w:rPr>
          <w:sz w:val="24"/>
          <w:szCs w:val="24"/>
        </w:rPr>
        <w:t>специальных</w:t>
      </w:r>
      <w:r w:rsidR="00F4752E" w:rsidRPr="00953CDA">
        <w:rPr>
          <w:spacing w:val="-6"/>
          <w:sz w:val="24"/>
          <w:szCs w:val="24"/>
        </w:rPr>
        <w:t xml:space="preserve"> </w:t>
      </w:r>
      <w:r w:rsidR="00F4752E" w:rsidRPr="00953CDA">
        <w:rPr>
          <w:sz w:val="24"/>
          <w:szCs w:val="24"/>
        </w:rPr>
        <w:t>знаний</w:t>
      </w:r>
      <w:r w:rsidR="00F4752E" w:rsidRPr="00953CDA">
        <w:rPr>
          <w:spacing w:val="-6"/>
          <w:sz w:val="24"/>
          <w:szCs w:val="24"/>
        </w:rPr>
        <w:t xml:space="preserve"> </w:t>
      </w:r>
      <w:r w:rsidR="00F4752E" w:rsidRPr="00953CDA">
        <w:rPr>
          <w:sz w:val="24"/>
          <w:szCs w:val="24"/>
        </w:rPr>
        <w:t>в</w:t>
      </w:r>
      <w:r w:rsidR="00F4752E" w:rsidRPr="00953CDA">
        <w:rPr>
          <w:spacing w:val="-8"/>
          <w:sz w:val="24"/>
          <w:szCs w:val="24"/>
        </w:rPr>
        <w:t xml:space="preserve"> </w:t>
      </w:r>
      <w:r w:rsidR="00F4752E" w:rsidRPr="00953CDA">
        <w:rPr>
          <w:sz w:val="24"/>
          <w:szCs w:val="24"/>
        </w:rPr>
        <w:t>области</w:t>
      </w:r>
      <w:r w:rsidR="00F4752E" w:rsidRPr="00953CDA">
        <w:rPr>
          <w:spacing w:val="-6"/>
          <w:sz w:val="24"/>
          <w:szCs w:val="24"/>
        </w:rPr>
        <w:t xml:space="preserve"> </w:t>
      </w:r>
      <w:r w:rsidR="00F4752E" w:rsidRPr="00953CDA">
        <w:rPr>
          <w:sz w:val="24"/>
          <w:szCs w:val="24"/>
        </w:rPr>
        <w:t>финансов. Не допускается искажение информации, приводящей к неоднозначному толкованию или двусмысленному толкованию условий договора займа.</w:t>
      </w:r>
    </w:p>
    <w:p w:rsidR="0004621D" w:rsidRPr="00953CDA" w:rsidRDefault="00021725" w:rsidP="006309CD">
      <w:pPr>
        <w:tabs>
          <w:tab w:val="left" w:pos="1513"/>
        </w:tabs>
        <w:spacing w:before="0"/>
        <w:rPr>
          <w:sz w:val="24"/>
          <w:szCs w:val="24"/>
        </w:rPr>
      </w:pPr>
      <w:r w:rsidRPr="00953CDA">
        <w:rPr>
          <w:sz w:val="24"/>
          <w:szCs w:val="24"/>
        </w:rPr>
        <w:t>4.</w:t>
      </w:r>
      <w:r w:rsidR="00925A65" w:rsidRPr="00953CDA">
        <w:rPr>
          <w:sz w:val="24"/>
          <w:szCs w:val="24"/>
        </w:rPr>
        <w:t>20</w:t>
      </w:r>
      <w:proofErr w:type="gramStart"/>
      <w:r w:rsidR="00925A65" w:rsidRPr="00953CDA">
        <w:rPr>
          <w:sz w:val="24"/>
          <w:szCs w:val="24"/>
        </w:rPr>
        <w:t xml:space="preserve"> </w:t>
      </w:r>
      <w:r w:rsidRPr="00953CDA">
        <w:rPr>
          <w:sz w:val="24"/>
          <w:szCs w:val="24"/>
        </w:rPr>
        <w:t xml:space="preserve"> </w:t>
      </w:r>
      <w:r w:rsidR="00D97AB6" w:rsidRPr="00953CDA">
        <w:rPr>
          <w:sz w:val="24"/>
          <w:szCs w:val="24"/>
        </w:rPr>
        <w:t xml:space="preserve"> </w:t>
      </w:r>
      <w:r w:rsidR="0004621D" w:rsidRPr="00953CDA">
        <w:rPr>
          <w:sz w:val="24"/>
          <w:szCs w:val="24"/>
        </w:rPr>
        <w:t>П</w:t>
      </w:r>
      <w:proofErr w:type="gramEnd"/>
      <w:r w:rsidR="0004621D" w:rsidRPr="00953CDA">
        <w:rPr>
          <w:sz w:val="24"/>
          <w:szCs w:val="24"/>
        </w:rPr>
        <w:t xml:space="preserve">ри заключении </w:t>
      </w:r>
      <w:r w:rsidR="00EB2818" w:rsidRPr="00953CDA">
        <w:rPr>
          <w:sz w:val="24"/>
          <w:szCs w:val="24"/>
        </w:rPr>
        <w:t>Д</w:t>
      </w:r>
      <w:r w:rsidR="0004621D" w:rsidRPr="00953CDA">
        <w:rPr>
          <w:sz w:val="24"/>
          <w:szCs w:val="24"/>
        </w:rPr>
        <w:t xml:space="preserve">оговора </w:t>
      </w:r>
      <w:proofErr w:type="spellStart"/>
      <w:r w:rsidR="00BD6FB5" w:rsidRPr="00953CDA">
        <w:rPr>
          <w:sz w:val="24"/>
          <w:szCs w:val="24"/>
        </w:rPr>
        <w:t>микро</w:t>
      </w:r>
      <w:r w:rsidR="0004621D" w:rsidRPr="00953CDA">
        <w:rPr>
          <w:sz w:val="24"/>
          <w:szCs w:val="24"/>
        </w:rPr>
        <w:t>займа</w:t>
      </w:r>
      <w:proofErr w:type="spellEnd"/>
      <w:r w:rsidR="0004621D" w:rsidRPr="00953CDA">
        <w:rPr>
          <w:sz w:val="24"/>
          <w:szCs w:val="24"/>
        </w:rPr>
        <w:t xml:space="preserve"> Займодавец информирует Заемщика о возможности запрета уступки Займодавцем любым третьим лицам прав требований возврата</w:t>
      </w:r>
      <w:r w:rsidR="00D97AB6" w:rsidRPr="00953CDA">
        <w:rPr>
          <w:sz w:val="24"/>
          <w:szCs w:val="24"/>
        </w:rPr>
        <w:t xml:space="preserve"> </w:t>
      </w:r>
      <w:r w:rsidR="0004621D" w:rsidRPr="00953CDA">
        <w:rPr>
          <w:sz w:val="24"/>
          <w:szCs w:val="24"/>
        </w:rPr>
        <w:t xml:space="preserve">заемных денежных средств по договору </w:t>
      </w:r>
      <w:proofErr w:type="spellStart"/>
      <w:r w:rsidR="00BD6FB5" w:rsidRPr="00953CDA">
        <w:rPr>
          <w:sz w:val="24"/>
          <w:szCs w:val="24"/>
        </w:rPr>
        <w:t>микро</w:t>
      </w:r>
      <w:r w:rsidR="0004621D" w:rsidRPr="00953CDA">
        <w:rPr>
          <w:sz w:val="24"/>
          <w:szCs w:val="24"/>
        </w:rPr>
        <w:t>займа</w:t>
      </w:r>
      <w:proofErr w:type="spellEnd"/>
      <w:r w:rsidR="00EB2818" w:rsidRPr="00953CDA">
        <w:rPr>
          <w:sz w:val="24"/>
          <w:szCs w:val="24"/>
        </w:rPr>
        <w:t xml:space="preserve">. </w:t>
      </w:r>
    </w:p>
    <w:p w:rsidR="00AD2DA8" w:rsidRPr="00953CDA" w:rsidRDefault="00AD2DA8" w:rsidP="006309CD">
      <w:pPr>
        <w:tabs>
          <w:tab w:val="left" w:pos="1445"/>
        </w:tabs>
        <w:spacing w:before="0"/>
        <w:rPr>
          <w:sz w:val="24"/>
          <w:szCs w:val="24"/>
        </w:rPr>
      </w:pPr>
    </w:p>
    <w:p w:rsidR="00AD2DA8" w:rsidRPr="00953CDA" w:rsidRDefault="00AD2DA8" w:rsidP="006309CD">
      <w:pPr>
        <w:tabs>
          <w:tab w:val="left" w:pos="1445"/>
        </w:tabs>
        <w:spacing w:before="0"/>
        <w:rPr>
          <w:b/>
          <w:sz w:val="24"/>
          <w:szCs w:val="24"/>
        </w:rPr>
      </w:pPr>
      <w:r w:rsidRPr="00953CDA">
        <w:rPr>
          <w:b/>
          <w:sz w:val="24"/>
          <w:szCs w:val="24"/>
        </w:rPr>
        <w:t>5.Правила предоставления информации Заемщику</w:t>
      </w:r>
    </w:p>
    <w:p w:rsidR="00AD2DA8" w:rsidRPr="00953CDA" w:rsidRDefault="00AD2DA8" w:rsidP="006309CD">
      <w:pPr>
        <w:tabs>
          <w:tab w:val="left" w:pos="1445"/>
        </w:tabs>
        <w:spacing w:before="0"/>
        <w:rPr>
          <w:sz w:val="24"/>
          <w:szCs w:val="24"/>
        </w:rPr>
      </w:pPr>
    </w:p>
    <w:p w:rsidR="00AD2DA8" w:rsidRPr="00953CDA" w:rsidRDefault="00542F4F" w:rsidP="006309CD">
      <w:pPr>
        <w:tabs>
          <w:tab w:val="left" w:pos="1445"/>
        </w:tabs>
        <w:spacing w:before="0"/>
        <w:rPr>
          <w:sz w:val="24"/>
          <w:szCs w:val="24"/>
        </w:rPr>
      </w:pPr>
      <w:proofErr w:type="gramStart"/>
      <w:r w:rsidRPr="00953CDA">
        <w:rPr>
          <w:sz w:val="24"/>
          <w:szCs w:val="24"/>
        </w:rPr>
        <w:t>5.1</w:t>
      </w:r>
      <w:r w:rsidR="004B2AD0" w:rsidRPr="00953CDA">
        <w:rPr>
          <w:sz w:val="24"/>
          <w:szCs w:val="24"/>
        </w:rPr>
        <w:t xml:space="preserve"> Займодавец </w:t>
      </w:r>
      <w:r w:rsidR="00AD2DA8" w:rsidRPr="00953CDA">
        <w:rPr>
          <w:sz w:val="24"/>
          <w:szCs w:val="24"/>
        </w:rPr>
        <w:t xml:space="preserve"> обязан</w:t>
      </w:r>
      <w:r w:rsidR="004B2AD0" w:rsidRPr="00953CDA">
        <w:rPr>
          <w:sz w:val="24"/>
          <w:szCs w:val="24"/>
        </w:rPr>
        <w:t xml:space="preserve"> </w:t>
      </w:r>
      <w:r w:rsidR="00AD2DA8" w:rsidRPr="00953CDA">
        <w:rPr>
          <w:sz w:val="24"/>
          <w:szCs w:val="24"/>
        </w:rPr>
        <w:t xml:space="preserve"> бесплатно (но не более одного раза по одному договору</w:t>
      </w:r>
      <w:r w:rsidR="004B2AD0" w:rsidRPr="00953CDA">
        <w:rPr>
          <w:sz w:val="24"/>
          <w:szCs w:val="24"/>
        </w:rPr>
        <w:t xml:space="preserve"> </w:t>
      </w:r>
      <w:proofErr w:type="spellStart"/>
      <w:r w:rsidR="00BD6FB5" w:rsidRPr="00953CDA">
        <w:rPr>
          <w:sz w:val="24"/>
          <w:szCs w:val="24"/>
        </w:rPr>
        <w:t>микро</w:t>
      </w:r>
      <w:r w:rsidR="004B2AD0" w:rsidRPr="00953CDA">
        <w:rPr>
          <w:sz w:val="24"/>
          <w:szCs w:val="24"/>
        </w:rPr>
        <w:t>займа</w:t>
      </w:r>
      <w:proofErr w:type="spellEnd"/>
      <w:r w:rsidR="004B2AD0" w:rsidRPr="00953CDA">
        <w:rPr>
          <w:sz w:val="24"/>
          <w:szCs w:val="24"/>
        </w:rPr>
        <w:t xml:space="preserve"> </w:t>
      </w:r>
      <w:r w:rsidR="00AD2DA8" w:rsidRPr="00953CDA">
        <w:rPr>
          <w:sz w:val="24"/>
          <w:szCs w:val="24"/>
        </w:rPr>
        <w:t xml:space="preserve"> и неограниченное число раз за плату, не превышающую расходов на изготовление соответствующего документа, предоставить </w:t>
      </w:r>
      <w:r w:rsidR="004B2AD0" w:rsidRPr="00953CDA">
        <w:rPr>
          <w:sz w:val="24"/>
          <w:szCs w:val="24"/>
        </w:rPr>
        <w:t xml:space="preserve">Заемщику </w:t>
      </w:r>
      <w:r w:rsidR="00AD2DA8" w:rsidRPr="00953CDA">
        <w:rPr>
          <w:sz w:val="24"/>
          <w:szCs w:val="24"/>
        </w:rPr>
        <w:t xml:space="preserve">по его требованию заверенные </w:t>
      </w:r>
      <w:r w:rsidR="004B2AD0" w:rsidRPr="00953CDA">
        <w:rPr>
          <w:sz w:val="24"/>
          <w:szCs w:val="24"/>
        </w:rPr>
        <w:t xml:space="preserve">Займодавцем </w:t>
      </w:r>
      <w:r w:rsidR="00AD2DA8" w:rsidRPr="00953CDA">
        <w:rPr>
          <w:sz w:val="24"/>
          <w:szCs w:val="24"/>
        </w:rPr>
        <w:t>копии следующих документов или обосновать невозможность предоставления таких документов:</w:t>
      </w:r>
      <w:proofErr w:type="gramEnd"/>
    </w:p>
    <w:p w:rsidR="00AD2DA8" w:rsidRPr="00953CDA" w:rsidRDefault="00AD2DA8" w:rsidP="006309CD">
      <w:pPr>
        <w:tabs>
          <w:tab w:val="left" w:pos="1445"/>
        </w:tabs>
        <w:spacing w:before="0"/>
        <w:rPr>
          <w:sz w:val="24"/>
          <w:szCs w:val="24"/>
        </w:rPr>
      </w:pPr>
      <w:r w:rsidRPr="00953CDA">
        <w:rPr>
          <w:sz w:val="24"/>
          <w:szCs w:val="24"/>
        </w:rPr>
        <w:t xml:space="preserve">1) подписанный сторонами документ, содержащий индивидуальные условия договора </w:t>
      </w:r>
      <w:r w:rsidR="004B2AD0" w:rsidRPr="00953CDA">
        <w:rPr>
          <w:sz w:val="24"/>
          <w:szCs w:val="24"/>
        </w:rPr>
        <w:t>займа</w:t>
      </w:r>
      <w:r w:rsidRPr="00953CDA">
        <w:rPr>
          <w:sz w:val="24"/>
          <w:szCs w:val="24"/>
        </w:rPr>
        <w:t>;</w:t>
      </w:r>
    </w:p>
    <w:p w:rsidR="00AD2DA8" w:rsidRPr="00953CDA" w:rsidRDefault="00AD2DA8" w:rsidP="006309CD">
      <w:pPr>
        <w:tabs>
          <w:tab w:val="left" w:pos="1445"/>
        </w:tabs>
        <w:spacing w:before="0"/>
        <w:rPr>
          <w:sz w:val="24"/>
          <w:szCs w:val="24"/>
        </w:rPr>
      </w:pPr>
      <w:r w:rsidRPr="00953CDA">
        <w:rPr>
          <w:sz w:val="24"/>
          <w:szCs w:val="24"/>
        </w:rPr>
        <w:t>2) подписанное</w:t>
      </w:r>
      <w:r w:rsidR="004B2AD0" w:rsidRPr="00953CDA">
        <w:rPr>
          <w:sz w:val="24"/>
          <w:szCs w:val="24"/>
        </w:rPr>
        <w:t xml:space="preserve"> заемщиком </w:t>
      </w:r>
      <w:r w:rsidRPr="00953CDA">
        <w:rPr>
          <w:sz w:val="24"/>
          <w:szCs w:val="24"/>
        </w:rPr>
        <w:t xml:space="preserve"> заявление на предоставление </w:t>
      </w:r>
      <w:proofErr w:type="spellStart"/>
      <w:r w:rsidR="004B2AD0" w:rsidRPr="00953CDA">
        <w:rPr>
          <w:sz w:val="24"/>
          <w:szCs w:val="24"/>
        </w:rPr>
        <w:t>микрозайма</w:t>
      </w:r>
      <w:proofErr w:type="spellEnd"/>
      <w:proofErr w:type="gramStart"/>
      <w:r w:rsidR="004B2AD0" w:rsidRPr="00953CDA">
        <w:rPr>
          <w:sz w:val="24"/>
          <w:szCs w:val="24"/>
        </w:rPr>
        <w:t xml:space="preserve"> </w:t>
      </w:r>
      <w:r w:rsidRPr="00953CDA">
        <w:rPr>
          <w:sz w:val="24"/>
          <w:szCs w:val="24"/>
        </w:rPr>
        <w:t>;</w:t>
      </w:r>
      <w:proofErr w:type="gramEnd"/>
    </w:p>
    <w:p w:rsidR="004B2AD0" w:rsidRPr="00953CDA" w:rsidRDefault="00AD2DA8" w:rsidP="006309CD">
      <w:pPr>
        <w:tabs>
          <w:tab w:val="left" w:pos="1445"/>
        </w:tabs>
        <w:spacing w:before="0"/>
        <w:rPr>
          <w:sz w:val="24"/>
          <w:szCs w:val="24"/>
        </w:rPr>
      </w:pPr>
      <w:r w:rsidRPr="00953CDA">
        <w:rPr>
          <w:sz w:val="24"/>
          <w:szCs w:val="24"/>
        </w:rPr>
        <w:t>3) документ, подтверждающий выдачу</w:t>
      </w:r>
      <w:r w:rsidR="004B2AD0" w:rsidRPr="00953CDA">
        <w:rPr>
          <w:sz w:val="24"/>
          <w:szCs w:val="24"/>
        </w:rPr>
        <w:t xml:space="preserve"> </w:t>
      </w:r>
      <w:proofErr w:type="spellStart"/>
      <w:r w:rsidR="004B2AD0" w:rsidRPr="00953CDA">
        <w:rPr>
          <w:sz w:val="24"/>
          <w:szCs w:val="24"/>
        </w:rPr>
        <w:t>микро</w:t>
      </w:r>
      <w:r w:rsidRPr="00953CDA">
        <w:rPr>
          <w:sz w:val="24"/>
          <w:szCs w:val="24"/>
        </w:rPr>
        <w:t>займа</w:t>
      </w:r>
      <w:proofErr w:type="spellEnd"/>
      <w:r w:rsidRPr="00953CDA">
        <w:rPr>
          <w:sz w:val="24"/>
          <w:szCs w:val="24"/>
        </w:rPr>
        <w:t xml:space="preserve"> (ордер, платежное поручение, справка о перечислении денежных средств на электронное средство платежа</w:t>
      </w:r>
    </w:p>
    <w:p w:rsidR="00AD2DA8" w:rsidRPr="00953CDA" w:rsidRDefault="00AD2DA8" w:rsidP="006309CD">
      <w:pPr>
        <w:tabs>
          <w:tab w:val="left" w:pos="1445"/>
        </w:tabs>
        <w:spacing w:before="0"/>
        <w:rPr>
          <w:sz w:val="24"/>
          <w:szCs w:val="24"/>
        </w:rPr>
      </w:pPr>
      <w:r w:rsidRPr="00953CDA">
        <w:rPr>
          <w:sz w:val="24"/>
          <w:szCs w:val="24"/>
        </w:rPr>
        <w:t xml:space="preserve">4) согласия, предоставленные </w:t>
      </w:r>
      <w:r w:rsidR="004B2AD0" w:rsidRPr="00953CDA">
        <w:rPr>
          <w:sz w:val="24"/>
          <w:szCs w:val="24"/>
        </w:rPr>
        <w:t xml:space="preserve">Заемщиком </w:t>
      </w:r>
      <w:r w:rsidRPr="00953CDA">
        <w:rPr>
          <w:sz w:val="24"/>
          <w:szCs w:val="24"/>
        </w:rPr>
        <w:t xml:space="preserve"> во исполнение действующего законодательства Российской Федерации, регулирующего порядок взыскания просроченной задолженности;</w:t>
      </w:r>
    </w:p>
    <w:p w:rsidR="00AD2DA8" w:rsidRPr="00953CDA" w:rsidRDefault="00AD2DA8" w:rsidP="006309CD">
      <w:pPr>
        <w:tabs>
          <w:tab w:val="left" w:pos="1445"/>
        </w:tabs>
        <w:spacing w:before="0"/>
        <w:rPr>
          <w:sz w:val="24"/>
          <w:szCs w:val="24"/>
        </w:rPr>
      </w:pPr>
      <w:r w:rsidRPr="00953CDA">
        <w:rPr>
          <w:sz w:val="24"/>
          <w:szCs w:val="24"/>
        </w:rPr>
        <w:t xml:space="preserve">5) документ, подтверждающий полное исполнение </w:t>
      </w:r>
      <w:r w:rsidR="004B2AD0" w:rsidRPr="00953CDA">
        <w:rPr>
          <w:sz w:val="24"/>
          <w:szCs w:val="24"/>
        </w:rPr>
        <w:t xml:space="preserve">Заемщиком </w:t>
      </w:r>
      <w:r w:rsidRPr="00953CDA">
        <w:rPr>
          <w:sz w:val="24"/>
          <w:szCs w:val="24"/>
        </w:rPr>
        <w:t xml:space="preserve"> обязательств по </w:t>
      </w:r>
      <w:r w:rsidR="004B2AD0" w:rsidRPr="00953CDA">
        <w:rPr>
          <w:sz w:val="24"/>
          <w:szCs w:val="24"/>
        </w:rPr>
        <w:t>Д</w:t>
      </w:r>
      <w:r w:rsidRPr="00953CDA">
        <w:rPr>
          <w:sz w:val="24"/>
          <w:szCs w:val="24"/>
        </w:rPr>
        <w:t xml:space="preserve">оговору </w:t>
      </w:r>
      <w:r w:rsidR="004B2AD0" w:rsidRPr="00953CDA">
        <w:rPr>
          <w:sz w:val="24"/>
          <w:szCs w:val="24"/>
        </w:rPr>
        <w:t>займа</w:t>
      </w:r>
      <w:r w:rsidRPr="00953CDA">
        <w:rPr>
          <w:sz w:val="24"/>
          <w:szCs w:val="24"/>
        </w:rPr>
        <w:t>.</w:t>
      </w:r>
    </w:p>
    <w:p w:rsidR="00267527" w:rsidRPr="00953CDA" w:rsidRDefault="00267527" w:rsidP="006309CD">
      <w:pPr>
        <w:tabs>
          <w:tab w:val="left" w:pos="1445"/>
        </w:tabs>
        <w:spacing w:before="0"/>
        <w:rPr>
          <w:sz w:val="24"/>
          <w:szCs w:val="24"/>
        </w:rPr>
      </w:pPr>
    </w:p>
    <w:p w:rsidR="00AD2DA8" w:rsidRPr="00953CDA" w:rsidRDefault="00961CFF" w:rsidP="006309CD">
      <w:pPr>
        <w:tabs>
          <w:tab w:val="left" w:pos="1445"/>
        </w:tabs>
        <w:spacing w:before="0"/>
        <w:rPr>
          <w:sz w:val="24"/>
          <w:szCs w:val="24"/>
        </w:rPr>
      </w:pPr>
      <w:proofErr w:type="gramStart"/>
      <w:r w:rsidRPr="00953CDA">
        <w:rPr>
          <w:sz w:val="24"/>
          <w:szCs w:val="24"/>
        </w:rPr>
        <w:t xml:space="preserve">5.2 </w:t>
      </w:r>
      <w:r w:rsidR="00AD2DA8" w:rsidRPr="00953CDA">
        <w:rPr>
          <w:sz w:val="24"/>
          <w:szCs w:val="24"/>
        </w:rPr>
        <w:t xml:space="preserve">. В случае если документы, указанные в подпунктах 1, 2 и 4 пункта </w:t>
      </w:r>
      <w:r w:rsidR="00A63D87" w:rsidRPr="00953CDA">
        <w:rPr>
          <w:sz w:val="24"/>
          <w:szCs w:val="24"/>
        </w:rPr>
        <w:t xml:space="preserve">5.1 </w:t>
      </w:r>
      <w:r w:rsidR="00AD2DA8" w:rsidRPr="00953CDA">
        <w:rPr>
          <w:sz w:val="24"/>
          <w:szCs w:val="24"/>
        </w:rPr>
        <w:t xml:space="preserve"> настоящей статьи, были подписаны получателем финансовой услуги аналогом собственноручной подписи (включая электронную подпись), </w:t>
      </w:r>
      <w:r w:rsidR="00A63D87" w:rsidRPr="00953CDA">
        <w:rPr>
          <w:sz w:val="24"/>
          <w:szCs w:val="24"/>
        </w:rPr>
        <w:t xml:space="preserve">Займодавец </w:t>
      </w:r>
      <w:r w:rsidR="00AD2DA8" w:rsidRPr="00953CDA">
        <w:rPr>
          <w:sz w:val="24"/>
          <w:szCs w:val="24"/>
        </w:rPr>
        <w:t xml:space="preserve"> обеспечивает </w:t>
      </w:r>
      <w:r w:rsidR="00A63D87" w:rsidRPr="00953CDA">
        <w:rPr>
          <w:sz w:val="24"/>
          <w:szCs w:val="24"/>
        </w:rPr>
        <w:t>Заемщику</w:t>
      </w:r>
      <w:r w:rsidR="00AD2DA8" w:rsidRPr="00953CDA">
        <w:rPr>
          <w:sz w:val="24"/>
          <w:szCs w:val="24"/>
        </w:rPr>
        <w:t xml:space="preserve"> доступ к электронным копиям </w:t>
      </w:r>
      <w:r w:rsidR="00AD2DA8" w:rsidRPr="00953CDA">
        <w:rPr>
          <w:sz w:val="24"/>
          <w:szCs w:val="24"/>
        </w:rPr>
        <w:lastRenderedPageBreak/>
        <w:t>указанных документов с возможностью просмотра и скачивания таких документов до полного исполнения</w:t>
      </w:r>
      <w:r w:rsidR="00A63D87" w:rsidRPr="00953CDA">
        <w:rPr>
          <w:sz w:val="24"/>
          <w:szCs w:val="24"/>
        </w:rPr>
        <w:t xml:space="preserve"> Займодавцем </w:t>
      </w:r>
      <w:r w:rsidR="00AD2DA8" w:rsidRPr="00953CDA">
        <w:rPr>
          <w:sz w:val="24"/>
          <w:szCs w:val="24"/>
        </w:rPr>
        <w:t xml:space="preserve">и </w:t>
      </w:r>
      <w:r w:rsidR="00A63D87" w:rsidRPr="00953CDA">
        <w:rPr>
          <w:sz w:val="24"/>
          <w:szCs w:val="24"/>
        </w:rPr>
        <w:t xml:space="preserve">Заемщиком </w:t>
      </w:r>
      <w:r w:rsidR="00AD2DA8" w:rsidRPr="00953CDA">
        <w:rPr>
          <w:sz w:val="24"/>
          <w:szCs w:val="24"/>
        </w:rPr>
        <w:t xml:space="preserve"> обязательств по договору </w:t>
      </w:r>
      <w:proofErr w:type="spellStart"/>
      <w:r w:rsidR="00654C65" w:rsidRPr="00953CDA">
        <w:rPr>
          <w:sz w:val="24"/>
          <w:szCs w:val="24"/>
        </w:rPr>
        <w:t>микро</w:t>
      </w:r>
      <w:r w:rsidR="00A63D87" w:rsidRPr="00953CDA">
        <w:rPr>
          <w:sz w:val="24"/>
          <w:szCs w:val="24"/>
        </w:rPr>
        <w:t>займа</w:t>
      </w:r>
      <w:proofErr w:type="spellEnd"/>
      <w:r w:rsidR="00AD2DA8" w:rsidRPr="00953CDA">
        <w:rPr>
          <w:sz w:val="24"/>
          <w:szCs w:val="24"/>
        </w:rPr>
        <w:t>.</w:t>
      </w:r>
      <w:proofErr w:type="gramEnd"/>
    </w:p>
    <w:p w:rsidR="00267527" w:rsidRPr="00953CDA" w:rsidRDefault="00267527" w:rsidP="006309CD">
      <w:pPr>
        <w:tabs>
          <w:tab w:val="left" w:pos="1445"/>
        </w:tabs>
        <w:spacing w:before="0"/>
        <w:rPr>
          <w:sz w:val="24"/>
          <w:szCs w:val="24"/>
        </w:rPr>
      </w:pPr>
    </w:p>
    <w:p w:rsidR="00AD2DA8" w:rsidRPr="00953CDA" w:rsidRDefault="00AD2DA8" w:rsidP="006309CD">
      <w:pPr>
        <w:tabs>
          <w:tab w:val="left" w:pos="1445"/>
        </w:tabs>
        <w:spacing w:before="0"/>
        <w:rPr>
          <w:sz w:val="24"/>
          <w:szCs w:val="24"/>
        </w:rPr>
      </w:pPr>
      <w:r w:rsidRPr="00953CDA">
        <w:rPr>
          <w:sz w:val="24"/>
          <w:szCs w:val="24"/>
        </w:rPr>
        <w:t>5.</w:t>
      </w:r>
      <w:r w:rsidR="00961CFF" w:rsidRPr="00953CDA">
        <w:rPr>
          <w:sz w:val="24"/>
          <w:szCs w:val="24"/>
        </w:rPr>
        <w:t xml:space="preserve">3 </w:t>
      </w:r>
      <w:r w:rsidRPr="00953CDA">
        <w:rPr>
          <w:sz w:val="24"/>
          <w:szCs w:val="24"/>
        </w:rPr>
        <w:t xml:space="preserve"> Документы, указанные в пункте </w:t>
      </w:r>
      <w:r w:rsidR="00E819AC" w:rsidRPr="00953CDA">
        <w:rPr>
          <w:sz w:val="24"/>
          <w:szCs w:val="24"/>
        </w:rPr>
        <w:t xml:space="preserve">5.1 </w:t>
      </w:r>
      <w:r w:rsidRPr="00953CDA">
        <w:rPr>
          <w:sz w:val="24"/>
          <w:szCs w:val="24"/>
        </w:rPr>
        <w:t xml:space="preserve"> настоящей статьи, составляются на русском языке и распечатываются с использованием хорошо читаемого шрифта и в соответствии с Санитарными правилами и нормативами </w:t>
      </w:r>
      <w:r w:rsidR="00E90D45" w:rsidRPr="00953CDA">
        <w:rPr>
          <w:sz w:val="24"/>
          <w:szCs w:val="24"/>
        </w:rPr>
        <w:t>«</w:t>
      </w:r>
      <w:r w:rsidRPr="00953CDA">
        <w:rPr>
          <w:sz w:val="24"/>
          <w:szCs w:val="24"/>
        </w:rPr>
        <w:t>Гигиенические требования к изданиям книжным для взрослых. СанПиН 1.2.1253-03</w:t>
      </w:r>
      <w:r w:rsidR="00E90D45" w:rsidRPr="00953CDA">
        <w:rPr>
          <w:sz w:val="24"/>
          <w:szCs w:val="24"/>
        </w:rPr>
        <w:t>»</w:t>
      </w:r>
      <w:r w:rsidRPr="00953CDA">
        <w:rPr>
          <w:sz w:val="24"/>
          <w:szCs w:val="24"/>
        </w:rPr>
        <w:t xml:space="preserve">, </w:t>
      </w:r>
      <w:proofErr w:type="gramStart"/>
      <w:r w:rsidRPr="00953CDA">
        <w:rPr>
          <w:sz w:val="24"/>
          <w:szCs w:val="24"/>
        </w:rPr>
        <w:t>утвержденными</w:t>
      </w:r>
      <w:proofErr w:type="gramEnd"/>
      <w:r w:rsidRPr="00953CDA">
        <w:rPr>
          <w:sz w:val="24"/>
          <w:szCs w:val="24"/>
        </w:rPr>
        <w:t xml:space="preserve"> Главным государственным санитарным врачом Российской Федерации 30 марта 2003 года.</w:t>
      </w:r>
    </w:p>
    <w:p w:rsidR="00AD2DA8" w:rsidRPr="00953CDA" w:rsidRDefault="00961CFF" w:rsidP="006309CD">
      <w:pPr>
        <w:tabs>
          <w:tab w:val="left" w:pos="1445"/>
        </w:tabs>
        <w:spacing w:before="0"/>
        <w:rPr>
          <w:sz w:val="24"/>
          <w:szCs w:val="24"/>
        </w:rPr>
      </w:pPr>
      <w:r w:rsidRPr="00953CDA">
        <w:rPr>
          <w:sz w:val="24"/>
          <w:szCs w:val="24"/>
        </w:rPr>
        <w:t>5.4</w:t>
      </w:r>
      <w:r w:rsidR="00AD2DA8" w:rsidRPr="00953CDA">
        <w:rPr>
          <w:sz w:val="24"/>
          <w:szCs w:val="24"/>
        </w:rPr>
        <w:t xml:space="preserve">. Документы, указанные в подпунктах 1 </w:t>
      </w:r>
      <w:r w:rsidR="00E90D45" w:rsidRPr="00953CDA">
        <w:rPr>
          <w:sz w:val="24"/>
          <w:szCs w:val="24"/>
        </w:rPr>
        <w:t>–</w:t>
      </w:r>
      <w:r w:rsidR="00AD2DA8" w:rsidRPr="00953CDA">
        <w:rPr>
          <w:sz w:val="24"/>
          <w:szCs w:val="24"/>
        </w:rPr>
        <w:t xml:space="preserve"> 4 пункта </w:t>
      </w:r>
      <w:r w:rsidR="00E819AC" w:rsidRPr="00953CDA">
        <w:rPr>
          <w:sz w:val="24"/>
          <w:szCs w:val="24"/>
        </w:rPr>
        <w:t xml:space="preserve">5.1 </w:t>
      </w:r>
      <w:r w:rsidR="00AD2DA8" w:rsidRPr="00953CDA">
        <w:rPr>
          <w:sz w:val="24"/>
          <w:szCs w:val="24"/>
        </w:rPr>
        <w:t xml:space="preserve"> настоящей статьи, предоставляются в течение 10 (десяти) рабочих дней со дня регистрации соответствующего запроса от </w:t>
      </w:r>
      <w:r w:rsidR="00DA2FC2" w:rsidRPr="00953CDA">
        <w:rPr>
          <w:sz w:val="24"/>
          <w:szCs w:val="24"/>
        </w:rPr>
        <w:t xml:space="preserve">Заемщика </w:t>
      </w:r>
      <w:r w:rsidR="00AD2DA8" w:rsidRPr="00953CDA">
        <w:rPr>
          <w:sz w:val="24"/>
          <w:szCs w:val="24"/>
        </w:rPr>
        <w:t xml:space="preserve"> в </w:t>
      </w:r>
      <w:r w:rsidR="00E90D45" w:rsidRPr="00953CDA">
        <w:rPr>
          <w:sz w:val="24"/>
          <w:szCs w:val="24"/>
        </w:rPr>
        <w:t>«</w:t>
      </w:r>
      <w:r w:rsidR="00AD2DA8" w:rsidRPr="00953CDA">
        <w:rPr>
          <w:sz w:val="24"/>
          <w:szCs w:val="24"/>
        </w:rPr>
        <w:t>Журнале регистрации обращений</w:t>
      </w:r>
      <w:r w:rsidR="00E90D45" w:rsidRPr="00953CDA">
        <w:rPr>
          <w:sz w:val="24"/>
          <w:szCs w:val="24"/>
        </w:rPr>
        <w:t>»</w:t>
      </w:r>
      <w:r w:rsidR="00AD2DA8" w:rsidRPr="00953CDA">
        <w:rPr>
          <w:sz w:val="24"/>
          <w:szCs w:val="24"/>
        </w:rPr>
        <w:t xml:space="preserve">. Документ, указанный в подпункте 5 пункта </w:t>
      </w:r>
      <w:r w:rsidRPr="00953CDA">
        <w:rPr>
          <w:sz w:val="24"/>
          <w:szCs w:val="24"/>
        </w:rPr>
        <w:t xml:space="preserve">5.1 </w:t>
      </w:r>
      <w:r w:rsidR="00AD2DA8" w:rsidRPr="00953CDA">
        <w:rPr>
          <w:sz w:val="24"/>
          <w:szCs w:val="24"/>
        </w:rPr>
        <w:t xml:space="preserve"> настоящей статьи, предоставляется в течение 1 (одного) рабочего дня со дня регистрации соответствующего запроса от </w:t>
      </w:r>
      <w:r w:rsidR="00FA43D5" w:rsidRPr="00953CDA">
        <w:rPr>
          <w:sz w:val="24"/>
          <w:szCs w:val="24"/>
        </w:rPr>
        <w:t>Заемщика</w:t>
      </w:r>
      <w:r w:rsidR="00AD2DA8" w:rsidRPr="00953CDA">
        <w:rPr>
          <w:sz w:val="24"/>
          <w:szCs w:val="24"/>
        </w:rPr>
        <w:t xml:space="preserve"> в </w:t>
      </w:r>
      <w:r w:rsidR="00E90D45" w:rsidRPr="00953CDA">
        <w:rPr>
          <w:sz w:val="24"/>
          <w:szCs w:val="24"/>
        </w:rPr>
        <w:t>«</w:t>
      </w:r>
      <w:r w:rsidR="00AD2DA8" w:rsidRPr="00953CDA">
        <w:rPr>
          <w:sz w:val="24"/>
          <w:szCs w:val="24"/>
        </w:rPr>
        <w:t>Журнале регистрации обращений</w:t>
      </w:r>
      <w:r w:rsidR="00E90D45" w:rsidRPr="00953CDA">
        <w:rPr>
          <w:sz w:val="24"/>
          <w:szCs w:val="24"/>
        </w:rPr>
        <w:t>»</w:t>
      </w:r>
      <w:r w:rsidR="00AD2DA8" w:rsidRPr="00953CDA">
        <w:rPr>
          <w:sz w:val="24"/>
          <w:szCs w:val="24"/>
        </w:rPr>
        <w:t xml:space="preserve">. Если документ, указанный в пункте </w:t>
      </w:r>
      <w:r w:rsidR="00FA43D5" w:rsidRPr="00953CDA">
        <w:rPr>
          <w:sz w:val="24"/>
          <w:szCs w:val="24"/>
        </w:rPr>
        <w:t>5.1</w:t>
      </w:r>
      <w:r w:rsidR="00AD2DA8" w:rsidRPr="00953CDA">
        <w:rPr>
          <w:sz w:val="24"/>
          <w:szCs w:val="24"/>
        </w:rPr>
        <w:t xml:space="preserve"> настоящей статьи, оформляется третьим лицом по причине участия этого лица в соответствующей операции с </w:t>
      </w:r>
      <w:r w:rsidR="00FA43D5" w:rsidRPr="00953CDA">
        <w:rPr>
          <w:sz w:val="24"/>
          <w:szCs w:val="24"/>
        </w:rPr>
        <w:t>заемщиком</w:t>
      </w:r>
      <w:r w:rsidR="00AD2DA8" w:rsidRPr="00953CDA">
        <w:rPr>
          <w:sz w:val="24"/>
          <w:szCs w:val="24"/>
        </w:rPr>
        <w:t>, срок предоставления документа  увеличивается на срок, необходимый для запроса этого документа, однако не более чем на 5 (пять) рабочих дней. Если обращение</w:t>
      </w:r>
      <w:r w:rsidR="00FA43D5" w:rsidRPr="00953CDA">
        <w:rPr>
          <w:sz w:val="24"/>
          <w:szCs w:val="24"/>
        </w:rPr>
        <w:t xml:space="preserve"> заемщика </w:t>
      </w:r>
      <w:r w:rsidR="00AD2DA8" w:rsidRPr="00953CDA">
        <w:rPr>
          <w:sz w:val="24"/>
          <w:szCs w:val="24"/>
        </w:rPr>
        <w:t xml:space="preserve"> содержит помимо требования о предоставлении документов также иные требования или вопросы, </w:t>
      </w:r>
      <w:r w:rsidR="00FA43D5" w:rsidRPr="00953CDA">
        <w:rPr>
          <w:sz w:val="24"/>
          <w:szCs w:val="24"/>
        </w:rPr>
        <w:t xml:space="preserve">Займодавец </w:t>
      </w:r>
      <w:r w:rsidR="00AD2DA8" w:rsidRPr="00953CDA">
        <w:rPr>
          <w:sz w:val="24"/>
          <w:szCs w:val="24"/>
        </w:rPr>
        <w:t xml:space="preserve"> вправе предоставить указанные в пункте</w:t>
      </w:r>
      <w:r w:rsidR="00FA43D5" w:rsidRPr="00953CDA">
        <w:rPr>
          <w:sz w:val="24"/>
          <w:szCs w:val="24"/>
        </w:rPr>
        <w:t xml:space="preserve"> 5.1</w:t>
      </w:r>
      <w:r w:rsidR="00AD2DA8" w:rsidRPr="00953CDA">
        <w:rPr>
          <w:sz w:val="24"/>
          <w:szCs w:val="24"/>
        </w:rPr>
        <w:t xml:space="preserve"> настоящей статьи документы при ответе на такое обращение в срок, указанный в пункте </w:t>
      </w:r>
      <w:r w:rsidR="00727806" w:rsidRPr="00953CDA">
        <w:rPr>
          <w:sz w:val="24"/>
          <w:szCs w:val="24"/>
        </w:rPr>
        <w:t>6.14</w:t>
      </w:r>
      <w:r w:rsidR="00AD2DA8" w:rsidRPr="00953CDA">
        <w:rPr>
          <w:sz w:val="24"/>
          <w:szCs w:val="24"/>
        </w:rPr>
        <w:t xml:space="preserve"> статьи </w:t>
      </w:r>
      <w:r w:rsidR="00727806" w:rsidRPr="00953CDA">
        <w:rPr>
          <w:sz w:val="24"/>
          <w:szCs w:val="24"/>
        </w:rPr>
        <w:t>6</w:t>
      </w:r>
      <w:r w:rsidR="00AD2DA8" w:rsidRPr="00953CDA">
        <w:rPr>
          <w:sz w:val="24"/>
          <w:szCs w:val="24"/>
        </w:rPr>
        <w:t xml:space="preserve"> настоящ</w:t>
      </w:r>
      <w:r w:rsidR="00727806" w:rsidRPr="00953CDA">
        <w:rPr>
          <w:sz w:val="24"/>
          <w:szCs w:val="24"/>
        </w:rPr>
        <w:t>их Правил</w:t>
      </w:r>
      <w:r w:rsidR="00AD2DA8" w:rsidRPr="00953CDA">
        <w:rPr>
          <w:sz w:val="24"/>
          <w:szCs w:val="24"/>
        </w:rPr>
        <w:t>.</w:t>
      </w:r>
    </w:p>
    <w:p w:rsidR="00123C5A" w:rsidRPr="00953CDA" w:rsidRDefault="00123C5A" w:rsidP="006309CD">
      <w:pPr>
        <w:pStyle w:val="ConsPlusNormal"/>
        <w:spacing w:before="0"/>
        <w:ind w:firstLine="540"/>
      </w:pPr>
      <w:r w:rsidRPr="00953CDA">
        <w:t>5.</w:t>
      </w:r>
      <w:r w:rsidR="00A23C51" w:rsidRPr="00953CDA">
        <w:t>5</w:t>
      </w:r>
      <w:proofErr w:type="gramStart"/>
      <w:r w:rsidRPr="00953CDA">
        <w:t xml:space="preserve"> П</w:t>
      </w:r>
      <w:proofErr w:type="gramEnd"/>
      <w:r w:rsidRPr="00953CDA">
        <w:t xml:space="preserve">осле заключения договора </w:t>
      </w:r>
      <w:proofErr w:type="spellStart"/>
      <w:r w:rsidR="00654C65" w:rsidRPr="00953CDA">
        <w:t>микро</w:t>
      </w:r>
      <w:r w:rsidRPr="00953CDA">
        <w:t>займа</w:t>
      </w:r>
      <w:proofErr w:type="spellEnd"/>
      <w:r w:rsidRPr="00953CDA">
        <w:t xml:space="preserve"> Займодавец  обязан направлять в порядке, установленном договором</w:t>
      </w:r>
      <w:r w:rsidR="00654C65" w:rsidRPr="00953CDA">
        <w:t xml:space="preserve"> </w:t>
      </w:r>
      <w:proofErr w:type="spellStart"/>
      <w:r w:rsidR="00654C65" w:rsidRPr="00953CDA">
        <w:t>микрозайма</w:t>
      </w:r>
      <w:proofErr w:type="spellEnd"/>
      <w:r w:rsidRPr="00953CDA">
        <w:t>, заемщику следующие сведения или обеспечить доступ к ним:</w:t>
      </w:r>
    </w:p>
    <w:p w:rsidR="00123C5A" w:rsidRPr="00953CDA" w:rsidRDefault="00123C5A" w:rsidP="006309CD">
      <w:pPr>
        <w:pStyle w:val="ConsPlusNormal"/>
        <w:spacing w:before="0"/>
        <w:ind w:firstLine="540"/>
      </w:pPr>
      <w:proofErr w:type="gramStart"/>
      <w:r w:rsidRPr="00953CDA">
        <w:t xml:space="preserve">1) размер текущей задолженности заемщика перед Займодавцем по договору </w:t>
      </w:r>
      <w:proofErr w:type="spellStart"/>
      <w:r w:rsidR="00654C65" w:rsidRPr="00953CDA">
        <w:t>микро</w:t>
      </w:r>
      <w:r w:rsidRPr="00953CDA">
        <w:t>займа</w:t>
      </w:r>
      <w:proofErr w:type="spellEnd"/>
      <w:r w:rsidRPr="00953CDA">
        <w:t>);</w:t>
      </w:r>
      <w:proofErr w:type="gramEnd"/>
    </w:p>
    <w:p w:rsidR="00123C5A" w:rsidRPr="00953CDA" w:rsidRDefault="00123C5A" w:rsidP="006309CD">
      <w:pPr>
        <w:pStyle w:val="ConsPlusNormal"/>
        <w:spacing w:before="0"/>
        <w:ind w:firstLine="540"/>
      </w:pPr>
      <w:r w:rsidRPr="00953CDA">
        <w:t xml:space="preserve">2) даты и размеры произведенных и предстоящих платежей заемщика по договору </w:t>
      </w:r>
      <w:proofErr w:type="spellStart"/>
      <w:r w:rsidR="00654C65" w:rsidRPr="00953CDA">
        <w:t>микро</w:t>
      </w:r>
      <w:r w:rsidRPr="00953CDA">
        <w:t>займа</w:t>
      </w:r>
      <w:proofErr w:type="spellEnd"/>
      <w:r w:rsidRPr="00953CDA">
        <w:t xml:space="preserve"> </w:t>
      </w:r>
    </w:p>
    <w:p w:rsidR="00123C5A" w:rsidRPr="00953CDA" w:rsidRDefault="00123C5A" w:rsidP="006309CD">
      <w:pPr>
        <w:pStyle w:val="ConsPlusNormal"/>
        <w:spacing w:before="0"/>
        <w:ind w:firstLine="540"/>
      </w:pPr>
      <w:r w:rsidRPr="00953CDA">
        <w:t xml:space="preserve">3) иные сведения, указанные в договоре </w:t>
      </w:r>
      <w:proofErr w:type="spellStart"/>
      <w:r w:rsidR="00654C65" w:rsidRPr="00953CDA">
        <w:t>микро</w:t>
      </w:r>
      <w:r w:rsidRPr="00953CDA">
        <w:t>займа</w:t>
      </w:r>
      <w:proofErr w:type="spellEnd"/>
      <w:r w:rsidRPr="00953CDA">
        <w:t>.</w:t>
      </w:r>
    </w:p>
    <w:p w:rsidR="00123C5A" w:rsidRPr="00953CDA" w:rsidRDefault="00A23C51" w:rsidP="006309CD">
      <w:pPr>
        <w:pStyle w:val="ConsPlusNormal"/>
        <w:spacing w:before="0"/>
        <w:ind w:firstLine="540"/>
      </w:pPr>
      <w:r w:rsidRPr="00953CDA">
        <w:t>5.6</w:t>
      </w:r>
      <w:r w:rsidR="00123C5A" w:rsidRPr="00953CDA">
        <w:t>. После предоставления</w:t>
      </w:r>
      <w:r w:rsidR="00267527" w:rsidRPr="00953CDA">
        <w:t xml:space="preserve"> </w:t>
      </w:r>
      <w:proofErr w:type="spellStart"/>
      <w:r w:rsidR="00267527" w:rsidRPr="00953CDA">
        <w:t>микрозайма</w:t>
      </w:r>
      <w:proofErr w:type="spellEnd"/>
      <w:r w:rsidR="00267527" w:rsidRPr="00953CDA">
        <w:t xml:space="preserve"> </w:t>
      </w:r>
      <w:r w:rsidR="00123C5A" w:rsidRPr="00953CDA">
        <w:t xml:space="preserve"> заемщик вправе получать по запросу один раз в месяц бесплатно и любое количество раз за плату информацию, указанную в </w:t>
      </w:r>
      <w:r w:rsidRPr="00953CDA">
        <w:t>5.5 н</w:t>
      </w:r>
      <w:r w:rsidR="00123C5A" w:rsidRPr="00953CDA">
        <w:t>астоящ</w:t>
      </w:r>
      <w:r w:rsidR="00523388" w:rsidRPr="00953CDA">
        <w:t>их  Правил</w:t>
      </w:r>
      <w:r w:rsidR="00123C5A" w:rsidRPr="00953CDA">
        <w:t>.</w:t>
      </w:r>
    </w:p>
    <w:p w:rsidR="00D82393" w:rsidRPr="00953CDA" w:rsidRDefault="00D82393" w:rsidP="006309CD">
      <w:pPr>
        <w:pStyle w:val="ConsPlusNormal"/>
        <w:spacing w:before="0"/>
        <w:ind w:firstLine="540"/>
      </w:pPr>
      <w:r w:rsidRPr="00953CDA">
        <w:t>5.7</w:t>
      </w:r>
      <w:proofErr w:type="gramStart"/>
      <w:r w:rsidRPr="00953CDA">
        <w:t xml:space="preserve"> П</w:t>
      </w:r>
      <w:proofErr w:type="gramEnd"/>
      <w:r w:rsidRPr="00953CDA">
        <w:t xml:space="preserve">ри изменении размера предстоящих платежей по договору </w:t>
      </w:r>
      <w:proofErr w:type="spellStart"/>
      <w:r w:rsidR="00654C65" w:rsidRPr="00953CDA">
        <w:t>микро</w:t>
      </w:r>
      <w:r w:rsidRPr="00953CDA">
        <w:t>займа</w:t>
      </w:r>
      <w:proofErr w:type="spellEnd"/>
      <w:r w:rsidRPr="00953CDA">
        <w:t xml:space="preserve"> Займодавец направляет заемщику обновленный график платежей по договору </w:t>
      </w:r>
      <w:proofErr w:type="spellStart"/>
      <w:r w:rsidR="00654C65" w:rsidRPr="00953CDA">
        <w:t>микро</w:t>
      </w:r>
      <w:r w:rsidRPr="00953CDA">
        <w:t>займа</w:t>
      </w:r>
      <w:proofErr w:type="spellEnd"/>
      <w:r w:rsidRPr="00953CDA">
        <w:t xml:space="preserve"> (если он ранее предоставлялся заемщику) в порядке, установленном этим договором.</w:t>
      </w:r>
    </w:p>
    <w:p w:rsidR="00123C5A" w:rsidRPr="00953CDA" w:rsidRDefault="00123C5A" w:rsidP="006309CD">
      <w:pPr>
        <w:pStyle w:val="ConsPlusNormal"/>
        <w:spacing w:before="0"/>
        <w:ind w:firstLine="540"/>
      </w:pPr>
    </w:p>
    <w:p w:rsidR="0019597F" w:rsidRPr="00953CDA" w:rsidRDefault="0019597F" w:rsidP="006309CD">
      <w:pPr>
        <w:pStyle w:val="a3"/>
        <w:spacing w:before="0"/>
        <w:ind w:firstLine="707"/>
      </w:pPr>
      <w:r w:rsidRPr="00953CDA">
        <w:t>5.8</w:t>
      </w:r>
      <w:proofErr w:type="gramStart"/>
      <w:r w:rsidRPr="00953CDA">
        <w:t xml:space="preserve"> В</w:t>
      </w:r>
      <w:proofErr w:type="gramEnd"/>
      <w:r w:rsidRPr="00953CDA">
        <w:t xml:space="preserve"> случае возникновения по договору </w:t>
      </w:r>
      <w:proofErr w:type="spellStart"/>
      <w:r w:rsidR="00654C65" w:rsidRPr="00953CDA">
        <w:t>микроз</w:t>
      </w:r>
      <w:r w:rsidRPr="00953CDA">
        <w:t>айма</w:t>
      </w:r>
      <w:proofErr w:type="spellEnd"/>
      <w:r w:rsidRPr="00953CDA">
        <w:t xml:space="preserve"> просроченной задолженности, Займодавец с целью предотвращения дальнейшего увеличения долговой нагрузки Заемщика  обязан в течение 7 (семи) календарных дней с даты возникновения просроченной задолженности проинформировать Заемщика о факте возникновения просроченной задолженности с использованием любых доступных способов связи с Заемщиком, согласованных с Заемщиком в договоре  займа, в том числе электронных каналов связи, или иным способом, предусмотренным законодательством Российской Федерации.</w:t>
      </w:r>
    </w:p>
    <w:p w:rsidR="0019597F" w:rsidRPr="00953CDA" w:rsidRDefault="0019597F" w:rsidP="006309CD">
      <w:pPr>
        <w:pStyle w:val="a3"/>
        <w:spacing w:before="0"/>
        <w:ind w:firstLine="707"/>
      </w:pPr>
      <w:r w:rsidRPr="00953CDA">
        <w:t xml:space="preserve">5.9. Информация о наличии просроченной задолженности по договору </w:t>
      </w:r>
      <w:proofErr w:type="spellStart"/>
      <w:r w:rsidR="00654C65" w:rsidRPr="00953CDA">
        <w:t>микро</w:t>
      </w:r>
      <w:r w:rsidRPr="00953CDA">
        <w:t>займа</w:t>
      </w:r>
      <w:proofErr w:type="spellEnd"/>
      <w:r w:rsidRPr="00953CDA">
        <w:t xml:space="preserve">  направляется заемщику бесплатно</w:t>
      </w:r>
      <w:r w:rsidR="00AF4AAE" w:rsidRPr="00953CDA">
        <w:t>.</w:t>
      </w:r>
    </w:p>
    <w:p w:rsidR="0019597F" w:rsidRPr="00953CDA" w:rsidRDefault="0019597F" w:rsidP="006309CD">
      <w:pPr>
        <w:pStyle w:val="a3"/>
        <w:spacing w:before="0"/>
        <w:ind w:firstLine="707"/>
      </w:pPr>
      <w:r w:rsidRPr="00953CDA">
        <w:t>5.10 Займодавец  обязан с учетом требований применимого законодательства Российской Федерации информировать получателя Заемщика о факте, сроке, суммах, составе и последствиях неисполнения обязательств по возврату просроченной задолженности, запрашивать у Заемщика информацию относительно причин возникновения просроченной задолженности.</w:t>
      </w:r>
    </w:p>
    <w:p w:rsidR="00AD2DA8" w:rsidRPr="00953CDA" w:rsidRDefault="00AD2DA8" w:rsidP="006309CD">
      <w:pPr>
        <w:tabs>
          <w:tab w:val="left" w:pos="1445"/>
        </w:tabs>
        <w:spacing w:before="0"/>
        <w:rPr>
          <w:sz w:val="24"/>
          <w:szCs w:val="24"/>
        </w:rPr>
      </w:pPr>
    </w:p>
    <w:p w:rsidR="00AD2DA8" w:rsidRPr="00953CDA" w:rsidRDefault="00EC10E8" w:rsidP="006309CD">
      <w:pPr>
        <w:tabs>
          <w:tab w:val="left" w:pos="1445"/>
        </w:tabs>
        <w:spacing w:before="0"/>
        <w:rPr>
          <w:sz w:val="24"/>
          <w:szCs w:val="24"/>
        </w:rPr>
      </w:pPr>
      <w:r w:rsidRPr="00953CDA">
        <w:rPr>
          <w:sz w:val="24"/>
          <w:szCs w:val="24"/>
        </w:rPr>
        <w:t>5.</w:t>
      </w:r>
      <w:r w:rsidR="0019597F" w:rsidRPr="00953CDA">
        <w:rPr>
          <w:sz w:val="24"/>
          <w:szCs w:val="24"/>
        </w:rPr>
        <w:t>11</w:t>
      </w:r>
      <w:proofErr w:type="gramStart"/>
      <w:r w:rsidRPr="00953CDA">
        <w:rPr>
          <w:sz w:val="24"/>
          <w:szCs w:val="24"/>
        </w:rPr>
        <w:t xml:space="preserve"> В</w:t>
      </w:r>
      <w:proofErr w:type="gramEnd"/>
      <w:r w:rsidRPr="00953CDA">
        <w:rPr>
          <w:sz w:val="24"/>
          <w:szCs w:val="24"/>
        </w:rPr>
        <w:t xml:space="preserve"> случае возникновения у Заемщика вопроса по применению законодательства Российской Федерации, регулирующего взаимоотношения сторон по договору займа Займодавец   обязан предоставить Заемщику мотивированный ответ по существу такого вопроса и иные соответствующие разъяснения. При этом </w:t>
      </w:r>
      <w:r w:rsidR="004F2950" w:rsidRPr="00953CDA">
        <w:rPr>
          <w:sz w:val="24"/>
          <w:szCs w:val="24"/>
        </w:rPr>
        <w:t>Займодавец</w:t>
      </w:r>
      <w:r w:rsidRPr="00953CDA">
        <w:rPr>
          <w:sz w:val="24"/>
          <w:szCs w:val="24"/>
        </w:rPr>
        <w:t xml:space="preserve"> не вправе заниматься деятельностью, связанной с консультированием получателей финансовых услуг (в том числе финансовых услуг, </w:t>
      </w:r>
      <w:r w:rsidRPr="00953CDA">
        <w:rPr>
          <w:sz w:val="24"/>
          <w:szCs w:val="24"/>
        </w:rPr>
        <w:lastRenderedPageBreak/>
        <w:t xml:space="preserve">оказываемых другими финансовыми организациями) по вопросам применения методов и способов уклонения от уплаты долга и (или) </w:t>
      </w:r>
      <w:proofErr w:type="spellStart"/>
      <w:r w:rsidRPr="00953CDA">
        <w:rPr>
          <w:sz w:val="24"/>
          <w:szCs w:val="24"/>
        </w:rPr>
        <w:t>избежания</w:t>
      </w:r>
      <w:proofErr w:type="spellEnd"/>
      <w:r w:rsidRPr="00953CDA">
        <w:rPr>
          <w:sz w:val="24"/>
          <w:szCs w:val="24"/>
        </w:rPr>
        <w:t xml:space="preserve"> ответственности за его неуплату, а также по другим аналогичным вопросам. В случае обращения</w:t>
      </w:r>
      <w:r w:rsidR="004F2950" w:rsidRPr="00953CDA">
        <w:rPr>
          <w:sz w:val="24"/>
          <w:szCs w:val="24"/>
        </w:rPr>
        <w:t xml:space="preserve"> заемщика</w:t>
      </w:r>
      <w:r w:rsidRPr="00953CDA">
        <w:rPr>
          <w:sz w:val="24"/>
          <w:szCs w:val="24"/>
        </w:rPr>
        <w:t xml:space="preserve"> за устной консультацией предельный срок ожидания в очереди не может превышать 30 (тридцати) минут</w:t>
      </w:r>
      <w:r w:rsidR="007F3B40" w:rsidRPr="00953CDA">
        <w:rPr>
          <w:sz w:val="24"/>
          <w:szCs w:val="24"/>
        </w:rPr>
        <w:t>.</w:t>
      </w:r>
    </w:p>
    <w:p w:rsidR="007F3B40" w:rsidRPr="00953CDA" w:rsidRDefault="007F3B40" w:rsidP="007F3B40">
      <w:pPr>
        <w:tabs>
          <w:tab w:val="left" w:pos="1445"/>
        </w:tabs>
        <w:spacing w:before="0"/>
        <w:rPr>
          <w:sz w:val="24"/>
          <w:szCs w:val="24"/>
        </w:rPr>
      </w:pPr>
    </w:p>
    <w:p w:rsidR="007F3B40" w:rsidRPr="00953CDA" w:rsidRDefault="009A606E" w:rsidP="007F3B40">
      <w:pPr>
        <w:tabs>
          <w:tab w:val="left" w:pos="1445"/>
        </w:tabs>
        <w:spacing w:before="0"/>
        <w:rPr>
          <w:sz w:val="24"/>
          <w:szCs w:val="24"/>
        </w:rPr>
      </w:pPr>
      <w:r w:rsidRPr="00953CDA">
        <w:rPr>
          <w:sz w:val="24"/>
          <w:szCs w:val="24"/>
        </w:rPr>
        <w:t>5.12</w:t>
      </w:r>
      <w:proofErr w:type="gramStart"/>
      <w:r w:rsidRPr="00953CDA">
        <w:rPr>
          <w:sz w:val="24"/>
          <w:szCs w:val="24"/>
        </w:rPr>
        <w:t xml:space="preserve"> В</w:t>
      </w:r>
      <w:proofErr w:type="gramEnd"/>
      <w:r w:rsidR="007F3B40" w:rsidRPr="00953CDA">
        <w:rPr>
          <w:sz w:val="24"/>
          <w:szCs w:val="24"/>
        </w:rPr>
        <w:t xml:space="preserve"> местах оказания услуг (местах приема заявлений о предоставлении займа, в том числе в информационно-телекоммуникационной сети "Интернет") должна размещаться следующая информация об условиях предоставления, использования и возврата займа:</w:t>
      </w:r>
    </w:p>
    <w:p w:rsidR="007F3B40" w:rsidRPr="00953CDA" w:rsidRDefault="007F3B40" w:rsidP="007F3B40">
      <w:pPr>
        <w:tabs>
          <w:tab w:val="left" w:pos="1445"/>
        </w:tabs>
        <w:spacing w:before="0"/>
        <w:rPr>
          <w:sz w:val="24"/>
          <w:szCs w:val="24"/>
        </w:rPr>
      </w:pPr>
      <w:r w:rsidRPr="00953CDA">
        <w:rPr>
          <w:sz w:val="24"/>
          <w:szCs w:val="24"/>
        </w:rPr>
        <w:t xml:space="preserve">1) наименование </w:t>
      </w:r>
      <w:r w:rsidR="009A606E" w:rsidRPr="00953CDA">
        <w:rPr>
          <w:sz w:val="24"/>
          <w:szCs w:val="24"/>
        </w:rPr>
        <w:t>Займодавца</w:t>
      </w:r>
      <w:r w:rsidRPr="00953CDA">
        <w:rPr>
          <w:sz w:val="24"/>
          <w:szCs w:val="24"/>
        </w:rPr>
        <w:t xml:space="preserve">, место нахождения постоянно действующего исполнительного органа, контактный телефон, по которому осуществляется связь с </w:t>
      </w:r>
      <w:r w:rsidR="009A606E" w:rsidRPr="00953CDA">
        <w:rPr>
          <w:sz w:val="24"/>
          <w:szCs w:val="24"/>
        </w:rPr>
        <w:t>Займодавцем</w:t>
      </w:r>
      <w:r w:rsidRPr="00953CDA">
        <w:rPr>
          <w:sz w:val="24"/>
          <w:szCs w:val="24"/>
        </w:rPr>
        <w:t xml:space="preserve">, официальный сайт в информационно-телекоммуникационной сети "Интернет" (при наличии),  информация о внесении сведений о </w:t>
      </w:r>
      <w:r w:rsidR="009A606E" w:rsidRPr="00953CDA">
        <w:rPr>
          <w:sz w:val="24"/>
          <w:szCs w:val="24"/>
        </w:rPr>
        <w:t>Займодавце</w:t>
      </w:r>
      <w:r w:rsidRPr="00953CDA">
        <w:rPr>
          <w:sz w:val="24"/>
          <w:szCs w:val="24"/>
        </w:rPr>
        <w:t xml:space="preserve"> в соответствующий государственный реестр, о членстве в саморегулируемых организациях в сфере финансового рынка;</w:t>
      </w:r>
    </w:p>
    <w:p w:rsidR="007F3B40" w:rsidRPr="00953CDA" w:rsidRDefault="007F3B40" w:rsidP="007F3B40">
      <w:pPr>
        <w:tabs>
          <w:tab w:val="left" w:pos="1445"/>
        </w:tabs>
        <w:spacing w:before="0"/>
        <w:rPr>
          <w:sz w:val="24"/>
          <w:szCs w:val="24"/>
        </w:rPr>
      </w:pPr>
      <w:r w:rsidRPr="00953CDA">
        <w:rPr>
          <w:sz w:val="24"/>
          <w:szCs w:val="24"/>
        </w:rPr>
        <w:t xml:space="preserve">2) требования к заемщику, которые установлены </w:t>
      </w:r>
      <w:proofErr w:type="gramStart"/>
      <w:r w:rsidR="004230F0" w:rsidRPr="00953CDA">
        <w:rPr>
          <w:sz w:val="24"/>
          <w:szCs w:val="24"/>
        </w:rPr>
        <w:t>Займодавцем</w:t>
      </w:r>
      <w:proofErr w:type="gramEnd"/>
      <w:r w:rsidRPr="00953CDA">
        <w:rPr>
          <w:sz w:val="24"/>
          <w:szCs w:val="24"/>
        </w:rPr>
        <w:t xml:space="preserve"> и выполнение которых является обязательным для предоставления займа;</w:t>
      </w:r>
    </w:p>
    <w:p w:rsidR="007F3B40" w:rsidRPr="00953CDA" w:rsidRDefault="007F3B40" w:rsidP="007F3B40">
      <w:pPr>
        <w:tabs>
          <w:tab w:val="left" w:pos="1445"/>
        </w:tabs>
        <w:spacing w:before="0"/>
        <w:rPr>
          <w:sz w:val="24"/>
          <w:szCs w:val="24"/>
        </w:rPr>
      </w:pPr>
      <w:r w:rsidRPr="00953CDA">
        <w:rPr>
          <w:sz w:val="24"/>
          <w:szCs w:val="24"/>
        </w:rPr>
        <w:t xml:space="preserve">3) сроки рассмотрения оформленного заемщиком заявления о предоставлении займа и принятия </w:t>
      </w:r>
      <w:r w:rsidR="004230F0" w:rsidRPr="00953CDA">
        <w:rPr>
          <w:sz w:val="24"/>
          <w:szCs w:val="24"/>
        </w:rPr>
        <w:t>Займодавцем</w:t>
      </w:r>
      <w:r w:rsidRPr="00953CDA">
        <w:rPr>
          <w:sz w:val="24"/>
          <w:szCs w:val="24"/>
        </w:rPr>
        <w:t xml:space="preserve"> решения относительно этого заявления, а также перечень документов, необходимых для рассмотрения заявления, в том числе для оценки кредитоспособности заемщика;</w:t>
      </w:r>
    </w:p>
    <w:p w:rsidR="007F3B40" w:rsidRPr="00953CDA" w:rsidRDefault="007F3B40" w:rsidP="007F3B40">
      <w:pPr>
        <w:tabs>
          <w:tab w:val="left" w:pos="1445"/>
        </w:tabs>
        <w:spacing w:before="0"/>
        <w:rPr>
          <w:sz w:val="24"/>
          <w:szCs w:val="24"/>
        </w:rPr>
      </w:pPr>
      <w:r w:rsidRPr="00953CDA">
        <w:rPr>
          <w:sz w:val="24"/>
          <w:szCs w:val="24"/>
        </w:rPr>
        <w:t>4) виды займа;</w:t>
      </w:r>
    </w:p>
    <w:p w:rsidR="007F3B40" w:rsidRPr="00953CDA" w:rsidRDefault="007F3B40" w:rsidP="007F3B40">
      <w:pPr>
        <w:tabs>
          <w:tab w:val="left" w:pos="1445"/>
        </w:tabs>
        <w:spacing w:before="0"/>
        <w:rPr>
          <w:sz w:val="24"/>
          <w:szCs w:val="24"/>
        </w:rPr>
      </w:pPr>
      <w:r w:rsidRPr="00953CDA">
        <w:rPr>
          <w:sz w:val="24"/>
          <w:szCs w:val="24"/>
        </w:rPr>
        <w:t>5) суммы займа и сроки его возврата;</w:t>
      </w:r>
    </w:p>
    <w:p w:rsidR="007F3B40" w:rsidRPr="00953CDA" w:rsidRDefault="007F3B40" w:rsidP="007F3B40">
      <w:pPr>
        <w:tabs>
          <w:tab w:val="left" w:pos="1445"/>
        </w:tabs>
        <w:spacing w:before="0"/>
        <w:rPr>
          <w:sz w:val="24"/>
          <w:szCs w:val="24"/>
        </w:rPr>
      </w:pPr>
      <w:r w:rsidRPr="00953CDA">
        <w:rPr>
          <w:sz w:val="24"/>
          <w:szCs w:val="24"/>
        </w:rPr>
        <w:t>6) валюты, в которых предоставляется заем;</w:t>
      </w:r>
    </w:p>
    <w:p w:rsidR="007F3B40" w:rsidRPr="00953CDA" w:rsidRDefault="007F3B40" w:rsidP="007F3B40">
      <w:pPr>
        <w:tabs>
          <w:tab w:val="left" w:pos="1445"/>
        </w:tabs>
        <w:spacing w:before="0"/>
        <w:rPr>
          <w:sz w:val="24"/>
          <w:szCs w:val="24"/>
        </w:rPr>
      </w:pPr>
      <w:r w:rsidRPr="00953CDA">
        <w:rPr>
          <w:sz w:val="24"/>
          <w:szCs w:val="24"/>
        </w:rPr>
        <w:t>7) способы предоставления займа, в том числе с использованием заемщиком электронных сре</w:t>
      </w:r>
      <w:proofErr w:type="gramStart"/>
      <w:r w:rsidRPr="00953CDA">
        <w:rPr>
          <w:sz w:val="24"/>
          <w:szCs w:val="24"/>
        </w:rPr>
        <w:t>дств пл</w:t>
      </w:r>
      <w:proofErr w:type="gramEnd"/>
      <w:r w:rsidRPr="00953CDA">
        <w:rPr>
          <w:sz w:val="24"/>
          <w:szCs w:val="24"/>
        </w:rPr>
        <w:t>атежа;</w:t>
      </w:r>
    </w:p>
    <w:p w:rsidR="007F3B40" w:rsidRPr="00953CDA" w:rsidRDefault="007F3B40" w:rsidP="007F3B40">
      <w:pPr>
        <w:tabs>
          <w:tab w:val="left" w:pos="1445"/>
        </w:tabs>
        <w:spacing w:before="0"/>
        <w:rPr>
          <w:sz w:val="24"/>
          <w:szCs w:val="24"/>
        </w:rPr>
      </w:pPr>
      <w:r w:rsidRPr="00953CDA">
        <w:rPr>
          <w:sz w:val="24"/>
          <w:szCs w:val="24"/>
        </w:rPr>
        <w:t>8) процентные ставки в процентах годовых, а при применении переменных процентных ставок - порядок их определения, соответствующий требованиям</w:t>
      </w:r>
      <w:r w:rsidR="006E7843" w:rsidRPr="00953CDA">
        <w:rPr>
          <w:sz w:val="24"/>
          <w:szCs w:val="24"/>
        </w:rPr>
        <w:t xml:space="preserve"> </w:t>
      </w:r>
      <w:r w:rsidRPr="00953CDA">
        <w:rPr>
          <w:sz w:val="24"/>
          <w:szCs w:val="24"/>
        </w:rPr>
        <w:t xml:space="preserve"> Федерального закона</w:t>
      </w:r>
      <w:r w:rsidR="006E7843" w:rsidRPr="00953CDA">
        <w:rPr>
          <w:sz w:val="24"/>
          <w:szCs w:val="24"/>
        </w:rPr>
        <w:t xml:space="preserve"> №353-ФЗ</w:t>
      </w:r>
      <w:r w:rsidRPr="00953CDA">
        <w:rPr>
          <w:sz w:val="24"/>
          <w:szCs w:val="24"/>
        </w:rPr>
        <w:t>;</w:t>
      </w:r>
    </w:p>
    <w:p w:rsidR="007F3B40" w:rsidRPr="00953CDA" w:rsidRDefault="007F3B40" w:rsidP="007F3B40">
      <w:pPr>
        <w:tabs>
          <w:tab w:val="left" w:pos="1445"/>
        </w:tabs>
        <w:spacing w:before="0"/>
        <w:rPr>
          <w:sz w:val="24"/>
          <w:szCs w:val="24"/>
        </w:rPr>
      </w:pPr>
      <w:r w:rsidRPr="00953CDA">
        <w:rPr>
          <w:sz w:val="24"/>
          <w:szCs w:val="24"/>
        </w:rPr>
        <w:t>8.1) дата, начиная с которой начисляются проценты за пользование займом, или порядок ее определения;</w:t>
      </w:r>
    </w:p>
    <w:p w:rsidR="007F3B40" w:rsidRPr="00953CDA" w:rsidRDefault="007F3B40" w:rsidP="007F3B40">
      <w:pPr>
        <w:tabs>
          <w:tab w:val="left" w:pos="1445"/>
        </w:tabs>
        <w:spacing w:before="0"/>
        <w:rPr>
          <w:sz w:val="24"/>
          <w:szCs w:val="24"/>
        </w:rPr>
      </w:pPr>
      <w:r w:rsidRPr="00953CDA">
        <w:rPr>
          <w:sz w:val="24"/>
          <w:szCs w:val="24"/>
        </w:rPr>
        <w:t>9) виды и суммы иных платежей заемщика по договору займа;</w:t>
      </w:r>
    </w:p>
    <w:p w:rsidR="007F3B40" w:rsidRPr="00953CDA" w:rsidRDefault="007F3B40" w:rsidP="007F3B40">
      <w:pPr>
        <w:tabs>
          <w:tab w:val="left" w:pos="1445"/>
        </w:tabs>
        <w:spacing w:before="0"/>
        <w:rPr>
          <w:sz w:val="24"/>
          <w:szCs w:val="24"/>
        </w:rPr>
      </w:pPr>
      <w:r w:rsidRPr="00953CDA">
        <w:rPr>
          <w:sz w:val="24"/>
          <w:szCs w:val="24"/>
        </w:rPr>
        <w:t>10) диапазоны значений полной стоимости займа, определенных с учетом требований  Федерального закона</w:t>
      </w:r>
      <w:r w:rsidR="0041225B" w:rsidRPr="00953CDA">
        <w:rPr>
          <w:sz w:val="24"/>
          <w:szCs w:val="24"/>
        </w:rPr>
        <w:t xml:space="preserve"> №353-ФЗ </w:t>
      </w:r>
      <w:r w:rsidRPr="00953CDA">
        <w:rPr>
          <w:sz w:val="24"/>
          <w:szCs w:val="24"/>
        </w:rPr>
        <w:t xml:space="preserve"> по видам займа;</w:t>
      </w:r>
    </w:p>
    <w:p w:rsidR="007F3B40" w:rsidRPr="00953CDA" w:rsidRDefault="007F3B40" w:rsidP="007F3B40">
      <w:pPr>
        <w:tabs>
          <w:tab w:val="left" w:pos="1445"/>
        </w:tabs>
        <w:spacing w:before="0"/>
        <w:rPr>
          <w:sz w:val="24"/>
          <w:szCs w:val="24"/>
        </w:rPr>
      </w:pPr>
      <w:r w:rsidRPr="00953CDA">
        <w:rPr>
          <w:sz w:val="24"/>
          <w:szCs w:val="24"/>
        </w:rPr>
        <w:t>11) периодичность платежей заемщика при возврате займа, уплате процентов и иных платежей по займу;</w:t>
      </w:r>
    </w:p>
    <w:p w:rsidR="007F3B40" w:rsidRPr="00953CDA" w:rsidRDefault="007F3B40" w:rsidP="007F3B40">
      <w:pPr>
        <w:tabs>
          <w:tab w:val="left" w:pos="1445"/>
        </w:tabs>
        <w:spacing w:before="0"/>
        <w:rPr>
          <w:sz w:val="24"/>
          <w:szCs w:val="24"/>
        </w:rPr>
      </w:pPr>
      <w:r w:rsidRPr="00953CDA">
        <w:rPr>
          <w:sz w:val="24"/>
          <w:szCs w:val="24"/>
        </w:rPr>
        <w:t>12) способы возврата заемщиком займа, уплаты процентов по нему, включая бесплатный способ исполнения заемщиком обязательств по договору</w:t>
      </w:r>
      <w:r w:rsidR="0041225B" w:rsidRPr="00953CDA">
        <w:rPr>
          <w:sz w:val="24"/>
          <w:szCs w:val="24"/>
        </w:rPr>
        <w:t xml:space="preserve"> </w:t>
      </w:r>
      <w:r w:rsidRPr="00953CDA">
        <w:rPr>
          <w:sz w:val="24"/>
          <w:szCs w:val="24"/>
        </w:rPr>
        <w:t>займа;</w:t>
      </w:r>
    </w:p>
    <w:p w:rsidR="007F3B40" w:rsidRPr="00953CDA" w:rsidRDefault="007F3B40" w:rsidP="007F3B40">
      <w:pPr>
        <w:tabs>
          <w:tab w:val="left" w:pos="1445"/>
        </w:tabs>
        <w:spacing w:before="0"/>
        <w:rPr>
          <w:sz w:val="24"/>
          <w:szCs w:val="24"/>
        </w:rPr>
      </w:pPr>
      <w:r w:rsidRPr="00953CDA">
        <w:rPr>
          <w:sz w:val="24"/>
          <w:szCs w:val="24"/>
        </w:rPr>
        <w:t>13) сроки, в течение которых заемщик вправе отказаться от получения займа;</w:t>
      </w:r>
    </w:p>
    <w:p w:rsidR="007F3B40" w:rsidRPr="00953CDA" w:rsidRDefault="007F3B40" w:rsidP="007F3B40">
      <w:pPr>
        <w:tabs>
          <w:tab w:val="left" w:pos="1445"/>
        </w:tabs>
        <w:spacing w:before="0"/>
        <w:rPr>
          <w:sz w:val="24"/>
          <w:szCs w:val="24"/>
        </w:rPr>
      </w:pPr>
      <w:r w:rsidRPr="00953CDA">
        <w:rPr>
          <w:sz w:val="24"/>
          <w:szCs w:val="24"/>
        </w:rPr>
        <w:t>14) способы обеспечения исполнения обязательств по договору займа;</w:t>
      </w:r>
    </w:p>
    <w:p w:rsidR="007F3B40" w:rsidRPr="00953CDA" w:rsidRDefault="007F3B40" w:rsidP="007F3B40">
      <w:pPr>
        <w:tabs>
          <w:tab w:val="left" w:pos="1445"/>
        </w:tabs>
        <w:spacing w:before="0"/>
        <w:rPr>
          <w:sz w:val="24"/>
          <w:szCs w:val="24"/>
        </w:rPr>
      </w:pPr>
      <w:r w:rsidRPr="00953CDA">
        <w:rPr>
          <w:sz w:val="24"/>
          <w:szCs w:val="24"/>
        </w:rPr>
        <w:t>15) ответственность заемщика за ненадлежащее исполнение договора займа, размеры неустойки (штрафа, пени), порядок ее расчета, а также информация о том, в каких случаях данные санкции могут быть применены;</w:t>
      </w:r>
    </w:p>
    <w:p w:rsidR="007F3B40" w:rsidRPr="00953CDA" w:rsidRDefault="007F3B40" w:rsidP="007F3B40">
      <w:pPr>
        <w:tabs>
          <w:tab w:val="left" w:pos="1445"/>
        </w:tabs>
        <w:spacing w:before="0"/>
        <w:rPr>
          <w:sz w:val="24"/>
          <w:szCs w:val="24"/>
        </w:rPr>
      </w:pPr>
      <w:r w:rsidRPr="00953CDA">
        <w:rPr>
          <w:sz w:val="24"/>
          <w:szCs w:val="24"/>
        </w:rPr>
        <w:t>16)</w:t>
      </w:r>
      <w:r w:rsidR="00BD36F7" w:rsidRPr="00953CDA">
        <w:t xml:space="preserve"> </w:t>
      </w:r>
      <w:r w:rsidR="00BD36F7" w:rsidRPr="00953CDA">
        <w:rPr>
          <w:sz w:val="24"/>
          <w:szCs w:val="24"/>
        </w:rPr>
        <w:t>информация об иных договорах, которые заемщик обязан заключить, и (или) иных услугах (работах, товарах), которые он обязан приобрести в связи с договором потребительского кредита (займа), а также информация о возможности заемщика согласиться с заключением таких договоров и (или) приобретением таких услуг (работ, товаров) либо отказаться от них;</w:t>
      </w:r>
    </w:p>
    <w:p w:rsidR="007F3B40" w:rsidRPr="00953CDA" w:rsidRDefault="007F3B40" w:rsidP="007F3B40">
      <w:pPr>
        <w:tabs>
          <w:tab w:val="left" w:pos="1445"/>
        </w:tabs>
        <w:spacing w:before="0"/>
        <w:rPr>
          <w:sz w:val="24"/>
          <w:szCs w:val="24"/>
        </w:rPr>
      </w:pPr>
      <w:proofErr w:type="gramStart"/>
      <w:r w:rsidRPr="00953CDA">
        <w:rPr>
          <w:sz w:val="24"/>
          <w:szCs w:val="24"/>
        </w:rPr>
        <w:t>17) информация о возможном увеличении суммы расходов заемщика по сравнению с ожидаемой суммой расходов в рублях, в том числе при применении переменной процентной ставки, а также информация о том, что изменение курса иностранной валюты в прошлом не свидетельствует об изменении ее курса в будущем, и информация о повышенных рисках заемщика, получающего доходы в валюте, отличной от валюты займа;</w:t>
      </w:r>
      <w:proofErr w:type="gramEnd"/>
    </w:p>
    <w:p w:rsidR="007F3B40" w:rsidRPr="00953CDA" w:rsidRDefault="007F3B40" w:rsidP="007F3B40">
      <w:pPr>
        <w:tabs>
          <w:tab w:val="left" w:pos="1445"/>
        </w:tabs>
        <w:spacing w:before="0"/>
        <w:rPr>
          <w:sz w:val="24"/>
          <w:szCs w:val="24"/>
        </w:rPr>
      </w:pPr>
      <w:r w:rsidRPr="00953CDA">
        <w:rPr>
          <w:sz w:val="24"/>
          <w:szCs w:val="24"/>
        </w:rPr>
        <w:t>18) информация об определении курса иностранной валюты в случае, если валюта, в которой осуществляется перевод денежных сре</w:t>
      </w:r>
      <w:proofErr w:type="gramStart"/>
      <w:r w:rsidRPr="00953CDA">
        <w:rPr>
          <w:sz w:val="24"/>
          <w:szCs w:val="24"/>
        </w:rPr>
        <w:t>дств кр</w:t>
      </w:r>
      <w:proofErr w:type="gramEnd"/>
      <w:r w:rsidRPr="00953CDA">
        <w:rPr>
          <w:sz w:val="24"/>
          <w:szCs w:val="24"/>
        </w:rPr>
        <w:t>едитором третьему лицу, указанному заемщиком при предоставлении займа, может отличаться от валюты займа;</w:t>
      </w:r>
    </w:p>
    <w:p w:rsidR="007F3B40" w:rsidRPr="00953CDA" w:rsidRDefault="007F3B40" w:rsidP="007F3B40">
      <w:pPr>
        <w:tabs>
          <w:tab w:val="left" w:pos="1445"/>
        </w:tabs>
        <w:spacing w:before="0"/>
        <w:rPr>
          <w:sz w:val="24"/>
          <w:szCs w:val="24"/>
        </w:rPr>
      </w:pPr>
      <w:r w:rsidRPr="00953CDA">
        <w:rPr>
          <w:sz w:val="24"/>
          <w:szCs w:val="24"/>
        </w:rPr>
        <w:t>19) информация о возможности запрета уступки кредитором третьим лицам прав (требований) по договору</w:t>
      </w:r>
      <w:r w:rsidR="00983B8D" w:rsidRPr="00953CDA">
        <w:rPr>
          <w:sz w:val="24"/>
          <w:szCs w:val="24"/>
        </w:rPr>
        <w:t xml:space="preserve"> </w:t>
      </w:r>
      <w:r w:rsidRPr="00953CDA">
        <w:rPr>
          <w:sz w:val="24"/>
          <w:szCs w:val="24"/>
        </w:rPr>
        <w:t>займа;</w:t>
      </w:r>
    </w:p>
    <w:p w:rsidR="007F3B40" w:rsidRPr="00953CDA" w:rsidRDefault="007F3B40" w:rsidP="007F3B40">
      <w:pPr>
        <w:tabs>
          <w:tab w:val="left" w:pos="1445"/>
        </w:tabs>
        <w:spacing w:before="0"/>
        <w:rPr>
          <w:sz w:val="24"/>
          <w:szCs w:val="24"/>
        </w:rPr>
      </w:pPr>
      <w:r w:rsidRPr="00953CDA">
        <w:rPr>
          <w:sz w:val="24"/>
          <w:szCs w:val="24"/>
        </w:rPr>
        <w:lastRenderedPageBreak/>
        <w:t>20) порядок предоставления заемщиком информации об использовании займа (при включении в договор потребительского кредита (займа) условия об использовании заемщиком полученного потребительского кредита (займа) на определенные цели);</w:t>
      </w:r>
    </w:p>
    <w:p w:rsidR="007F3B40" w:rsidRPr="00953CDA" w:rsidRDefault="007F3B40" w:rsidP="007F3B40">
      <w:pPr>
        <w:tabs>
          <w:tab w:val="left" w:pos="1445"/>
        </w:tabs>
        <w:spacing w:before="0"/>
        <w:rPr>
          <w:sz w:val="24"/>
          <w:szCs w:val="24"/>
        </w:rPr>
      </w:pPr>
      <w:r w:rsidRPr="00953CDA">
        <w:rPr>
          <w:sz w:val="24"/>
          <w:szCs w:val="24"/>
        </w:rPr>
        <w:t xml:space="preserve">21) подсудность споров по искам </w:t>
      </w:r>
      <w:r w:rsidR="00FC3362" w:rsidRPr="00953CDA">
        <w:rPr>
          <w:sz w:val="24"/>
          <w:szCs w:val="24"/>
        </w:rPr>
        <w:t xml:space="preserve">Займодавца </w:t>
      </w:r>
      <w:r w:rsidRPr="00953CDA">
        <w:rPr>
          <w:sz w:val="24"/>
          <w:szCs w:val="24"/>
        </w:rPr>
        <w:t xml:space="preserve"> к заемщику;</w:t>
      </w:r>
    </w:p>
    <w:p w:rsidR="007F3B40" w:rsidRPr="00953CDA" w:rsidRDefault="007F3B40" w:rsidP="007F3B40">
      <w:pPr>
        <w:tabs>
          <w:tab w:val="left" w:pos="1445"/>
        </w:tabs>
        <w:spacing w:before="0"/>
        <w:rPr>
          <w:sz w:val="24"/>
          <w:szCs w:val="24"/>
        </w:rPr>
      </w:pPr>
      <w:r w:rsidRPr="00953CDA">
        <w:rPr>
          <w:sz w:val="24"/>
          <w:szCs w:val="24"/>
        </w:rPr>
        <w:t>22) формуляры или иные стандартные формы, в которых определены общие условия договора займа.</w:t>
      </w:r>
    </w:p>
    <w:p w:rsidR="0068734E" w:rsidRPr="00953CDA" w:rsidRDefault="00646277" w:rsidP="006309CD">
      <w:pPr>
        <w:tabs>
          <w:tab w:val="left" w:pos="1445"/>
        </w:tabs>
        <w:spacing w:before="0"/>
        <w:rPr>
          <w:sz w:val="24"/>
          <w:szCs w:val="24"/>
        </w:rPr>
      </w:pPr>
      <w:r w:rsidRPr="00953CDA">
        <w:rPr>
          <w:sz w:val="24"/>
          <w:szCs w:val="24"/>
        </w:rPr>
        <w:t>23) информация о праве заемщика обратиться к Займодавцу  с требованием, указанным в части 1 статьи  1 статьи 6.1-2  Федерального закона №353-ФЗ, и об условиях, при наступлении которых у заемщика возникает соответствующее право</w:t>
      </w:r>
    </w:p>
    <w:p w:rsidR="003A2640" w:rsidRPr="00953CDA" w:rsidRDefault="003A2640" w:rsidP="006309CD">
      <w:pPr>
        <w:tabs>
          <w:tab w:val="left" w:pos="1445"/>
        </w:tabs>
        <w:spacing w:before="0"/>
        <w:rPr>
          <w:sz w:val="24"/>
          <w:szCs w:val="24"/>
        </w:rPr>
      </w:pPr>
      <w:proofErr w:type="gramStart"/>
      <w:r w:rsidRPr="00953CDA">
        <w:rPr>
          <w:sz w:val="24"/>
          <w:szCs w:val="24"/>
        </w:rPr>
        <w:t>Размещение в местах оказания услуг и на официальном сайте Займодавца  в информационно-телекоммуникационной сети "Интернет"  информации о процентных ставках в процентах годовых, указанной в подпункте 8 пункта 5.12 настоящей статьи, допускается при совместном размещении с указанной в подпункте 10 пункта 5.12  настоящей статьи информацией о диапазоне значений полной стоимости займа одинаковым по размеру шрифтом.</w:t>
      </w:r>
      <w:proofErr w:type="gramEnd"/>
      <w:r w:rsidRPr="00953CDA">
        <w:rPr>
          <w:sz w:val="24"/>
          <w:szCs w:val="24"/>
        </w:rPr>
        <w:t xml:space="preserve"> Любая информация, доводимая Займодавцем  до заемщика, должна соответствовать информации, указанной в пункте 5.12  настоящей статьи.</w:t>
      </w:r>
    </w:p>
    <w:p w:rsidR="007E00A2" w:rsidRPr="00953CDA" w:rsidRDefault="007E00A2" w:rsidP="006309CD">
      <w:pPr>
        <w:tabs>
          <w:tab w:val="left" w:pos="1445"/>
        </w:tabs>
        <w:spacing w:before="0"/>
        <w:rPr>
          <w:sz w:val="24"/>
          <w:szCs w:val="24"/>
        </w:rPr>
      </w:pPr>
    </w:p>
    <w:p w:rsidR="0068734E" w:rsidRPr="00953CDA" w:rsidRDefault="0068734E" w:rsidP="006309CD">
      <w:pPr>
        <w:tabs>
          <w:tab w:val="left" w:pos="1445"/>
        </w:tabs>
        <w:spacing w:before="0"/>
        <w:rPr>
          <w:b/>
          <w:sz w:val="24"/>
          <w:szCs w:val="24"/>
        </w:rPr>
      </w:pPr>
      <w:r w:rsidRPr="00953CDA">
        <w:rPr>
          <w:b/>
          <w:sz w:val="24"/>
          <w:szCs w:val="24"/>
        </w:rPr>
        <w:t>6. Порядок работы с обращениями Заемщиков</w:t>
      </w:r>
    </w:p>
    <w:p w:rsidR="0068734E" w:rsidRPr="00953CDA" w:rsidRDefault="0068734E" w:rsidP="006309CD">
      <w:pPr>
        <w:tabs>
          <w:tab w:val="left" w:pos="1445"/>
        </w:tabs>
        <w:spacing w:before="0"/>
        <w:rPr>
          <w:sz w:val="24"/>
          <w:szCs w:val="24"/>
        </w:rPr>
      </w:pPr>
    </w:p>
    <w:p w:rsidR="003B4F46" w:rsidRPr="00953CDA" w:rsidRDefault="003B4F46" w:rsidP="006309CD">
      <w:pPr>
        <w:tabs>
          <w:tab w:val="left" w:pos="1445"/>
        </w:tabs>
        <w:spacing w:before="0"/>
        <w:rPr>
          <w:sz w:val="24"/>
          <w:szCs w:val="24"/>
        </w:rPr>
      </w:pPr>
      <w:r w:rsidRPr="00953CDA">
        <w:rPr>
          <w:sz w:val="24"/>
          <w:szCs w:val="24"/>
        </w:rPr>
        <w:t xml:space="preserve">6.1 </w:t>
      </w:r>
      <w:r w:rsidR="0068734E" w:rsidRPr="00953CDA">
        <w:rPr>
          <w:sz w:val="24"/>
          <w:szCs w:val="24"/>
        </w:rPr>
        <w:t>. Для эффективного и своевременного рассмотрения поступающих обращений  назначается работник</w:t>
      </w:r>
      <w:r w:rsidRPr="00953CDA">
        <w:rPr>
          <w:sz w:val="24"/>
          <w:szCs w:val="24"/>
        </w:rPr>
        <w:t xml:space="preserve"> имеющий право: </w:t>
      </w:r>
      <w:r w:rsidR="0068734E" w:rsidRPr="00953CDA">
        <w:rPr>
          <w:sz w:val="24"/>
          <w:szCs w:val="24"/>
        </w:rPr>
        <w:t xml:space="preserve"> </w:t>
      </w:r>
    </w:p>
    <w:p w:rsidR="0068734E" w:rsidRPr="00953CDA" w:rsidRDefault="0068734E" w:rsidP="006309CD">
      <w:pPr>
        <w:tabs>
          <w:tab w:val="left" w:pos="1445"/>
        </w:tabs>
        <w:spacing w:before="0"/>
        <w:rPr>
          <w:sz w:val="24"/>
          <w:szCs w:val="24"/>
        </w:rPr>
      </w:pPr>
      <w:r w:rsidRPr="00953CDA">
        <w:rPr>
          <w:sz w:val="24"/>
          <w:szCs w:val="24"/>
        </w:rPr>
        <w:t xml:space="preserve">1) запрашивать дополнительные документы и сведения у </w:t>
      </w:r>
      <w:r w:rsidR="003B4F46" w:rsidRPr="00953CDA">
        <w:rPr>
          <w:sz w:val="24"/>
          <w:szCs w:val="24"/>
        </w:rPr>
        <w:t>Заемщиков</w:t>
      </w:r>
      <w:r w:rsidRPr="00953CDA">
        <w:rPr>
          <w:sz w:val="24"/>
          <w:szCs w:val="24"/>
        </w:rPr>
        <w:t>, требуемые для всестороннего и объективного рассмотрения обращения;</w:t>
      </w:r>
    </w:p>
    <w:p w:rsidR="0068734E" w:rsidRPr="00953CDA" w:rsidRDefault="0068734E" w:rsidP="006309CD">
      <w:pPr>
        <w:tabs>
          <w:tab w:val="left" w:pos="1445"/>
        </w:tabs>
        <w:spacing w:before="0"/>
        <w:rPr>
          <w:sz w:val="24"/>
          <w:szCs w:val="24"/>
        </w:rPr>
      </w:pPr>
      <w:r w:rsidRPr="00953CDA">
        <w:rPr>
          <w:sz w:val="24"/>
          <w:szCs w:val="24"/>
        </w:rPr>
        <w:t xml:space="preserve">2) требовать у работников  организации предоставления документов, иной необходимой информации, а также письменных объяснений по вопросам, возникающим в ходе рассмотрения обращения </w:t>
      </w:r>
      <w:r w:rsidR="003B4F46" w:rsidRPr="00953CDA">
        <w:rPr>
          <w:sz w:val="24"/>
          <w:szCs w:val="24"/>
        </w:rPr>
        <w:t>заемщика</w:t>
      </w:r>
      <w:r w:rsidRPr="00953CDA">
        <w:rPr>
          <w:sz w:val="24"/>
          <w:szCs w:val="24"/>
        </w:rPr>
        <w:t>;</w:t>
      </w:r>
    </w:p>
    <w:p w:rsidR="0068734E" w:rsidRPr="00953CDA" w:rsidRDefault="0068734E" w:rsidP="006309CD">
      <w:pPr>
        <w:tabs>
          <w:tab w:val="left" w:pos="1445"/>
        </w:tabs>
        <w:spacing w:before="0"/>
        <w:rPr>
          <w:sz w:val="24"/>
          <w:szCs w:val="24"/>
        </w:rPr>
      </w:pPr>
      <w:r w:rsidRPr="00953CDA">
        <w:rPr>
          <w:sz w:val="24"/>
          <w:szCs w:val="24"/>
        </w:rPr>
        <w:t xml:space="preserve">3) в случае необходимости обращаться непосредственно к единоличному исполнительному органу </w:t>
      </w:r>
      <w:r w:rsidR="003B4F46" w:rsidRPr="00953CDA">
        <w:rPr>
          <w:sz w:val="24"/>
          <w:szCs w:val="24"/>
        </w:rPr>
        <w:t>организации</w:t>
      </w:r>
      <w:r w:rsidRPr="00953CDA">
        <w:rPr>
          <w:sz w:val="24"/>
          <w:szCs w:val="24"/>
        </w:rPr>
        <w:t xml:space="preserve">, осуществляющему </w:t>
      </w:r>
      <w:proofErr w:type="gramStart"/>
      <w:r w:rsidRPr="00953CDA">
        <w:rPr>
          <w:sz w:val="24"/>
          <w:szCs w:val="24"/>
        </w:rPr>
        <w:t>контроль за</w:t>
      </w:r>
      <w:proofErr w:type="gramEnd"/>
      <w:r w:rsidRPr="00953CDA">
        <w:rPr>
          <w:sz w:val="24"/>
          <w:szCs w:val="24"/>
        </w:rPr>
        <w:t xml:space="preserve"> рассмотрением обращений и взаимодействием с </w:t>
      </w:r>
      <w:r w:rsidR="003B4F46" w:rsidRPr="00953CDA">
        <w:rPr>
          <w:sz w:val="24"/>
          <w:szCs w:val="24"/>
        </w:rPr>
        <w:t>Заемщиками</w:t>
      </w:r>
      <w:r w:rsidRPr="00953CDA">
        <w:rPr>
          <w:sz w:val="24"/>
          <w:szCs w:val="24"/>
        </w:rPr>
        <w:t xml:space="preserve">, с целью надлежащего рассмотрения обращений и, при необходимости, принятия мер по защите и восстановлению прав и законных интересов </w:t>
      </w:r>
      <w:r w:rsidR="003B4F46" w:rsidRPr="00953CDA">
        <w:rPr>
          <w:sz w:val="24"/>
          <w:szCs w:val="24"/>
        </w:rPr>
        <w:t>Заемщиков</w:t>
      </w:r>
      <w:r w:rsidRPr="00953CDA">
        <w:rPr>
          <w:sz w:val="24"/>
          <w:szCs w:val="24"/>
        </w:rPr>
        <w:t>.</w:t>
      </w:r>
    </w:p>
    <w:p w:rsidR="0068734E" w:rsidRPr="00953CDA" w:rsidRDefault="00B30DB1" w:rsidP="006309CD">
      <w:pPr>
        <w:tabs>
          <w:tab w:val="left" w:pos="1445"/>
        </w:tabs>
        <w:spacing w:before="0"/>
        <w:rPr>
          <w:sz w:val="24"/>
          <w:szCs w:val="24"/>
        </w:rPr>
      </w:pPr>
      <w:r w:rsidRPr="00953CDA">
        <w:rPr>
          <w:sz w:val="24"/>
          <w:szCs w:val="24"/>
        </w:rPr>
        <w:t xml:space="preserve">6.2 </w:t>
      </w:r>
      <w:r w:rsidR="0068734E" w:rsidRPr="00953CDA">
        <w:rPr>
          <w:sz w:val="24"/>
          <w:szCs w:val="24"/>
        </w:rPr>
        <w:t xml:space="preserve"> Ответ на обращение подписывается единоличным исполнительным органом или иным уполномоченным представителем </w:t>
      </w:r>
      <w:r w:rsidR="003B4F46" w:rsidRPr="00953CDA">
        <w:rPr>
          <w:sz w:val="24"/>
          <w:szCs w:val="24"/>
        </w:rPr>
        <w:t>Займодавца</w:t>
      </w:r>
      <w:r w:rsidR="0068734E" w:rsidRPr="00953CDA">
        <w:rPr>
          <w:sz w:val="24"/>
          <w:szCs w:val="24"/>
        </w:rPr>
        <w:t>.</w:t>
      </w:r>
    </w:p>
    <w:p w:rsidR="0068734E" w:rsidRPr="00953CDA" w:rsidRDefault="0068734E" w:rsidP="006309CD">
      <w:pPr>
        <w:tabs>
          <w:tab w:val="left" w:pos="1445"/>
        </w:tabs>
        <w:spacing w:before="0"/>
        <w:rPr>
          <w:sz w:val="24"/>
          <w:szCs w:val="24"/>
        </w:rPr>
      </w:pPr>
    </w:p>
    <w:p w:rsidR="0068734E" w:rsidRPr="00953CDA" w:rsidRDefault="00B30DB1" w:rsidP="006309CD">
      <w:pPr>
        <w:tabs>
          <w:tab w:val="left" w:pos="1445"/>
        </w:tabs>
        <w:spacing w:before="0"/>
        <w:rPr>
          <w:sz w:val="24"/>
          <w:szCs w:val="24"/>
        </w:rPr>
      </w:pPr>
      <w:proofErr w:type="gramStart"/>
      <w:r w:rsidRPr="00953CDA">
        <w:rPr>
          <w:sz w:val="24"/>
          <w:szCs w:val="24"/>
        </w:rPr>
        <w:t>6.3</w:t>
      </w:r>
      <w:r w:rsidR="0068734E" w:rsidRPr="00953CDA">
        <w:rPr>
          <w:sz w:val="24"/>
          <w:szCs w:val="24"/>
        </w:rPr>
        <w:t xml:space="preserve"> Ответ на обращение </w:t>
      </w:r>
      <w:r w:rsidRPr="00953CDA">
        <w:rPr>
          <w:sz w:val="24"/>
          <w:szCs w:val="24"/>
        </w:rPr>
        <w:t>Заемщика</w:t>
      </w:r>
      <w:r w:rsidR="0068734E" w:rsidRPr="00953CDA">
        <w:rPr>
          <w:sz w:val="24"/>
          <w:szCs w:val="24"/>
        </w:rPr>
        <w:t xml:space="preserve"> направляет</w:t>
      </w:r>
      <w:r w:rsidRPr="00953CDA">
        <w:rPr>
          <w:sz w:val="24"/>
          <w:szCs w:val="24"/>
        </w:rPr>
        <w:t xml:space="preserve">ся </w:t>
      </w:r>
      <w:r w:rsidR="0068734E" w:rsidRPr="00953CDA">
        <w:rPr>
          <w:sz w:val="24"/>
          <w:szCs w:val="24"/>
        </w:rPr>
        <w:t xml:space="preserve"> по адресу, предоставленному</w:t>
      </w:r>
      <w:r w:rsidRPr="00953CDA">
        <w:rPr>
          <w:sz w:val="24"/>
          <w:szCs w:val="24"/>
        </w:rPr>
        <w:t xml:space="preserve"> заемщиком</w:t>
      </w:r>
      <w:r w:rsidR="0068734E" w:rsidRPr="00953CDA">
        <w:rPr>
          <w:sz w:val="24"/>
          <w:szCs w:val="24"/>
        </w:rPr>
        <w:t xml:space="preserve"> при заключении договора </w:t>
      </w:r>
      <w:r w:rsidRPr="00953CDA">
        <w:rPr>
          <w:sz w:val="24"/>
          <w:szCs w:val="24"/>
        </w:rPr>
        <w:t xml:space="preserve"> займа </w:t>
      </w:r>
      <w:r w:rsidR="0068734E" w:rsidRPr="00953CDA">
        <w:rPr>
          <w:sz w:val="24"/>
          <w:szCs w:val="24"/>
        </w:rPr>
        <w:t xml:space="preserve"> (если иное не предусмотрено законодательством Российской Федерации или </w:t>
      </w:r>
      <w:r w:rsidRPr="00953CDA">
        <w:rPr>
          <w:sz w:val="24"/>
          <w:szCs w:val="24"/>
        </w:rPr>
        <w:t>Д</w:t>
      </w:r>
      <w:r w:rsidR="0068734E" w:rsidRPr="00953CDA">
        <w:rPr>
          <w:sz w:val="24"/>
          <w:szCs w:val="24"/>
        </w:rPr>
        <w:t>оговором</w:t>
      </w:r>
      <w:r w:rsidRPr="00953CDA">
        <w:rPr>
          <w:sz w:val="24"/>
          <w:szCs w:val="24"/>
        </w:rPr>
        <w:t xml:space="preserve"> займа</w:t>
      </w:r>
      <w:r w:rsidR="0068734E" w:rsidRPr="00953CDA">
        <w:rPr>
          <w:sz w:val="24"/>
          <w:szCs w:val="24"/>
        </w:rPr>
        <w:t xml:space="preserve">), или по адресу, сообщенному </w:t>
      </w:r>
      <w:r w:rsidRPr="00953CDA">
        <w:rPr>
          <w:sz w:val="24"/>
          <w:szCs w:val="24"/>
        </w:rPr>
        <w:t xml:space="preserve">Заемщиком </w:t>
      </w:r>
      <w:r w:rsidR="0068734E" w:rsidRPr="00953CDA">
        <w:rPr>
          <w:sz w:val="24"/>
          <w:szCs w:val="24"/>
        </w:rPr>
        <w:t xml:space="preserve"> в порядке изменения персональных данных в соответствии с требованиями Федерального закона от 27 июня 2006 года N 152-ФЗ </w:t>
      </w:r>
      <w:r w:rsidR="00E90D45" w:rsidRPr="00953CDA">
        <w:rPr>
          <w:sz w:val="24"/>
          <w:szCs w:val="24"/>
        </w:rPr>
        <w:t>«</w:t>
      </w:r>
      <w:r w:rsidR="0068734E" w:rsidRPr="00953CDA">
        <w:rPr>
          <w:sz w:val="24"/>
          <w:szCs w:val="24"/>
        </w:rPr>
        <w:t>О персональных данных</w:t>
      </w:r>
      <w:r w:rsidR="00E90D45" w:rsidRPr="00953CDA">
        <w:rPr>
          <w:sz w:val="24"/>
          <w:szCs w:val="24"/>
        </w:rPr>
        <w:t>»</w:t>
      </w:r>
      <w:r w:rsidR="0068734E" w:rsidRPr="00953CDA">
        <w:rPr>
          <w:sz w:val="24"/>
          <w:szCs w:val="24"/>
        </w:rPr>
        <w:t>, в соответствии с условиями договора</w:t>
      </w:r>
      <w:r w:rsidRPr="00953CDA">
        <w:rPr>
          <w:sz w:val="24"/>
          <w:szCs w:val="24"/>
        </w:rPr>
        <w:t xml:space="preserve"> займа</w:t>
      </w:r>
      <w:r w:rsidR="0068734E" w:rsidRPr="00953CDA">
        <w:rPr>
          <w:sz w:val="24"/>
          <w:szCs w:val="24"/>
        </w:rPr>
        <w:t>, или в соответствии с</w:t>
      </w:r>
      <w:proofErr w:type="gramEnd"/>
      <w:r w:rsidRPr="00953CDA">
        <w:rPr>
          <w:sz w:val="24"/>
          <w:szCs w:val="24"/>
        </w:rPr>
        <w:t xml:space="preserve"> утвержденным </w:t>
      </w:r>
      <w:r w:rsidR="0068734E" w:rsidRPr="00953CDA">
        <w:rPr>
          <w:sz w:val="24"/>
          <w:szCs w:val="24"/>
        </w:rPr>
        <w:t xml:space="preserve"> внутренним документом о персональных данных. В случае направления обращения от имени </w:t>
      </w:r>
      <w:r w:rsidRPr="00953CDA">
        <w:rPr>
          <w:sz w:val="24"/>
          <w:szCs w:val="24"/>
        </w:rPr>
        <w:t>Заемщика</w:t>
      </w:r>
      <w:r w:rsidR="0068734E" w:rsidRPr="00953CDA">
        <w:rPr>
          <w:sz w:val="24"/>
          <w:szCs w:val="24"/>
        </w:rPr>
        <w:t xml:space="preserve"> его представителем, действующим на основании нотариально удостоверенной доверенности, или адвокатом ответ на такое обращение</w:t>
      </w:r>
      <w:r w:rsidR="003C40E2" w:rsidRPr="00953CDA">
        <w:rPr>
          <w:sz w:val="24"/>
          <w:szCs w:val="24"/>
        </w:rPr>
        <w:t xml:space="preserve"> </w:t>
      </w:r>
      <w:r w:rsidR="0068734E" w:rsidRPr="00953CDA">
        <w:rPr>
          <w:sz w:val="24"/>
          <w:szCs w:val="24"/>
        </w:rPr>
        <w:t xml:space="preserve"> направляет</w:t>
      </w:r>
      <w:r w:rsidR="003C40E2" w:rsidRPr="00953CDA">
        <w:rPr>
          <w:sz w:val="24"/>
          <w:szCs w:val="24"/>
        </w:rPr>
        <w:t xml:space="preserve">ся </w:t>
      </w:r>
      <w:r w:rsidR="0068734E" w:rsidRPr="00953CDA">
        <w:rPr>
          <w:sz w:val="24"/>
          <w:szCs w:val="24"/>
        </w:rPr>
        <w:t xml:space="preserve"> по адресу, указанному представителем или адвокатом в таком обращении, с копией по адресу, предоставленному</w:t>
      </w:r>
      <w:r w:rsidR="003C40E2" w:rsidRPr="00953CDA">
        <w:rPr>
          <w:sz w:val="24"/>
          <w:szCs w:val="24"/>
        </w:rPr>
        <w:t xml:space="preserve"> заемщиком</w:t>
      </w:r>
      <w:r w:rsidR="0068734E" w:rsidRPr="00953CDA">
        <w:rPr>
          <w:sz w:val="24"/>
          <w:szCs w:val="24"/>
        </w:rPr>
        <w:t xml:space="preserve"> при заключении договора </w:t>
      </w:r>
      <w:r w:rsidR="003C40E2" w:rsidRPr="00953CDA">
        <w:rPr>
          <w:sz w:val="24"/>
          <w:szCs w:val="24"/>
        </w:rPr>
        <w:t>займа</w:t>
      </w:r>
      <w:r w:rsidR="0068734E" w:rsidRPr="00953CDA">
        <w:rPr>
          <w:sz w:val="24"/>
          <w:szCs w:val="24"/>
        </w:rPr>
        <w:t>, с учетом требований и норм, установленных настоящим пунктом.</w:t>
      </w:r>
    </w:p>
    <w:p w:rsidR="0068734E" w:rsidRPr="00953CDA" w:rsidRDefault="00576EE5" w:rsidP="006309CD">
      <w:pPr>
        <w:tabs>
          <w:tab w:val="left" w:pos="1445"/>
        </w:tabs>
        <w:spacing w:before="0"/>
        <w:rPr>
          <w:sz w:val="24"/>
          <w:szCs w:val="24"/>
        </w:rPr>
      </w:pPr>
      <w:r w:rsidRPr="00953CDA">
        <w:rPr>
          <w:sz w:val="24"/>
          <w:szCs w:val="24"/>
        </w:rPr>
        <w:t>6.4</w:t>
      </w:r>
      <w:r w:rsidR="0068734E" w:rsidRPr="00953CDA">
        <w:rPr>
          <w:sz w:val="24"/>
          <w:szCs w:val="24"/>
        </w:rPr>
        <w:t xml:space="preserve">. </w:t>
      </w:r>
      <w:r w:rsidRPr="00953CDA">
        <w:rPr>
          <w:sz w:val="24"/>
          <w:szCs w:val="24"/>
        </w:rPr>
        <w:t xml:space="preserve">Займодавец </w:t>
      </w:r>
      <w:r w:rsidR="0068734E" w:rsidRPr="00953CDA">
        <w:rPr>
          <w:sz w:val="24"/>
          <w:szCs w:val="24"/>
        </w:rPr>
        <w:t xml:space="preserve"> обязан</w:t>
      </w:r>
      <w:r w:rsidRPr="00953CDA">
        <w:rPr>
          <w:sz w:val="24"/>
          <w:szCs w:val="24"/>
        </w:rPr>
        <w:t xml:space="preserve"> </w:t>
      </w:r>
      <w:r w:rsidR="0068734E" w:rsidRPr="00953CDA">
        <w:rPr>
          <w:sz w:val="24"/>
          <w:szCs w:val="24"/>
        </w:rPr>
        <w:t xml:space="preserve"> отвечать на каждое полученное  обращение, за исключением случаев, предусмотренных пунктом </w:t>
      </w:r>
      <w:r w:rsidRPr="00953CDA">
        <w:rPr>
          <w:sz w:val="24"/>
          <w:szCs w:val="24"/>
        </w:rPr>
        <w:t>6.</w:t>
      </w:r>
      <w:r w:rsidR="00DC75E1" w:rsidRPr="00953CDA">
        <w:rPr>
          <w:sz w:val="24"/>
          <w:szCs w:val="24"/>
        </w:rPr>
        <w:t>5</w:t>
      </w:r>
      <w:r w:rsidRPr="00953CDA">
        <w:rPr>
          <w:sz w:val="24"/>
          <w:szCs w:val="24"/>
        </w:rPr>
        <w:t xml:space="preserve"> </w:t>
      </w:r>
      <w:r w:rsidR="0068734E" w:rsidRPr="00953CDA">
        <w:rPr>
          <w:sz w:val="24"/>
          <w:szCs w:val="24"/>
        </w:rPr>
        <w:t xml:space="preserve"> настоящей статьи.</w:t>
      </w:r>
    </w:p>
    <w:p w:rsidR="0068734E" w:rsidRPr="00953CDA" w:rsidRDefault="00576EE5" w:rsidP="006309CD">
      <w:pPr>
        <w:tabs>
          <w:tab w:val="left" w:pos="1445"/>
        </w:tabs>
        <w:spacing w:before="0"/>
        <w:rPr>
          <w:sz w:val="24"/>
          <w:szCs w:val="24"/>
        </w:rPr>
      </w:pPr>
      <w:r w:rsidRPr="00953CDA">
        <w:rPr>
          <w:sz w:val="24"/>
          <w:szCs w:val="24"/>
        </w:rPr>
        <w:t>6.</w:t>
      </w:r>
      <w:r w:rsidR="00DC75E1" w:rsidRPr="00953CDA">
        <w:rPr>
          <w:sz w:val="24"/>
          <w:szCs w:val="24"/>
        </w:rPr>
        <w:t>5</w:t>
      </w:r>
      <w:r w:rsidR="0068734E" w:rsidRPr="00953CDA">
        <w:rPr>
          <w:sz w:val="24"/>
          <w:szCs w:val="24"/>
        </w:rPr>
        <w:t xml:space="preserve">. В случае направления обращения от имени </w:t>
      </w:r>
      <w:r w:rsidR="00AF0973" w:rsidRPr="00953CDA">
        <w:rPr>
          <w:sz w:val="24"/>
          <w:szCs w:val="24"/>
        </w:rPr>
        <w:t>Заемщика</w:t>
      </w:r>
      <w:r w:rsidR="0068734E" w:rsidRPr="00953CDA">
        <w:rPr>
          <w:sz w:val="24"/>
          <w:szCs w:val="24"/>
        </w:rPr>
        <w:t xml:space="preserve"> его представителем </w:t>
      </w:r>
      <w:r w:rsidR="00AF0973" w:rsidRPr="00953CDA">
        <w:rPr>
          <w:sz w:val="24"/>
          <w:szCs w:val="24"/>
        </w:rPr>
        <w:t xml:space="preserve">Займодавец </w:t>
      </w:r>
      <w:r w:rsidR="0068734E" w:rsidRPr="00953CDA">
        <w:rPr>
          <w:sz w:val="24"/>
          <w:szCs w:val="24"/>
        </w:rPr>
        <w:t xml:space="preserve"> вправе не отвечать на такое обращение, если не представлен документ, подтверждающий полномочия представителя на осуществление действий от имени </w:t>
      </w:r>
      <w:r w:rsidR="00AF0973" w:rsidRPr="00953CDA">
        <w:rPr>
          <w:sz w:val="24"/>
          <w:szCs w:val="24"/>
        </w:rPr>
        <w:t>Заемщика</w:t>
      </w:r>
      <w:r w:rsidR="0068734E" w:rsidRPr="00953CDA">
        <w:rPr>
          <w:sz w:val="24"/>
          <w:szCs w:val="24"/>
        </w:rPr>
        <w:t xml:space="preserve">. Документами, подтверждающими полномочия на осуществление действий от имени </w:t>
      </w:r>
      <w:r w:rsidR="00AF0973" w:rsidRPr="00953CDA">
        <w:rPr>
          <w:sz w:val="24"/>
          <w:szCs w:val="24"/>
        </w:rPr>
        <w:t>Заемщика</w:t>
      </w:r>
      <w:r w:rsidR="0068734E" w:rsidRPr="00953CDA">
        <w:rPr>
          <w:sz w:val="24"/>
          <w:szCs w:val="24"/>
        </w:rPr>
        <w:t>, являются</w:t>
      </w:r>
    </w:p>
    <w:p w:rsidR="0068734E" w:rsidRPr="00953CDA" w:rsidRDefault="0068734E" w:rsidP="006309CD">
      <w:pPr>
        <w:tabs>
          <w:tab w:val="left" w:pos="1445"/>
        </w:tabs>
        <w:spacing w:before="0"/>
        <w:rPr>
          <w:sz w:val="24"/>
          <w:szCs w:val="24"/>
        </w:rPr>
      </w:pPr>
      <w:r w:rsidRPr="00953CDA">
        <w:rPr>
          <w:sz w:val="24"/>
          <w:szCs w:val="24"/>
        </w:rPr>
        <w:t xml:space="preserve"> для физических лиц: простая письменная доверенность (если иная форма не предусмотрена договором </w:t>
      </w:r>
      <w:r w:rsidR="00287D02" w:rsidRPr="00953CDA">
        <w:rPr>
          <w:sz w:val="24"/>
          <w:szCs w:val="24"/>
        </w:rPr>
        <w:t>займа</w:t>
      </w:r>
      <w:r w:rsidRPr="00953CDA">
        <w:rPr>
          <w:sz w:val="24"/>
          <w:szCs w:val="24"/>
        </w:rPr>
        <w:t xml:space="preserve">), решение суда о признании лица недееспособным (ограниченным в </w:t>
      </w:r>
      <w:r w:rsidRPr="00953CDA">
        <w:rPr>
          <w:sz w:val="24"/>
          <w:szCs w:val="24"/>
        </w:rPr>
        <w:lastRenderedPageBreak/>
        <w:t>дееспособности) и нотариально заверенная копия решения органа опеки и попечительства о назначении лица опекуном (попечителем);</w:t>
      </w:r>
    </w:p>
    <w:p w:rsidR="0068734E" w:rsidRPr="00953CDA" w:rsidRDefault="00027FFA" w:rsidP="006309CD">
      <w:pPr>
        <w:tabs>
          <w:tab w:val="left" w:pos="1445"/>
        </w:tabs>
        <w:spacing w:before="0"/>
        <w:rPr>
          <w:sz w:val="24"/>
          <w:szCs w:val="24"/>
        </w:rPr>
      </w:pPr>
      <w:r w:rsidRPr="00953CDA">
        <w:rPr>
          <w:sz w:val="24"/>
          <w:szCs w:val="24"/>
        </w:rPr>
        <w:t>6.6</w:t>
      </w:r>
      <w:r w:rsidR="0068734E" w:rsidRPr="00953CDA">
        <w:rPr>
          <w:sz w:val="24"/>
          <w:szCs w:val="24"/>
        </w:rPr>
        <w:t>. В случае подачи обращения в электронном виде, обращение и приложенные к нему документы должны быть подписаны простой электронной подписью или иным видом электронной подписи, определенным в договоре</w:t>
      </w:r>
      <w:r w:rsidR="002538CC" w:rsidRPr="00953CDA">
        <w:rPr>
          <w:sz w:val="24"/>
          <w:szCs w:val="24"/>
        </w:rPr>
        <w:t xml:space="preserve"> займа</w:t>
      </w:r>
      <w:r w:rsidR="0068734E" w:rsidRPr="00953CDA">
        <w:rPr>
          <w:sz w:val="24"/>
          <w:szCs w:val="24"/>
        </w:rPr>
        <w:t xml:space="preserve">. При этом использование личного кабинета </w:t>
      </w:r>
      <w:r w:rsidR="002538CC" w:rsidRPr="00953CDA">
        <w:rPr>
          <w:sz w:val="24"/>
          <w:szCs w:val="24"/>
        </w:rPr>
        <w:t>Заемщика</w:t>
      </w:r>
      <w:r w:rsidR="0068734E" w:rsidRPr="00953CDA">
        <w:rPr>
          <w:sz w:val="24"/>
          <w:szCs w:val="24"/>
        </w:rPr>
        <w:t xml:space="preserve"> признается надлежащим способом обмена сообщениями между </w:t>
      </w:r>
      <w:r w:rsidR="002538CC" w:rsidRPr="00953CDA">
        <w:rPr>
          <w:sz w:val="24"/>
          <w:szCs w:val="24"/>
        </w:rPr>
        <w:t>Заемщиком и Займодавцем.</w:t>
      </w:r>
    </w:p>
    <w:p w:rsidR="0068734E" w:rsidRPr="00953CDA" w:rsidRDefault="005E5471" w:rsidP="006309CD">
      <w:pPr>
        <w:tabs>
          <w:tab w:val="left" w:pos="1445"/>
        </w:tabs>
        <w:spacing w:before="0"/>
        <w:rPr>
          <w:sz w:val="24"/>
          <w:szCs w:val="24"/>
        </w:rPr>
      </w:pPr>
      <w:r w:rsidRPr="00953CDA">
        <w:rPr>
          <w:sz w:val="24"/>
          <w:szCs w:val="24"/>
        </w:rPr>
        <w:t>6.7</w:t>
      </w:r>
      <w:r w:rsidR="0068734E" w:rsidRPr="00953CDA">
        <w:rPr>
          <w:sz w:val="24"/>
          <w:szCs w:val="24"/>
        </w:rPr>
        <w:t>. В случае возникновения у</w:t>
      </w:r>
      <w:r w:rsidRPr="00953CDA">
        <w:rPr>
          <w:sz w:val="24"/>
          <w:szCs w:val="24"/>
        </w:rPr>
        <w:t xml:space="preserve"> Займодавца</w:t>
      </w:r>
      <w:r w:rsidR="0068734E" w:rsidRPr="00953CDA">
        <w:rPr>
          <w:sz w:val="24"/>
          <w:szCs w:val="24"/>
        </w:rPr>
        <w:t xml:space="preserve"> сомнений относительно подлинности подписи на обращении </w:t>
      </w:r>
      <w:r w:rsidR="00AE3E94" w:rsidRPr="00953CDA">
        <w:rPr>
          <w:sz w:val="24"/>
          <w:szCs w:val="24"/>
        </w:rPr>
        <w:t xml:space="preserve">Заемщика </w:t>
      </w:r>
      <w:r w:rsidR="0068734E" w:rsidRPr="00953CDA">
        <w:rPr>
          <w:sz w:val="24"/>
          <w:szCs w:val="24"/>
        </w:rPr>
        <w:t xml:space="preserve"> или полномочий представителя</w:t>
      </w:r>
      <w:r w:rsidR="00AE3E94" w:rsidRPr="00953CDA">
        <w:rPr>
          <w:sz w:val="24"/>
          <w:szCs w:val="24"/>
        </w:rPr>
        <w:t xml:space="preserve"> Заемщика Займодавец </w:t>
      </w:r>
      <w:r w:rsidR="0068734E" w:rsidRPr="00953CDA">
        <w:rPr>
          <w:sz w:val="24"/>
          <w:szCs w:val="24"/>
        </w:rPr>
        <w:t xml:space="preserve">  обязан проинформировать </w:t>
      </w:r>
      <w:r w:rsidR="00AE3E94" w:rsidRPr="00953CDA">
        <w:rPr>
          <w:sz w:val="24"/>
          <w:szCs w:val="24"/>
        </w:rPr>
        <w:t>Заемщика</w:t>
      </w:r>
      <w:r w:rsidR="0068734E" w:rsidRPr="00953CDA">
        <w:rPr>
          <w:sz w:val="24"/>
          <w:szCs w:val="24"/>
        </w:rPr>
        <w:t xml:space="preserve"> о риске получения информации о </w:t>
      </w:r>
      <w:r w:rsidR="00AE3E94" w:rsidRPr="00953CDA">
        <w:rPr>
          <w:sz w:val="24"/>
          <w:szCs w:val="24"/>
        </w:rPr>
        <w:t xml:space="preserve">Заемщике </w:t>
      </w:r>
      <w:r w:rsidR="0068734E" w:rsidRPr="00953CDA">
        <w:rPr>
          <w:sz w:val="24"/>
          <w:szCs w:val="24"/>
        </w:rPr>
        <w:t xml:space="preserve"> неуполномоченным лицом.</w:t>
      </w:r>
    </w:p>
    <w:p w:rsidR="000F5374" w:rsidRPr="00953CDA" w:rsidRDefault="00D43793" w:rsidP="006309CD">
      <w:pPr>
        <w:tabs>
          <w:tab w:val="left" w:pos="1445"/>
        </w:tabs>
        <w:spacing w:before="0"/>
        <w:rPr>
          <w:sz w:val="24"/>
          <w:szCs w:val="24"/>
        </w:rPr>
      </w:pPr>
      <w:r w:rsidRPr="00953CDA">
        <w:rPr>
          <w:sz w:val="24"/>
          <w:szCs w:val="24"/>
        </w:rPr>
        <w:t>6.8</w:t>
      </w:r>
      <w:r w:rsidR="0068734E" w:rsidRPr="00953CDA">
        <w:rPr>
          <w:sz w:val="24"/>
          <w:szCs w:val="24"/>
        </w:rPr>
        <w:t xml:space="preserve">. Обращение </w:t>
      </w:r>
      <w:r w:rsidRPr="00953CDA">
        <w:rPr>
          <w:sz w:val="24"/>
          <w:szCs w:val="24"/>
        </w:rPr>
        <w:t xml:space="preserve"> Заемщика физического лица </w:t>
      </w:r>
      <w:r w:rsidR="0068734E" w:rsidRPr="00953CDA">
        <w:rPr>
          <w:sz w:val="24"/>
          <w:szCs w:val="24"/>
        </w:rPr>
        <w:t xml:space="preserve"> должно содержать</w:t>
      </w:r>
      <w:r w:rsidR="000F5374" w:rsidRPr="00953CDA">
        <w:rPr>
          <w:sz w:val="24"/>
          <w:szCs w:val="24"/>
        </w:rPr>
        <w:t>:</w:t>
      </w:r>
    </w:p>
    <w:p w:rsidR="000F5374" w:rsidRPr="00953CDA" w:rsidRDefault="0068734E" w:rsidP="006309CD">
      <w:pPr>
        <w:tabs>
          <w:tab w:val="left" w:pos="1445"/>
        </w:tabs>
        <w:spacing w:before="0"/>
        <w:rPr>
          <w:sz w:val="24"/>
          <w:szCs w:val="24"/>
        </w:rPr>
      </w:pPr>
      <w:r w:rsidRPr="00953CDA">
        <w:rPr>
          <w:sz w:val="24"/>
          <w:szCs w:val="24"/>
        </w:rPr>
        <w:t xml:space="preserve"> </w:t>
      </w:r>
      <w:r w:rsidR="00D43793" w:rsidRPr="00953CDA">
        <w:rPr>
          <w:sz w:val="24"/>
          <w:szCs w:val="24"/>
        </w:rPr>
        <w:t xml:space="preserve">- </w:t>
      </w:r>
      <w:r w:rsidRPr="00953CDA">
        <w:rPr>
          <w:sz w:val="24"/>
          <w:szCs w:val="24"/>
        </w:rPr>
        <w:t xml:space="preserve"> фамилию, имя, отчество (при наличии), </w:t>
      </w:r>
    </w:p>
    <w:p w:rsidR="000F5374" w:rsidRPr="00953CDA" w:rsidRDefault="000F5374" w:rsidP="006309CD">
      <w:pPr>
        <w:tabs>
          <w:tab w:val="left" w:pos="1445"/>
        </w:tabs>
        <w:spacing w:before="0"/>
        <w:rPr>
          <w:sz w:val="24"/>
          <w:szCs w:val="24"/>
        </w:rPr>
      </w:pPr>
      <w:r w:rsidRPr="00953CDA">
        <w:rPr>
          <w:sz w:val="24"/>
          <w:szCs w:val="24"/>
        </w:rPr>
        <w:t xml:space="preserve">- </w:t>
      </w:r>
      <w:r w:rsidR="0068734E" w:rsidRPr="00953CDA">
        <w:rPr>
          <w:sz w:val="24"/>
          <w:szCs w:val="24"/>
        </w:rPr>
        <w:t>адрес (почтовый или электронный), для направления ответа на обращение</w:t>
      </w:r>
    </w:p>
    <w:p w:rsidR="0068734E" w:rsidRPr="00953CDA" w:rsidRDefault="000F5374" w:rsidP="006309CD">
      <w:pPr>
        <w:tabs>
          <w:tab w:val="left" w:pos="1445"/>
        </w:tabs>
        <w:spacing w:before="0"/>
        <w:rPr>
          <w:sz w:val="24"/>
          <w:szCs w:val="24"/>
        </w:rPr>
      </w:pPr>
      <w:r w:rsidRPr="00953CDA">
        <w:rPr>
          <w:sz w:val="24"/>
          <w:szCs w:val="24"/>
        </w:rPr>
        <w:t>-</w:t>
      </w:r>
      <w:r w:rsidR="0068734E" w:rsidRPr="00953CDA">
        <w:rPr>
          <w:sz w:val="24"/>
          <w:szCs w:val="24"/>
        </w:rPr>
        <w:t xml:space="preserve">  номер договора</w:t>
      </w:r>
      <w:r w:rsidRPr="00953CDA">
        <w:rPr>
          <w:sz w:val="24"/>
          <w:szCs w:val="24"/>
        </w:rPr>
        <w:t xml:space="preserve"> займа</w:t>
      </w:r>
      <w:r w:rsidR="0068734E" w:rsidRPr="00953CDA">
        <w:rPr>
          <w:sz w:val="24"/>
          <w:szCs w:val="24"/>
        </w:rPr>
        <w:t>;</w:t>
      </w:r>
    </w:p>
    <w:p w:rsidR="0068734E" w:rsidRPr="00953CDA" w:rsidRDefault="000F5374" w:rsidP="006309CD">
      <w:pPr>
        <w:tabs>
          <w:tab w:val="left" w:pos="1445"/>
        </w:tabs>
        <w:spacing w:before="0"/>
        <w:rPr>
          <w:sz w:val="24"/>
          <w:szCs w:val="24"/>
        </w:rPr>
      </w:pPr>
      <w:r w:rsidRPr="00953CDA">
        <w:rPr>
          <w:sz w:val="24"/>
          <w:szCs w:val="24"/>
        </w:rPr>
        <w:t>-</w:t>
      </w:r>
      <w:r w:rsidR="0068734E" w:rsidRPr="00953CDA">
        <w:rPr>
          <w:sz w:val="24"/>
          <w:szCs w:val="24"/>
        </w:rPr>
        <w:t xml:space="preserve"> изложение существа требований и фактических обстоятельств, на которых основаны заявленные требования, а также доказательства, подтверждающие эти обстоятельства;</w:t>
      </w:r>
    </w:p>
    <w:p w:rsidR="0068734E" w:rsidRPr="00953CDA" w:rsidRDefault="000F5374" w:rsidP="006309CD">
      <w:pPr>
        <w:tabs>
          <w:tab w:val="left" w:pos="1445"/>
        </w:tabs>
        <w:spacing w:before="0"/>
        <w:rPr>
          <w:sz w:val="24"/>
          <w:szCs w:val="24"/>
        </w:rPr>
      </w:pPr>
      <w:proofErr w:type="gramStart"/>
      <w:r w:rsidRPr="00953CDA">
        <w:rPr>
          <w:sz w:val="24"/>
          <w:szCs w:val="24"/>
        </w:rPr>
        <w:t>-</w:t>
      </w:r>
      <w:r w:rsidR="0068734E" w:rsidRPr="00953CDA">
        <w:rPr>
          <w:sz w:val="24"/>
          <w:szCs w:val="24"/>
        </w:rPr>
        <w:t xml:space="preserve"> наименование органа, должности, фамилии, имени и отчества (при наличии) работника </w:t>
      </w:r>
      <w:r w:rsidRPr="00953CDA">
        <w:rPr>
          <w:sz w:val="24"/>
          <w:szCs w:val="24"/>
        </w:rPr>
        <w:t>Займодавца</w:t>
      </w:r>
      <w:r w:rsidR="0068734E" w:rsidRPr="00953CDA">
        <w:rPr>
          <w:sz w:val="24"/>
          <w:szCs w:val="24"/>
        </w:rPr>
        <w:t>, действия (бездействие) которого обжалуются;</w:t>
      </w:r>
      <w:proofErr w:type="gramEnd"/>
    </w:p>
    <w:p w:rsidR="0068734E" w:rsidRPr="00953CDA" w:rsidRDefault="000F5374" w:rsidP="006309CD">
      <w:pPr>
        <w:tabs>
          <w:tab w:val="left" w:pos="1445"/>
        </w:tabs>
        <w:spacing w:before="0"/>
        <w:rPr>
          <w:sz w:val="24"/>
          <w:szCs w:val="24"/>
        </w:rPr>
      </w:pPr>
      <w:r w:rsidRPr="00953CDA">
        <w:rPr>
          <w:sz w:val="24"/>
          <w:szCs w:val="24"/>
        </w:rPr>
        <w:t>-</w:t>
      </w:r>
      <w:r w:rsidR="0068734E" w:rsidRPr="00953CDA">
        <w:rPr>
          <w:sz w:val="24"/>
          <w:szCs w:val="24"/>
        </w:rPr>
        <w:t xml:space="preserve"> иные сведения, которые </w:t>
      </w:r>
      <w:r w:rsidRPr="00953CDA">
        <w:rPr>
          <w:sz w:val="24"/>
          <w:szCs w:val="24"/>
        </w:rPr>
        <w:t>Заемщик</w:t>
      </w:r>
      <w:r w:rsidR="0068734E" w:rsidRPr="00953CDA">
        <w:rPr>
          <w:sz w:val="24"/>
          <w:szCs w:val="24"/>
        </w:rPr>
        <w:t xml:space="preserve"> считает необходимым сообщить;</w:t>
      </w:r>
    </w:p>
    <w:p w:rsidR="0068734E" w:rsidRPr="00953CDA" w:rsidRDefault="000910EA" w:rsidP="006309CD">
      <w:pPr>
        <w:tabs>
          <w:tab w:val="left" w:pos="1445"/>
        </w:tabs>
        <w:spacing w:before="0"/>
        <w:rPr>
          <w:sz w:val="24"/>
          <w:szCs w:val="24"/>
        </w:rPr>
      </w:pPr>
      <w:r w:rsidRPr="00953CDA">
        <w:rPr>
          <w:sz w:val="24"/>
          <w:szCs w:val="24"/>
        </w:rPr>
        <w:t>-</w:t>
      </w:r>
      <w:r w:rsidR="0068734E" w:rsidRPr="00953CDA">
        <w:rPr>
          <w:sz w:val="24"/>
          <w:szCs w:val="24"/>
        </w:rPr>
        <w:t xml:space="preserve"> копии документов, подтверждающих изложенные в обращении обстоятельства. В этом случае в обращении приводится перечень прилагаемых к нему документов.</w:t>
      </w:r>
    </w:p>
    <w:p w:rsidR="0068734E" w:rsidRPr="00953CDA" w:rsidRDefault="009F421F" w:rsidP="006309CD">
      <w:pPr>
        <w:tabs>
          <w:tab w:val="left" w:pos="1445"/>
        </w:tabs>
        <w:spacing w:before="0"/>
        <w:rPr>
          <w:sz w:val="24"/>
          <w:szCs w:val="24"/>
        </w:rPr>
      </w:pPr>
      <w:r w:rsidRPr="00953CDA">
        <w:rPr>
          <w:sz w:val="24"/>
          <w:szCs w:val="24"/>
        </w:rPr>
        <w:t xml:space="preserve">6.9 Займодавец </w:t>
      </w:r>
      <w:r w:rsidR="0068734E" w:rsidRPr="00953CDA">
        <w:rPr>
          <w:sz w:val="24"/>
          <w:szCs w:val="24"/>
        </w:rPr>
        <w:t xml:space="preserve"> вправе отказать в рассмотрении обращения </w:t>
      </w:r>
      <w:r w:rsidRPr="00953CDA">
        <w:rPr>
          <w:sz w:val="24"/>
          <w:szCs w:val="24"/>
        </w:rPr>
        <w:t>Заемщика п</w:t>
      </w:r>
      <w:r w:rsidR="0068734E" w:rsidRPr="00953CDA">
        <w:rPr>
          <w:sz w:val="24"/>
          <w:szCs w:val="24"/>
        </w:rPr>
        <w:t>о существу в следующих случаях:</w:t>
      </w:r>
    </w:p>
    <w:p w:rsidR="0068734E" w:rsidRPr="00953CDA" w:rsidRDefault="0068734E" w:rsidP="006309CD">
      <w:pPr>
        <w:tabs>
          <w:tab w:val="left" w:pos="1445"/>
        </w:tabs>
        <w:spacing w:before="0"/>
        <w:rPr>
          <w:sz w:val="24"/>
          <w:szCs w:val="24"/>
        </w:rPr>
      </w:pPr>
      <w:r w:rsidRPr="00953CDA">
        <w:rPr>
          <w:sz w:val="24"/>
          <w:szCs w:val="24"/>
        </w:rPr>
        <w:t>1) в обращении не указаны идентифицирующие</w:t>
      </w:r>
      <w:r w:rsidR="004F0025" w:rsidRPr="00953CDA">
        <w:rPr>
          <w:sz w:val="24"/>
          <w:szCs w:val="24"/>
        </w:rPr>
        <w:t xml:space="preserve"> заемщика </w:t>
      </w:r>
      <w:r w:rsidRPr="00953CDA">
        <w:rPr>
          <w:sz w:val="24"/>
          <w:szCs w:val="24"/>
        </w:rPr>
        <w:t xml:space="preserve"> признаки </w:t>
      </w:r>
      <w:proofErr w:type="gramStart"/>
      <w:r w:rsidRPr="00953CDA">
        <w:rPr>
          <w:sz w:val="24"/>
          <w:szCs w:val="24"/>
        </w:rPr>
        <w:t xml:space="preserve">( </w:t>
      </w:r>
      <w:proofErr w:type="gramEnd"/>
      <w:r w:rsidRPr="00953CDA">
        <w:rPr>
          <w:sz w:val="24"/>
          <w:szCs w:val="24"/>
        </w:rPr>
        <w:t>фамилия,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
    <w:p w:rsidR="0068734E" w:rsidRPr="00953CDA" w:rsidRDefault="0068734E" w:rsidP="006309CD">
      <w:pPr>
        <w:tabs>
          <w:tab w:val="left" w:pos="1445"/>
        </w:tabs>
        <w:spacing w:before="0"/>
        <w:rPr>
          <w:sz w:val="24"/>
          <w:szCs w:val="24"/>
        </w:rPr>
      </w:pPr>
      <w:r w:rsidRPr="00953CDA">
        <w:rPr>
          <w:sz w:val="24"/>
          <w:szCs w:val="24"/>
        </w:rPr>
        <w:t xml:space="preserve">3) в обращении содержатся нецензурные либо оскорбительные выражения, угрозы имуществу </w:t>
      </w:r>
      <w:r w:rsidR="00392D18" w:rsidRPr="00953CDA">
        <w:rPr>
          <w:sz w:val="24"/>
          <w:szCs w:val="24"/>
        </w:rPr>
        <w:t>Займодавца</w:t>
      </w:r>
      <w:r w:rsidRPr="00953CDA">
        <w:rPr>
          <w:sz w:val="24"/>
          <w:szCs w:val="24"/>
        </w:rPr>
        <w:t xml:space="preserve">, имуществу, жизни и (или) здоровью работников </w:t>
      </w:r>
      <w:r w:rsidR="00392D18" w:rsidRPr="00953CDA">
        <w:rPr>
          <w:sz w:val="24"/>
          <w:szCs w:val="24"/>
        </w:rPr>
        <w:t>Займодавца</w:t>
      </w:r>
      <w:proofErr w:type="gramStart"/>
      <w:r w:rsidR="00392D18" w:rsidRPr="00953CDA">
        <w:rPr>
          <w:sz w:val="24"/>
          <w:szCs w:val="24"/>
        </w:rPr>
        <w:t xml:space="preserve"> </w:t>
      </w:r>
      <w:r w:rsidRPr="00953CDA">
        <w:rPr>
          <w:sz w:val="24"/>
          <w:szCs w:val="24"/>
        </w:rPr>
        <w:t>,</w:t>
      </w:r>
      <w:proofErr w:type="gramEnd"/>
      <w:r w:rsidRPr="00953CDA">
        <w:rPr>
          <w:sz w:val="24"/>
          <w:szCs w:val="24"/>
        </w:rPr>
        <w:t xml:space="preserve"> а также членов их семей;</w:t>
      </w:r>
    </w:p>
    <w:p w:rsidR="0068734E" w:rsidRPr="00953CDA" w:rsidRDefault="0068734E" w:rsidP="006309CD">
      <w:pPr>
        <w:tabs>
          <w:tab w:val="left" w:pos="1445"/>
        </w:tabs>
        <w:spacing w:before="0"/>
        <w:rPr>
          <w:sz w:val="24"/>
          <w:szCs w:val="24"/>
        </w:rPr>
      </w:pPr>
      <w:r w:rsidRPr="00953CDA">
        <w:rPr>
          <w:sz w:val="24"/>
          <w:szCs w:val="24"/>
        </w:rPr>
        <w:t>4) текст письменного обращения не поддается прочтению;</w:t>
      </w:r>
    </w:p>
    <w:p w:rsidR="0068734E" w:rsidRPr="00953CDA" w:rsidRDefault="0068734E" w:rsidP="006309CD">
      <w:pPr>
        <w:tabs>
          <w:tab w:val="left" w:pos="1445"/>
        </w:tabs>
        <w:spacing w:before="0"/>
        <w:rPr>
          <w:sz w:val="24"/>
          <w:szCs w:val="24"/>
        </w:rPr>
      </w:pPr>
      <w:r w:rsidRPr="00953CDA">
        <w:rPr>
          <w:sz w:val="24"/>
          <w:szCs w:val="24"/>
        </w:rPr>
        <w:t xml:space="preserve">5) в обращении содержится вопрос, на который </w:t>
      </w:r>
      <w:r w:rsidR="00392D18" w:rsidRPr="00953CDA">
        <w:rPr>
          <w:sz w:val="24"/>
          <w:szCs w:val="24"/>
        </w:rPr>
        <w:t>Заемщику</w:t>
      </w:r>
      <w:r w:rsidRPr="00953CDA">
        <w:rPr>
          <w:sz w:val="24"/>
          <w:szCs w:val="24"/>
        </w:rPr>
        <w:t xml:space="preserve"> ранее предоставлялся письменный ответ по существу, и при этом во вновь полученном обращении не приводятся новые доводы или обстоятельства, о чем уведомляется лицо, направившее обращение.</w:t>
      </w:r>
    </w:p>
    <w:p w:rsidR="0068734E" w:rsidRPr="00953CDA" w:rsidRDefault="00700EC4" w:rsidP="006309CD">
      <w:pPr>
        <w:tabs>
          <w:tab w:val="left" w:pos="1445"/>
        </w:tabs>
        <w:spacing w:before="0"/>
        <w:rPr>
          <w:sz w:val="24"/>
          <w:szCs w:val="24"/>
        </w:rPr>
      </w:pPr>
      <w:r w:rsidRPr="00953CDA">
        <w:rPr>
          <w:sz w:val="24"/>
          <w:szCs w:val="24"/>
        </w:rPr>
        <w:t>6.</w:t>
      </w:r>
      <w:r w:rsidR="0068734E" w:rsidRPr="00953CDA">
        <w:rPr>
          <w:sz w:val="24"/>
          <w:szCs w:val="24"/>
        </w:rPr>
        <w:t xml:space="preserve">10. </w:t>
      </w:r>
      <w:r w:rsidR="00EA3390" w:rsidRPr="00953CDA">
        <w:rPr>
          <w:sz w:val="24"/>
          <w:szCs w:val="24"/>
        </w:rPr>
        <w:t>Займодавец</w:t>
      </w:r>
      <w:r w:rsidR="0068734E" w:rsidRPr="00953CDA">
        <w:rPr>
          <w:sz w:val="24"/>
          <w:szCs w:val="24"/>
        </w:rPr>
        <w:t xml:space="preserve"> обязан рассмотреть обращение </w:t>
      </w:r>
      <w:r w:rsidR="00EA3390" w:rsidRPr="00953CDA">
        <w:rPr>
          <w:sz w:val="24"/>
          <w:szCs w:val="24"/>
        </w:rPr>
        <w:t>Заемщика</w:t>
      </w:r>
      <w:r w:rsidR="0068734E" w:rsidRPr="00953CDA">
        <w:rPr>
          <w:sz w:val="24"/>
          <w:szCs w:val="24"/>
        </w:rPr>
        <w:t xml:space="preserve"> по существу после устранения причин для отказа в рассмотрении обращения, указанных в пункте </w:t>
      </w:r>
      <w:r w:rsidR="00EA3390" w:rsidRPr="00953CDA">
        <w:rPr>
          <w:sz w:val="24"/>
          <w:szCs w:val="24"/>
        </w:rPr>
        <w:t>6.</w:t>
      </w:r>
      <w:r w:rsidR="0068734E" w:rsidRPr="00953CDA">
        <w:rPr>
          <w:sz w:val="24"/>
          <w:szCs w:val="24"/>
        </w:rPr>
        <w:t>9 настоящей статьи.</w:t>
      </w:r>
    </w:p>
    <w:p w:rsidR="0068734E" w:rsidRPr="00953CDA" w:rsidRDefault="00700EC4" w:rsidP="006309CD">
      <w:pPr>
        <w:tabs>
          <w:tab w:val="left" w:pos="1445"/>
        </w:tabs>
        <w:spacing w:before="0"/>
        <w:rPr>
          <w:sz w:val="24"/>
          <w:szCs w:val="24"/>
        </w:rPr>
      </w:pPr>
      <w:r w:rsidRPr="00953CDA">
        <w:rPr>
          <w:sz w:val="24"/>
          <w:szCs w:val="24"/>
        </w:rPr>
        <w:t>6.</w:t>
      </w:r>
      <w:r w:rsidR="0068734E" w:rsidRPr="00953CDA">
        <w:rPr>
          <w:sz w:val="24"/>
          <w:szCs w:val="24"/>
        </w:rPr>
        <w:t>11. Обращение, в котором обжалуется судебное решение, возвращается лицу, направившему обращение, с указанием на судебный порядок обжалования данного судебного решения.</w:t>
      </w:r>
    </w:p>
    <w:p w:rsidR="0068734E" w:rsidRPr="00953CDA" w:rsidRDefault="0023699B" w:rsidP="006309CD">
      <w:pPr>
        <w:tabs>
          <w:tab w:val="left" w:pos="1445"/>
        </w:tabs>
        <w:spacing w:before="0"/>
        <w:rPr>
          <w:sz w:val="24"/>
          <w:szCs w:val="24"/>
        </w:rPr>
      </w:pPr>
      <w:r w:rsidRPr="00953CDA">
        <w:rPr>
          <w:sz w:val="24"/>
          <w:szCs w:val="24"/>
        </w:rPr>
        <w:t xml:space="preserve">6.12Займодавец </w:t>
      </w:r>
      <w:r w:rsidR="0068734E" w:rsidRPr="00953CDA">
        <w:rPr>
          <w:sz w:val="24"/>
          <w:szCs w:val="24"/>
        </w:rPr>
        <w:t xml:space="preserve"> принимает обращения </w:t>
      </w:r>
      <w:r w:rsidRPr="00953CDA">
        <w:rPr>
          <w:sz w:val="24"/>
          <w:szCs w:val="24"/>
        </w:rPr>
        <w:t>Заемщиков</w:t>
      </w:r>
      <w:r w:rsidR="0068734E" w:rsidRPr="00953CDA">
        <w:rPr>
          <w:sz w:val="24"/>
          <w:szCs w:val="24"/>
        </w:rPr>
        <w:t xml:space="preserve"> по почте заказным отправлением с уведомлением о вручении или простым почтовым отправлением, или иным способом, указанным в договоре </w:t>
      </w:r>
      <w:r w:rsidRPr="00953CDA">
        <w:rPr>
          <w:sz w:val="24"/>
          <w:szCs w:val="24"/>
        </w:rPr>
        <w:t>займа</w:t>
      </w:r>
      <w:r w:rsidR="0068734E" w:rsidRPr="00953CDA">
        <w:rPr>
          <w:sz w:val="24"/>
          <w:szCs w:val="24"/>
        </w:rPr>
        <w:t xml:space="preserve">, по адресу </w:t>
      </w:r>
      <w:r w:rsidRPr="00953CDA">
        <w:rPr>
          <w:sz w:val="24"/>
          <w:szCs w:val="24"/>
        </w:rPr>
        <w:t>Займодавца</w:t>
      </w:r>
      <w:proofErr w:type="gramStart"/>
      <w:r w:rsidRPr="00953CDA">
        <w:rPr>
          <w:sz w:val="24"/>
          <w:szCs w:val="24"/>
        </w:rPr>
        <w:t xml:space="preserve"> </w:t>
      </w:r>
      <w:r w:rsidR="0068734E" w:rsidRPr="00953CDA">
        <w:rPr>
          <w:sz w:val="24"/>
          <w:szCs w:val="24"/>
        </w:rPr>
        <w:t>,</w:t>
      </w:r>
      <w:proofErr w:type="gramEnd"/>
      <w:r w:rsidR="0068734E" w:rsidRPr="00953CDA">
        <w:rPr>
          <w:sz w:val="24"/>
          <w:szCs w:val="24"/>
        </w:rPr>
        <w:t xml:space="preserve"> указанному в едином государственном реестре юридических лиц, или иному адресу, указанному в договорах займа и (или) на официальном сайте </w:t>
      </w:r>
      <w:r w:rsidRPr="00953CDA">
        <w:rPr>
          <w:sz w:val="24"/>
          <w:szCs w:val="24"/>
        </w:rPr>
        <w:t>Займодавца</w:t>
      </w:r>
      <w:r w:rsidR="0068734E" w:rsidRPr="00953CDA">
        <w:rPr>
          <w:sz w:val="24"/>
          <w:szCs w:val="24"/>
        </w:rPr>
        <w:t>.</w:t>
      </w:r>
    </w:p>
    <w:p w:rsidR="0068734E" w:rsidRPr="00953CDA" w:rsidRDefault="004A3497" w:rsidP="006309CD">
      <w:pPr>
        <w:tabs>
          <w:tab w:val="left" w:pos="1445"/>
        </w:tabs>
        <w:spacing w:before="0"/>
        <w:rPr>
          <w:sz w:val="24"/>
          <w:szCs w:val="24"/>
        </w:rPr>
      </w:pPr>
      <w:proofErr w:type="gramStart"/>
      <w:r w:rsidRPr="00953CDA">
        <w:rPr>
          <w:sz w:val="24"/>
          <w:szCs w:val="24"/>
        </w:rPr>
        <w:t xml:space="preserve">6.13 </w:t>
      </w:r>
      <w:r w:rsidR="0068734E" w:rsidRPr="00953CDA">
        <w:rPr>
          <w:sz w:val="24"/>
          <w:szCs w:val="24"/>
        </w:rPr>
        <w:t xml:space="preserve"> Поступившее обращение в течение 1 (одного) рабочего дня) заносят в </w:t>
      </w:r>
      <w:r w:rsidR="00E90D45" w:rsidRPr="00953CDA">
        <w:rPr>
          <w:sz w:val="24"/>
          <w:szCs w:val="24"/>
        </w:rPr>
        <w:t>«</w:t>
      </w:r>
      <w:r w:rsidR="0068734E" w:rsidRPr="00953CDA">
        <w:rPr>
          <w:sz w:val="24"/>
          <w:szCs w:val="24"/>
        </w:rPr>
        <w:t>Журнал регистрации обращений</w:t>
      </w:r>
      <w:r w:rsidR="00E90D45" w:rsidRPr="00953CDA">
        <w:rPr>
          <w:sz w:val="24"/>
          <w:szCs w:val="24"/>
        </w:rPr>
        <w:t>»</w:t>
      </w:r>
      <w:r w:rsidR="0068734E" w:rsidRPr="00953CDA">
        <w:rPr>
          <w:sz w:val="24"/>
          <w:szCs w:val="24"/>
        </w:rPr>
        <w:t>, в котором должны содержаться следующие сведения по каждому обращению:</w:t>
      </w:r>
      <w:proofErr w:type="gramEnd"/>
    </w:p>
    <w:p w:rsidR="0068734E" w:rsidRPr="00953CDA" w:rsidRDefault="0068734E" w:rsidP="006309CD">
      <w:pPr>
        <w:tabs>
          <w:tab w:val="left" w:pos="1445"/>
        </w:tabs>
        <w:spacing w:before="0"/>
        <w:rPr>
          <w:sz w:val="24"/>
          <w:szCs w:val="24"/>
        </w:rPr>
      </w:pPr>
      <w:r w:rsidRPr="00953CDA">
        <w:rPr>
          <w:sz w:val="24"/>
          <w:szCs w:val="24"/>
        </w:rPr>
        <w:t>1) дата регистрации и входящий номер обращения;</w:t>
      </w:r>
    </w:p>
    <w:p w:rsidR="0068734E" w:rsidRPr="00953CDA" w:rsidRDefault="0068734E" w:rsidP="006309CD">
      <w:pPr>
        <w:tabs>
          <w:tab w:val="left" w:pos="1445"/>
        </w:tabs>
        <w:spacing w:before="0"/>
        <w:rPr>
          <w:sz w:val="24"/>
          <w:szCs w:val="24"/>
        </w:rPr>
      </w:pPr>
      <w:r w:rsidRPr="00953CDA">
        <w:rPr>
          <w:sz w:val="24"/>
          <w:szCs w:val="24"/>
        </w:rPr>
        <w:t xml:space="preserve">2) в отношении физических лиц </w:t>
      </w:r>
      <w:r w:rsidR="00E90D45" w:rsidRPr="00953CDA">
        <w:rPr>
          <w:sz w:val="24"/>
          <w:szCs w:val="24"/>
        </w:rPr>
        <w:t>–</w:t>
      </w:r>
      <w:r w:rsidRPr="00953CDA">
        <w:rPr>
          <w:sz w:val="24"/>
          <w:szCs w:val="24"/>
        </w:rPr>
        <w:t xml:space="preserve"> фамилия, имя, отчество (при наличии)  </w:t>
      </w:r>
      <w:proofErr w:type="gramStart"/>
      <w:r w:rsidRPr="00953CDA">
        <w:rPr>
          <w:sz w:val="24"/>
          <w:szCs w:val="24"/>
        </w:rPr>
        <w:t>направившего</w:t>
      </w:r>
      <w:proofErr w:type="gramEnd"/>
      <w:r w:rsidRPr="00953CDA">
        <w:rPr>
          <w:sz w:val="24"/>
          <w:szCs w:val="24"/>
        </w:rPr>
        <w:t xml:space="preserve"> обращение.</w:t>
      </w:r>
    </w:p>
    <w:p w:rsidR="0068734E" w:rsidRPr="00953CDA" w:rsidRDefault="004A3497" w:rsidP="006309CD">
      <w:pPr>
        <w:tabs>
          <w:tab w:val="left" w:pos="1445"/>
        </w:tabs>
        <w:spacing w:before="0"/>
        <w:rPr>
          <w:sz w:val="24"/>
          <w:szCs w:val="24"/>
        </w:rPr>
      </w:pPr>
      <w:proofErr w:type="gramStart"/>
      <w:r w:rsidRPr="00953CDA">
        <w:rPr>
          <w:sz w:val="24"/>
          <w:szCs w:val="24"/>
        </w:rPr>
        <w:t xml:space="preserve">6.14 </w:t>
      </w:r>
      <w:r w:rsidR="0068734E" w:rsidRPr="00953CDA">
        <w:rPr>
          <w:sz w:val="24"/>
          <w:szCs w:val="24"/>
        </w:rPr>
        <w:t xml:space="preserve"> Лицо, ответственное за рассмотрение обращений, обязано составить ответ на поступившее к нему обращение в течение 12 (двенадцати) рабочих дней с даты его регистрации в </w:t>
      </w:r>
      <w:r w:rsidR="00E90D45" w:rsidRPr="00953CDA">
        <w:rPr>
          <w:sz w:val="24"/>
          <w:szCs w:val="24"/>
        </w:rPr>
        <w:t>«</w:t>
      </w:r>
      <w:r w:rsidR="0068734E" w:rsidRPr="00953CDA">
        <w:rPr>
          <w:sz w:val="24"/>
          <w:szCs w:val="24"/>
        </w:rPr>
        <w:t>Журнале регистрации обращений</w:t>
      </w:r>
      <w:r w:rsidR="00E90D45" w:rsidRPr="00953CDA">
        <w:rPr>
          <w:sz w:val="24"/>
          <w:szCs w:val="24"/>
        </w:rPr>
        <w:t>»</w:t>
      </w:r>
      <w:r w:rsidR="0068734E" w:rsidRPr="00953CDA">
        <w:rPr>
          <w:sz w:val="24"/>
          <w:szCs w:val="24"/>
        </w:rPr>
        <w:t xml:space="preserve">, однако в любом случае не позднее, чем со следующего дня после истечения предельного срока для регистрации обращения в </w:t>
      </w:r>
      <w:r w:rsidR="00E90D45" w:rsidRPr="00953CDA">
        <w:rPr>
          <w:sz w:val="24"/>
          <w:szCs w:val="24"/>
        </w:rPr>
        <w:t>«</w:t>
      </w:r>
      <w:r w:rsidR="0068734E" w:rsidRPr="00953CDA">
        <w:rPr>
          <w:sz w:val="24"/>
          <w:szCs w:val="24"/>
        </w:rPr>
        <w:t>Журнале регистрации обращений</w:t>
      </w:r>
      <w:r w:rsidR="00E90D45" w:rsidRPr="00953CDA">
        <w:rPr>
          <w:sz w:val="24"/>
          <w:szCs w:val="24"/>
        </w:rPr>
        <w:t>»</w:t>
      </w:r>
      <w:r w:rsidR="0068734E" w:rsidRPr="00953CDA">
        <w:rPr>
          <w:sz w:val="24"/>
          <w:szCs w:val="24"/>
        </w:rPr>
        <w:t xml:space="preserve">, </w:t>
      </w:r>
      <w:r w:rsidR="0068734E" w:rsidRPr="00953CDA">
        <w:rPr>
          <w:sz w:val="24"/>
          <w:szCs w:val="24"/>
        </w:rPr>
        <w:lastRenderedPageBreak/>
        <w:t xml:space="preserve">установленного в пункте </w:t>
      </w:r>
      <w:r w:rsidR="00F645F9" w:rsidRPr="00953CDA">
        <w:rPr>
          <w:sz w:val="24"/>
          <w:szCs w:val="24"/>
        </w:rPr>
        <w:t xml:space="preserve">6.13 </w:t>
      </w:r>
      <w:r w:rsidR="0068734E" w:rsidRPr="00953CDA">
        <w:rPr>
          <w:sz w:val="24"/>
          <w:szCs w:val="24"/>
        </w:rPr>
        <w:t xml:space="preserve"> настоящей статьи.</w:t>
      </w:r>
      <w:proofErr w:type="gramEnd"/>
      <w:r w:rsidR="0068734E" w:rsidRPr="00953CDA">
        <w:rPr>
          <w:sz w:val="24"/>
          <w:szCs w:val="24"/>
        </w:rPr>
        <w:t xml:space="preserve"> В случае если </w:t>
      </w:r>
      <w:r w:rsidR="00F645F9" w:rsidRPr="00953CDA">
        <w:rPr>
          <w:sz w:val="24"/>
          <w:szCs w:val="24"/>
        </w:rPr>
        <w:t>Заемщик</w:t>
      </w:r>
      <w:r w:rsidR="0068734E" w:rsidRPr="00953CDA">
        <w:rPr>
          <w:sz w:val="24"/>
          <w:szCs w:val="24"/>
        </w:rPr>
        <w:t xml:space="preserve"> не предоставил информацию и (или) документы, необходимые и достаточные для рассмотрения обращения по существу, ответственный специалист обязан в течение 12 (двенадцати) рабочих дней запросить у </w:t>
      </w:r>
      <w:r w:rsidR="00F645F9" w:rsidRPr="00953CDA">
        <w:rPr>
          <w:sz w:val="24"/>
          <w:szCs w:val="24"/>
        </w:rPr>
        <w:t>Заемщика</w:t>
      </w:r>
      <w:r w:rsidR="0068734E" w:rsidRPr="00953CDA">
        <w:rPr>
          <w:sz w:val="24"/>
          <w:szCs w:val="24"/>
        </w:rPr>
        <w:t xml:space="preserve"> недостающую информацию и (или) документы. При этом</w:t>
      </w:r>
      <w:proofErr w:type="gramStart"/>
      <w:r w:rsidR="0068734E" w:rsidRPr="00953CDA">
        <w:rPr>
          <w:sz w:val="24"/>
          <w:szCs w:val="24"/>
        </w:rPr>
        <w:t>,</w:t>
      </w:r>
      <w:proofErr w:type="gramEnd"/>
      <w:r w:rsidR="0068734E" w:rsidRPr="00953CDA">
        <w:rPr>
          <w:sz w:val="24"/>
          <w:szCs w:val="24"/>
        </w:rPr>
        <w:t xml:space="preserve"> в случае предоставления недостающей информации и (или) документов </w:t>
      </w:r>
      <w:r w:rsidR="00F645F9" w:rsidRPr="00953CDA">
        <w:rPr>
          <w:sz w:val="24"/>
          <w:szCs w:val="24"/>
        </w:rPr>
        <w:t>Займодавец</w:t>
      </w:r>
      <w:r w:rsidR="0068734E" w:rsidRPr="00953CDA">
        <w:rPr>
          <w:sz w:val="24"/>
          <w:szCs w:val="24"/>
        </w:rPr>
        <w:t xml:space="preserve"> обязан</w:t>
      </w:r>
      <w:r w:rsidR="00F645F9" w:rsidRPr="00953CDA">
        <w:rPr>
          <w:sz w:val="24"/>
          <w:szCs w:val="24"/>
        </w:rPr>
        <w:t xml:space="preserve"> </w:t>
      </w:r>
      <w:r w:rsidR="0068734E" w:rsidRPr="00953CDA">
        <w:rPr>
          <w:sz w:val="24"/>
          <w:szCs w:val="24"/>
        </w:rPr>
        <w:t xml:space="preserve"> рассмотреть обращение в течение 5 (пяти) рабочих дней с даты получения запрошенной информации и (или) документов.</w:t>
      </w:r>
    </w:p>
    <w:p w:rsidR="0068734E" w:rsidRPr="00953CDA" w:rsidRDefault="00E8621C" w:rsidP="006309CD">
      <w:pPr>
        <w:tabs>
          <w:tab w:val="left" w:pos="1445"/>
        </w:tabs>
        <w:spacing w:before="0"/>
        <w:rPr>
          <w:sz w:val="24"/>
          <w:szCs w:val="24"/>
        </w:rPr>
      </w:pPr>
      <w:r w:rsidRPr="00953CDA">
        <w:rPr>
          <w:sz w:val="24"/>
          <w:szCs w:val="24"/>
        </w:rPr>
        <w:t>6.15</w:t>
      </w:r>
      <w:r w:rsidR="0068734E" w:rsidRPr="00953CDA">
        <w:rPr>
          <w:sz w:val="24"/>
          <w:szCs w:val="24"/>
        </w:rPr>
        <w:t xml:space="preserve">. Полученное в устной форме обращение </w:t>
      </w:r>
      <w:r w:rsidR="0006601B" w:rsidRPr="00953CDA">
        <w:rPr>
          <w:sz w:val="24"/>
          <w:szCs w:val="24"/>
        </w:rPr>
        <w:t>Заемщика</w:t>
      </w:r>
      <w:r w:rsidR="0068734E" w:rsidRPr="00953CDA">
        <w:rPr>
          <w:sz w:val="24"/>
          <w:szCs w:val="24"/>
        </w:rPr>
        <w:t xml:space="preserve"> относительно текущего размера задолженности, возникшей из договора займа, подлежит рассмотрению </w:t>
      </w:r>
      <w:r w:rsidR="0006601B" w:rsidRPr="00953CDA">
        <w:rPr>
          <w:sz w:val="24"/>
          <w:szCs w:val="24"/>
        </w:rPr>
        <w:t xml:space="preserve">Займодавцем </w:t>
      </w:r>
      <w:r w:rsidR="0068734E" w:rsidRPr="00953CDA">
        <w:rPr>
          <w:sz w:val="24"/>
          <w:szCs w:val="24"/>
        </w:rPr>
        <w:t xml:space="preserve"> в день обращения. При этом такое обращение не фиксируется в </w:t>
      </w:r>
      <w:r w:rsidR="00E90D45" w:rsidRPr="00953CDA">
        <w:rPr>
          <w:sz w:val="24"/>
          <w:szCs w:val="24"/>
        </w:rPr>
        <w:t>«</w:t>
      </w:r>
      <w:r w:rsidR="0068734E" w:rsidRPr="00953CDA">
        <w:rPr>
          <w:sz w:val="24"/>
          <w:szCs w:val="24"/>
        </w:rPr>
        <w:t>Журнале регистрации обращений</w:t>
      </w:r>
      <w:r w:rsidR="00E90D45" w:rsidRPr="00953CDA">
        <w:rPr>
          <w:sz w:val="24"/>
          <w:szCs w:val="24"/>
        </w:rPr>
        <w:t>»</w:t>
      </w:r>
      <w:r w:rsidR="0068734E" w:rsidRPr="00953CDA">
        <w:rPr>
          <w:sz w:val="24"/>
          <w:szCs w:val="24"/>
        </w:rPr>
        <w:t>.</w:t>
      </w:r>
    </w:p>
    <w:p w:rsidR="0068734E" w:rsidRPr="00953CDA" w:rsidRDefault="0068734E" w:rsidP="006309CD">
      <w:pPr>
        <w:tabs>
          <w:tab w:val="left" w:pos="1445"/>
        </w:tabs>
        <w:spacing w:before="0"/>
        <w:rPr>
          <w:sz w:val="24"/>
          <w:szCs w:val="24"/>
        </w:rPr>
      </w:pPr>
    </w:p>
    <w:p w:rsidR="0068734E" w:rsidRPr="00953CDA" w:rsidRDefault="00581AEC" w:rsidP="006309CD">
      <w:pPr>
        <w:tabs>
          <w:tab w:val="left" w:pos="1445"/>
        </w:tabs>
        <w:spacing w:before="0"/>
        <w:rPr>
          <w:sz w:val="24"/>
          <w:szCs w:val="24"/>
        </w:rPr>
      </w:pPr>
      <w:r w:rsidRPr="00953CDA">
        <w:rPr>
          <w:sz w:val="24"/>
          <w:szCs w:val="24"/>
        </w:rPr>
        <w:t>6.16 Займодавец</w:t>
      </w:r>
      <w:r w:rsidR="0068734E" w:rsidRPr="00953CDA">
        <w:rPr>
          <w:sz w:val="24"/>
          <w:szCs w:val="24"/>
        </w:rPr>
        <w:t xml:space="preserve"> обязан</w:t>
      </w:r>
      <w:r w:rsidRPr="00953CDA">
        <w:rPr>
          <w:sz w:val="24"/>
          <w:szCs w:val="24"/>
        </w:rPr>
        <w:t xml:space="preserve"> </w:t>
      </w:r>
      <w:r w:rsidR="0068734E" w:rsidRPr="00953CDA">
        <w:rPr>
          <w:sz w:val="24"/>
          <w:szCs w:val="24"/>
        </w:rPr>
        <w:t xml:space="preserve"> принять решение по полученному</w:t>
      </w:r>
      <w:r w:rsidRPr="00953CDA">
        <w:rPr>
          <w:sz w:val="24"/>
          <w:szCs w:val="24"/>
        </w:rPr>
        <w:t xml:space="preserve"> </w:t>
      </w:r>
      <w:r w:rsidR="0068734E" w:rsidRPr="00953CDA">
        <w:rPr>
          <w:sz w:val="24"/>
          <w:szCs w:val="24"/>
        </w:rPr>
        <w:t xml:space="preserve"> обращению. Если ответственный специалист полагает, что обращение должно быть удовлетворено и имеет полномочия для принятия соответствующего решения, то он готовит ответ, в котором приводится разъяснение, какие действия принимаются </w:t>
      </w:r>
      <w:r w:rsidRPr="00953CDA">
        <w:rPr>
          <w:sz w:val="24"/>
          <w:szCs w:val="24"/>
        </w:rPr>
        <w:t>Займодавцем</w:t>
      </w:r>
      <w:r w:rsidR="0068734E" w:rsidRPr="00953CDA">
        <w:rPr>
          <w:sz w:val="24"/>
          <w:szCs w:val="24"/>
        </w:rPr>
        <w:t xml:space="preserve"> по обращению и какие действия должен предпринять </w:t>
      </w:r>
      <w:r w:rsidRPr="00953CDA">
        <w:rPr>
          <w:sz w:val="24"/>
          <w:szCs w:val="24"/>
        </w:rPr>
        <w:t>Заемщик</w:t>
      </w:r>
      <w:r w:rsidR="0068734E" w:rsidRPr="00953CDA">
        <w:rPr>
          <w:sz w:val="24"/>
          <w:szCs w:val="24"/>
        </w:rPr>
        <w:t xml:space="preserve"> (если они необходимы). Если ответственный специалист полагает, что обращение не может быть удовлетворено и имеет полномочия для принятия соответствующего решения, то он готовит мотивированный ответ с указанием причин отказа.</w:t>
      </w:r>
    </w:p>
    <w:p w:rsidR="0068734E" w:rsidRPr="00953CDA" w:rsidRDefault="00581AEC" w:rsidP="006309CD">
      <w:pPr>
        <w:tabs>
          <w:tab w:val="left" w:pos="1445"/>
        </w:tabs>
        <w:spacing w:before="0"/>
        <w:rPr>
          <w:sz w:val="24"/>
          <w:szCs w:val="24"/>
        </w:rPr>
      </w:pPr>
      <w:r w:rsidRPr="00953CDA">
        <w:rPr>
          <w:sz w:val="24"/>
          <w:szCs w:val="24"/>
        </w:rPr>
        <w:t>6.17</w:t>
      </w:r>
      <w:r w:rsidR="0068734E" w:rsidRPr="00953CDA">
        <w:rPr>
          <w:sz w:val="24"/>
          <w:szCs w:val="24"/>
        </w:rPr>
        <w:t xml:space="preserve">. В случае отсутствия ответа </w:t>
      </w:r>
      <w:r w:rsidRPr="00953CDA">
        <w:rPr>
          <w:sz w:val="24"/>
          <w:szCs w:val="24"/>
        </w:rPr>
        <w:t xml:space="preserve">Заемщика </w:t>
      </w:r>
      <w:r w:rsidR="0068734E" w:rsidRPr="00953CDA">
        <w:rPr>
          <w:sz w:val="24"/>
          <w:szCs w:val="24"/>
        </w:rPr>
        <w:t xml:space="preserve"> на запрос </w:t>
      </w:r>
      <w:proofErr w:type="spellStart"/>
      <w:r w:rsidR="0068734E" w:rsidRPr="00953CDA">
        <w:rPr>
          <w:sz w:val="24"/>
          <w:szCs w:val="24"/>
        </w:rPr>
        <w:t>микрофинансовой</w:t>
      </w:r>
      <w:proofErr w:type="spellEnd"/>
      <w:r w:rsidR="0068734E" w:rsidRPr="00953CDA">
        <w:rPr>
          <w:sz w:val="24"/>
          <w:szCs w:val="24"/>
        </w:rPr>
        <w:t xml:space="preserve"> организации, направленный в соответствии с пунктом</w:t>
      </w:r>
      <w:r w:rsidRPr="00953CDA">
        <w:rPr>
          <w:sz w:val="24"/>
          <w:szCs w:val="24"/>
        </w:rPr>
        <w:t xml:space="preserve"> 6.14</w:t>
      </w:r>
      <w:r w:rsidR="0068734E" w:rsidRPr="00953CDA">
        <w:rPr>
          <w:sz w:val="24"/>
          <w:szCs w:val="24"/>
        </w:rPr>
        <w:t xml:space="preserve"> статьи </w:t>
      </w:r>
      <w:r w:rsidRPr="00953CDA">
        <w:rPr>
          <w:sz w:val="24"/>
          <w:szCs w:val="24"/>
        </w:rPr>
        <w:t>6</w:t>
      </w:r>
      <w:r w:rsidR="0068734E" w:rsidRPr="00953CDA">
        <w:rPr>
          <w:sz w:val="24"/>
          <w:szCs w:val="24"/>
        </w:rPr>
        <w:t xml:space="preserve"> настоящ</w:t>
      </w:r>
      <w:r w:rsidRPr="00953CDA">
        <w:rPr>
          <w:sz w:val="24"/>
          <w:szCs w:val="24"/>
        </w:rPr>
        <w:t>их Правил</w:t>
      </w:r>
      <w:r w:rsidR="0068734E" w:rsidRPr="00953CDA">
        <w:rPr>
          <w:sz w:val="24"/>
          <w:szCs w:val="24"/>
        </w:rPr>
        <w:t>, ответственный специали</w:t>
      </w:r>
      <w:proofErr w:type="gramStart"/>
      <w:r w:rsidR="0068734E" w:rsidRPr="00953CDA">
        <w:rPr>
          <w:sz w:val="24"/>
          <w:szCs w:val="24"/>
        </w:rPr>
        <w:t>ст впр</w:t>
      </w:r>
      <w:proofErr w:type="gramEnd"/>
      <w:r w:rsidR="0068734E" w:rsidRPr="00953CDA">
        <w:rPr>
          <w:sz w:val="24"/>
          <w:szCs w:val="24"/>
        </w:rPr>
        <w:t>аве принять решение без учета доводов, в подтверждение которых информация и (или) документы не представлены.</w:t>
      </w:r>
    </w:p>
    <w:p w:rsidR="0068734E" w:rsidRPr="00953CDA" w:rsidRDefault="00C63D49" w:rsidP="006309CD">
      <w:pPr>
        <w:tabs>
          <w:tab w:val="left" w:pos="1445"/>
        </w:tabs>
        <w:spacing w:before="0"/>
        <w:rPr>
          <w:sz w:val="24"/>
          <w:szCs w:val="24"/>
        </w:rPr>
      </w:pPr>
      <w:r w:rsidRPr="00953CDA">
        <w:rPr>
          <w:sz w:val="24"/>
          <w:szCs w:val="24"/>
        </w:rPr>
        <w:t>6.18</w:t>
      </w:r>
      <w:r w:rsidR="0068734E" w:rsidRPr="00953CDA">
        <w:rPr>
          <w:sz w:val="24"/>
          <w:szCs w:val="24"/>
        </w:rPr>
        <w:t xml:space="preserve">. В случае невозможности удовлетворить обращение, </w:t>
      </w:r>
      <w:r w:rsidRPr="00953CDA">
        <w:rPr>
          <w:sz w:val="24"/>
          <w:szCs w:val="24"/>
        </w:rPr>
        <w:t>Займодавец может</w:t>
      </w:r>
      <w:r w:rsidR="0068734E" w:rsidRPr="00953CDA">
        <w:rPr>
          <w:sz w:val="24"/>
          <w:szCs w:val="24"/>
        </w:rPr>
        <w:t xml:space="preserve"> предложить лицу, направившему обращение, альтернативные способы урегулирования ситуации.</w:t>
      </w:r>
    </w:p>
    <w:p w:rsidR="0068734E" w:rsidRPr="00953CDA" w:rsidRDefault="007D4581" w:rsidP="006309CD">
      <w:pPr>
        <w:tabs>
          <w:tab w:val="left" w:pos="1445"/>
        </w:tabs>
        <w:spacing w:before="0"/>
        <w:rPr>
          <w:sz w:val="24"/>
          <w:szCs w:val="24"/>
        </w:rPr>
      </w:pPr>
      <w:r w:rsidRPr="00953CDA">
        <w:rPr>
          <w:sz w:val="24"/>
          <w:szCs w:val="24"/>
        </w:rPr>
        <w:t>6.19</w:t>
      </w:r>
      <w:r w:rsidR="0068734E" w:rsidRPr="00953CDA">
        <w:rPr>
          <w:sz w:val="24"/>
          <w:szCs w:val="24"/>
        </w:rPr>
        <w:t>. Ответ на обращение направляется  по почте заказным отправлением с уведомлением о вручении или простым почтовым отправлением, или, по усмотрению</w:t>
      </w:r>
      <w:r w:rsidRPr="00953CDA">
        <w:rPr>
          <w:sz w:val="24"/>
          <w:szCs w:val="24"/>
        </w:rPr>
        <w:t xml:space="preserve"> Займодавца</w:t>
      </w:r>
      <w:r w:rsidR="0068734E" w:rsidRPr="00953CDA">
        <w:rPr>
          <w:sz w:val="24"/>
          <w:szCs w:val="24"/>
        </w:rPr>
        <w:t xml:space="preserve">, иным способом, указанным в договоре </w:t>
      </w:r>
      <w:r w:rsidRPr="00953CDA">
        <w:rPr>
          <w:sz w:val="24"/>
          <w:szCs w:val="24"/>
        </w:rPr>
        <w:t>займа</w:t>
      </w:r>
      <w:r w:rsidR="0068734E" w:rsidRPr="00953CDA">
        <w:rPr>
          <w:sz w:val="24"/>
          <w:szCs w:val="24"/>
        </w:rPr>
        <w:t xml:space="preserve">, с регистрацией ответа в </w:t>
      </w:r>
      <w:r w:rsidR="00E90D45" w:rsidRPr="00953CDA">
        <w:rPr>
          <w:sz w:val="24"/>
          <w:szCs w:val="24"/>
        </w:rPr>
        <w:t>«</w:t>
      </w:r>
      <w:r w:rsidR="0068734E" w:rsidRPr="00953CDA">
        <w:rPr>
          <w:sz w:val="24"/>
          <w:szCs w:val="24"/>
        </w:rPr>
        <w:t>Журнале регистрации обращений</w:t>
      </w:r>
      <w:r w:rsidR="00E90D45" w:rsidRPr="00953CDA">
        <w:rPr>
          <w:sz w:val="24"/>
          <w:szCs w:val="24"/>
        </w:rPr>
        <w:t>»</w:t>
      </w:r>
      <w:r w:rsidR="0068734E" w:rsidRPr="00953CDA">
        <w:rPr>
          <w:sz w:val="24"/>
          <w:szCs w:val="24"/>
        </w:rPr>
        <w:t>.</w:t>
      </w:r>
    </w:p>
    <w:p w:rsidR="0068734E" w:rsidRPr="00953CDA" w:rsidRDefault="00F172C5" w:rsidP="006309CD">
      <w:pPr>
        <w:tabs>
          <w:tab w:val="left" w:pos="1445"/>
        </w:tabs>
        <w:spacing w:before="0"/>
        <w:rPr>
          <w:sz w:val="24"/>
          <w:szCs w:val="24"/>
        </w:rPr>
      </w:pPr>
      <w:r w:rsidRPr="00953CDA">
        <w:rPr>
          <w:sz w:val="24"/>
          <w:szCs w:val="24"/>
        </w:rPr>
        <w:t xml:space="preserve">6.20 </w:t>
      </w:r>
      <w:r w:rsidR="0068734E" w:rsidRPr="00953CDA">
        <w:rPr>
          <w:sz w:val="24"/>
          <w:szCs w:val="24"/>
        </w:rPr>
        <w:t xml:space="preserve"> </w:t>
      </w:r>
      <w:proofErr w:type="spellStart"/>
      <w:r w:rsidR="0068734E" w:rsidRPr="00953CDA">
        <w:rPr>
          <w:sz w:val="24"/>
          <w:szCs w:val="24"/>
        </w:rPr>
        <w:t>Микрофинансовая</w:t>
      </w:r>
      <w:proofErr w:type="spellEnd"/>
      <w:r w:rsidR="0068734E" w:rsidRPr="00953CDA">
        <w:rPr>
          <w:sz w:val="24"/>
          <w:szCs w:val="24"/>
        </w:rPr>
        <w:t xml:space="preserve"> организация предоставляет в саморегулируемую организацию, по требованию саморегулируемой организации, но не чаще чем 4 (четыре) раза в год, сведения о рассмотрении обращений </w:t>
      </w:r>
      <w:r w:rsidRPr="00953CDA">
        <w:rPr>
          <w:sz w:val="24"/>
          <w:szCs w:val="24"/>
        </w:rPr>
        <w:t xml:space="preserve">Заемщиков </w:t>
      </w:r>
      <w:r w:rsidR="0068734E" w:rsidRPr="00953CDA">
        <w:rPr>
          <w:sz w:val="24"/>
          <w:szCs w:val="24"/>
        </w:rPr>
        <w:t xml:space="preserve"> в виде отчета, содержащего следующие данные:</w:t>
      </w:r>
    </w:p>
    <w:p w:rsidR="0068734E" w:rsidRPr="00953CDA" w:rsidRDefault="0068734E" w:rsidP="006309CD">
      <w:pPr>
        <w:tabs>
          <w:tab w:val="left" w:pos="1445"/>
        </w:tabs>
        <w:spacing w:before="0"/>
        <w:rPr>
          <w:sz w:val="24"/>
          <w:szCs w:val="24"/>
        </w:rPr>
      </w:pPr>
      <w:r w:rsidRPr="00953CDA">
        <w:rPr>
          <w:sz w:val="24"/>
          <w:szCs w:val="24"/>
        </w:rPr>
        <w:t>1) количество поступивших обращений;</w:t>
      </w:r>
    </w:p>
    <w:p w:rsidR="0068734E" w:rsidRPr="00953CDA" w:rsidRDefault="0068734E" w:rsidP="006309CD">
      <w:pPr>
        <w:tabs>
          <w:tab w:val="left" w:pos="1445"/>
        </w:tabs>
        <w:spacing w:before="0"/>
        <w:rPr>
          <w:sz w:val="24"/>
          <w:szCs w:val="24"/>
        </w:rPr>
      </w:pPr>
      <w:r w:rsidRPr="00953CDA">
        <w:rPr>
          <w:sz w:val="24"/>
          <w:szCs w:val="24"/>
        </w:rPr>
        <w:t>2) предмет обращений;</w:t>
      </w:r>
    </w:p>
    <w:p w:rsidR="0068734E" w:rsidRPr="00953CDA" w:rsidRDefault="0068734E" w:rsidP="006309CD">
      <w:pPr>
        <w:tabs>
          <w:tab w:val="left" w:pos="1445"/>
        </w:tabs>
        <w:spacing w:before="0"/>
        <w:rPr>
          <w:sz w:val="24"/>
          <w:szCs w:val="24"/>
        </w:rPr>
      </w:pPr>
      <w:r w:rsidRPr="00953CDA">
        <w:rPr>
          <w:sz w:val="24"/>
          <w:szCs w:val="24"/>
        </w:rPr>
        <w:t>3) результат рассмотрения обращений (удовлетворено, не удовлетворено, удовлетворено частично).</w:t>
      </w:r>
    </w:p>
    <w:p w:rsidR="0068734E" w:rsidRPr="00953CDA" w:rsidRDefault="0068734E" w:rsidP="006309CD">
      <w:pPr>
        <w:tabs>
          <w:tab w:val="left" w:pos="1445"/>
        </w:tabs>
        <w:spacing w:before="0"/>
        <w:rPr>
          <w:sz w:val="24"/>
          <w:szCs w:val="24"/>
        </w:rPr>
      </w:pPr>
      <w:r w:rsidRPr="00953CDA">
        <w:rPr>
          <w:sz w:val="24"/>
          <w:szCs w:val="24"/>
        </w:rPr>
        <w:t xml:space="preserve">2. </w:t>
      </w:r>
      <w:proofErr w:type="spellStart"/>
      <w:r w:rsidRPr="00953CDA">
        <w:rPr>
          <w:sz w:val="24"/>
          <w:szCs w:val="24"/>
        </w:rPr>
        <w:t>Микрофинансовая</w:t>
      </w:r>
      <w:proofErr w:type="spellEnd"/>
      <w:r w:rsidRPr="00953CDA">
        <w:rPr>
          <w:sz w:val="24"/>
          <w:szCs w:val="24"/>
        </w:rPr>
        <w:t xml:space="preserve"> организация использует обращения в целях анализа уровня качества обслуживания, а также иных нефинансовых показателей, данные о которых можно получить в ходе анализа обращений, и не реже чем 1 (один) раз в год производит обобщение и типизацию обращений и принимает необходимые меры в целях повышения качества обслуживания </w:t>
      </w:r>
      <w:r w:rsidR="00F172C5" w:rsidRPr="00953CDA">
        <w:rPr>
          <w:sz w:val="24"/>
          <w:szCs w:val="24"/>
        </w:rPr>
        <w:t>Заемщиков</w:t>
      </w:r>
      <w:r w:rsidRPr="00953CDA">
        <w:rPr>
          <w:sz w:val="24"/>
          <w:szCs w:val="24"/>
        </w:rPr>
        <w:t>.</w:t>
      </w:r>
    </w:p>
    <w:p w:rsidR="00302230" w:rsidRPr="00953CDA" w:rsidRDefault="00302230" w:rsidP="006309CD">
      <w:pPr>
        <w:tabs>
          <w:tab w:val="left" w:pos="1445"/>
        </w:tabs>
        <w:spacing w:before="0"/>
        <w:rPr>
          <w:sz w:val="24"/>
          <w:szCs w:val="24"/>
        </w:rPr>
      </w:pPr>
    </w:p>
    <w:p w:rsidR="00AD2DA8" w:rsidRPr="00953CDA" w:rsidRDefault="00AD2DA8" w:rsidP="006309CD">
      <w:pPr>
        <w:tabs>
          <w:tab w:val="left" w:pos="1445"/>
        </w:tabs>
        <w:spacing w:before="0"/>
        <w:rPr>
          <w:sz w:val="24"/>
          <w:szCs w:val="24"/>
        </w:rPr>
      </w:pPr>
    </w:p>
    <w:p w:rsidR="00A853BF" w:rsidRPr="00953CDA" w:rsidRDefault="00B96282" w:rsidP="006309CD">
      <w:pPr>
        <w:pStyle w:val="1"/>
        <w:tabs>
          <w:tab w:val="left" w:pos="2098"/>
        </w:tabs>
        <w:spacing w:before="0"/>
        <w:ind w:left="0" w:firstLine="0"/>
      </w:pPr>
      <w:bookmarkStart w:id="12" w:name="5.Возврат_денежных_средств_по_договорам_"/>
      <w:bookmarkStart w:id="13" w:name="_Toc99857396"/>
      <w:bookmarkEnd w:id="12"/>
      <w:r w:rsidRPr="00953CDA">
        <w:rPr>
          <w:color w:val="221F1F"/>
        </w:rPr>
        <w:t>7</w:t>
      </w:r>
      <w:r w:rsidR="00B1652D" w:rsidRPr="00953CDA">
        <w:rPr>
          <w:color w:val="221F1F"/>
        </w:rPr>
        <w:t>.</w:t>
      </w:r>
      <w:r w:rsidR="00F4752E" w:rsidRPr="00953CDA">
        <w:rPr>
          <w:color w:val="221F1F"/>
        </w:rPr>
        <w:t>Возврат</w:t>
      </w:r>
      <w:r w:rsidR="00F4752E" w:rsidRPr="00953CDA">
        <w:rPr>
          <w:color w:val="221F1F"/>
          <w:spacing w:val="-6"/>
        </w:rPr>
        <w:t xml:space="preserve"> </w:t>
      </w:r>
      <w:r w:rsidR="00F4752E" w:rsidRPr="00953CDA">
        <w:rPr>
          <w:color w:val="221F1F"/>
        </w:rPr>
        <w:t>денежных</w:t>
      </w:r>
      <w:r w:rsidR="00F4752E" w:rsidRPr="00953CDA">
        <w:rPr>
          <w:color w:val="221F1F"/>
          <w:spacing w:val="-7"/>
        </w:rPr>
        <w:t xml:space="preserve"> </w:t>
      </w:r>
      <w:r w:rsidR="00F4752E" w:rsidRPr="00953CDA">
        <w:rPr>
          <w:color w:val="221F1F"/>
        </w:rPr>
        <w:t>средств</w:t>
      </w:r>
      <w:r w:rsidR="00F4752E" w:rsidRPr="00953CDA">
        <w:rPr>
          <w:color w:val="221F1F"/>
          <w:spacing w:val="-9"/>
        </w:rPr>
        <w:t xml:space="preserve"> </w:t>
      </w:r>
      <w:r w:rsidR="00F4752E" w:rsidRPr="00953CDA">
        <w:rPr>
          <w:color w:val="221F1F"/>
        </w:rPr>
        <w:t>по</w:t>
      </w:r>
      <w:r w:rsidR="00F4752E" w:rsidRPr="00953CDA">
        <w:rPr>
          <w:color w:val="221F1F"/>
          <w:spacing w:val="-7"/>
        </w:rPr>
        <w:t xml:space="preserve"> </w:t>
      </w:r>
      <w:r w:rsidR="00E63991" w:rsidRPr="00953CDA">
        <w:rPr>
          <w:color w:val="221F1F"/>
          <w:spacing w:val="-7"/>
        </w:rPr>
        <w:t>Д</w:t>
      </w:r>
      <w:r w:rsidR="00F4752E" w:rsidRPr="00953CDA">
        <w:rPr>
          <w:color w:val="221F1F"/>
        </w:rPr>
        <w:t>оговор</w:t>
      </w:r>
      <w:r w:rsidR="00E63991" w:rsidRPr="00953CDA">
        <w:rPr>
          <w:color w:val="221F1F"/>
        </w:rPr>
        <w:t>у</w:t>
      </w:r>
      <w:r w:rsidR="00F4752E" w:rsidRPr="00953CDA">
        <w:rPr>
          <w:color w:val="221F1F"/>
          <w:spacing w:val="-6"/>
        </w:rPr>
        <w:t xml:space="preserve"> </w:t>
      </w:r>
      <w:proofErr w:type="spellStart"/>
      <w:r w:rsidR="00FC0A5C" w:rsidRPr="00953CDA">
        <w:rPr>
          <w:color w:val="221F1F"/>
          <w:spacing w:val="-6"/>
        </w:rPr>
        <w:t>микро</w:t>
      </w:r>
      <w:r w:rsidR="00F4752E" w:rsidRPr="00953CDA">
        <w:rPr>
          <w:color w:val="221F1F"/>
          <w:spacing w:val="-2"/>
        </w:rPr>
        <w:t>займа</w:t>
      </w:r>
      <w:bookmarkEnd w:id="13"/>
      <w:proofErr w:type="spellEnd"/>
    </w:p>
    <w:p w:rsidR="00A853BF" w:rsidRPr="00953CDA" w:rsidRDefault="00A853BF" w:rsidP="006309CD">
      <w:pPr>
        <w:pStyle w:val="a3"/>
        <w:spacing w:before="0"/>
        <w:rPr>
          <w:b/>
        </w:rPr>
      </w:pPr>
    </w:p>
    <w:p w:rsidR="00A853BF" w:rsidRPr="00953CDA" w:rsidRDefault="007E5909" w:rsidP="006309CD">
      <w:pPr>
        <w:tabs>
          <w:tab w:val="left" w:pos="1253"/>
        </w:tabs>
        <w:spacing w:before="0"/>
        <w:rPr>
          <w:sz w:val="24"/>
          <w:szCs w:val="24"/>
        </w:rPr>
      </w:pPr>
      <w:r w:rsidRPr="00953CDA">
        <w:rPr>
          <w:sz w:val="24"/>
          <w:szCs w:val="24"/>
        </w:rPr>
        <w:t xml:space="preserve">7.1 </w:t>
      </w:r>
      <w:r w:rsidR="00F4752E" w:rsidRPr="00953CDA">
        <w:rPr>
          <w:sz w:val="24"/>
          <w:szCs w:val="24"/>
        </w:rPr>
        <w:t xml:space="preserve">Заемщик возвращает сумму </w:t>
      </w:r>
      <w:proofErr w:type="spellStart"/>
      <w:r w:rsidR="00F4752E" w:rsidRPr="00953CDA">
        <w:rPr>
          <w:sz w:val="24"/>
          <w:szCs w:val="24"/>
        </w:rPr>
        <w:t>микроза</w:t>
      </w:r>
      <w:r w:rsidR="00390F7E" w:rsidRPr="00953CDA">
        <w:rPr>
          <w:sz w:val="24"/>
          <w:szCs w:val="24"/>
        </w:rPr>
        <w:t>й</w:t>
      </w:r>
      <w:r w:rsidR="00F4752E" w:rsidRPr="00953CDA">
        <w:rPr>
          <w:sz w:val="24"/>
          <w:szCs w:val="24"/>
        </w:rPr>
        <w:t>ма</w:t>
      </w:r>
      <w:proofErr w:type="spellEnd"/>
      <w:r w:rsidR="00F4752E" w:rsidRPr="00953CDA">
        <w:rPr>
          <w:sz w:val="24"/>
          <w:szCs w:val="24"/>
        </w:rPr>
        <w:t xml:space="preserve"> и начисленные проценты в порядке и в сроки, установленные </w:t>
      </w:r>
      <w:r w:rsidR="00C50D1F" w:rsidRPr="00953CDA">
        <w:rPr>
          <w:sz w:val="24"/>
          <w:szCs w:val="24"/>
        </w:rPr>
        <w:t>Д</w:t>
      </w:r>
      <w:r w:rsidR="00F4752E" w:rsidRPr="00953CDA">
        <w:rPr>
          <w:sz w:val="24"/>
          <w:szCs w:val="24"/>
        </w:rPr>
        <w:t xml:space="preserve">оговором </w:t>
      </w:r>
      <w:proofErr w:type="spellStart"/>
      <w:r w:rsidR="00FC0A5C" w:rsidRPr="00953CDA">
        <w:rPr>
          <w:sz w:val="24"/>
          <w:szCs w:val="24"/>
        </w:rPr>
        <w:t>микро</w:t>
      </w:r>
      <w:r w:rsidR="00F4752E" w:rsidRPr="00953CDA">
        <w:rPr>
          <w:sz w:val="24"/>
          <w:szCs w:val="24"/>
        </w:rPr>
        <w:t>займа</w:t>
      </w:r>
      <w:proofErr w:type="spellEnd"/>
      <w:r w:rsidR="00F4752E" w:rsidRPr="00953CDA">
        <w:rPr>
          <w:sz w:val="24"/>
          <w:szCs w:val="24"/>
        </w:rPr>
        <w:t>.</w:t>
      </w:r>
    </w:p>
    <w:p w:rsidR="00A853BF" w:rsidRPr="00953CDA" w:rsidRDefault="003479E6" w:rsidP="006309CD">
      <w:pPr>
        <w:tabs>
          <w:tab w:val="left" w:pos="1328"/>
        </w:tabs>
        <w:spacing w:before="0"/>
        <w:rPr>
          <w:sz w:val="24"/>
          <w:szCs w:val="24"/>
        </w:rPr>
      </w:pPr>
      <w:r w:rsidRPr="00953CDA">
        <w:rPr>
          <w:sz w:val="24"/>
          <w:szCs w:val="24"/>
        </w:rPr>
        <w:t xml:space="preserve">7.2 </w:t>
      </w:r>
      <w:r w:rsidR="00F4752E" w:rsidRPr="00953CDA">
        <w:rPr>
          <w:sz w:val="24"/>
          <w:szCs w:val="24"/>
        </w:rPr>
        <w:t xml:space="preserve">Заемщик обязан возвратить Займодавцу сумму </w:t>
      </w:r>
      <w:proofErr w:type="spellStart"/>
      <w:r w:rsidR="00F4752E" w:rsidRPr="00953CDA">
        <w:rPr>
          <w:sz w:val="24"/>
          <w:szCs w:val="24"/>
        </w:rPr>
        <w:t>микрозайма</w:t>
      </w:r>
      <w:proofErr w:type="spellEnd"/>
      <w:r w:rsidR="00F4752E" w:rsidRPr="00953CDA">
        <w:rPr>
          <w:sz w:val="24"/>
          <w:szCs w:val="24"/>
        </w:rPr>
        <w:t xml:space="preserve"> и начисленные проценты</w:t>
      </w:r>
      <w:r w:rsidR="00F4752E" w:rsidRPr="00953CDA">
        <w:rPr>
          <w:spacing w:val="-8"/>
          <w:sz w:val="24"/>
          <w:szCs w:val="24"/>
        </w:rPr>
        <w:t xml:space="preserve"> </w:t>
      </w:r>
      <w:r w:rsidR="00F4752E" w:rsidRPr="00953CDA">
        <w:rPr>
          <w:sz w:val="24"/>
          <w:szCs w:val="24"/>
        </w:rPr>
        <w:t>путем</w:t>
      </w:r>
      <w:r w:rsidR="00F4752E" w:rsidRPr="00953CDA">
        <w:rPr>
          <w:spacing w:val="-7"/>
          <w:sz w:val="24"/>
          <w:szCs w:val="24"/>
        </w:rPr>
        <w:t xml:space="preserve"> </w:t>
      </w:r>
      <w:r w:rsidR="00F4752E" w:rsidRPr="00953CDA">
        <w:rPr>
          <w:sz w:val="24"/>
          <w:szCs w:val="24"/>
        </w:rPr>
        <w:t>передачи</w:t>
      </w:r>
      <w:r w:rsidR="00F4752E" w:rsidRPr="00953CDA">
        <w:rPr>
          <w:spacing w:val="-7"/>
          <w:sz w:val="24"/>
          <w:szCs w:val="24"/>
        </w:rPr>
        <w:t xml:space="preserve"> </w:t>
      </w:r>
      <w:r w:rsidR="00F4752E" w:rsidRPr="00953CDA">
        <w:rPr>
          <w:sz w:val="24"/>
          <w:szCs w:val="24"/>
        </w:rPr>
        <w:t>наличных</w:t>
      </w:r>
      <w:r w:rsidR="00F4752E" w:rsidRPr="00953CDA">
        <w:rPr>
          <w:spacing w:val="-7"/>
          <w:sz w:val="24"/>
          <w:szCs w:val="24"/>
        </w:rPr>
        <w:t xml:space="preserve"> </w:t>
      </w:r>
      <w:r w:rsidR="00F4752E" w:rsidRPr="00953CDA">
        <w:rPr>
          <w:sz w:val="24"/>
          <w:szCs w:val="24"/>
        </w:rPr>
        <w:t>денежных</w:t>
      </w:r>
      <w:r w:rsidR="00F4752E" w:rsidRPr="00953CDA">
        <w:rPr>
          <w:spacing w:val="-8"/>
          <w:sz w:val="24"/>
          <w:szCs w:val="24"/>
        </w:rPr>
        <w:t xml:space="preserve"> </w:t>
      </w:r>
      <w:r w:rsidR="00F4752E" w:rsidRPr="00953CDA">
        <w:rPr>
          <w:sz w:val="24"/>
          <w:szCs w:val="24"/>
        </w:rPr>
        <w:t>сре</w:t>
      </w:r>
      <w:proofErr w:type="gramStart"/>
      <w:r w:rsidR="00F4752E" w:rsidRPr="00953CDA">
        <w:rPr>
          <w:sz w:val="24"/>
          <w:szCs w:val="24"/>
        </w:rPr>
        <w:t>дств</w:t>
      </w:r>
      <w:r w:rsidR="00F4752E" w:rsidRPr="00953CDA">
        <w:rPr>
          <w:spacing w:val="-6"/>
          <w:sz w:val="24"/>
          <w:szCs w:val="24"/>
        </w:rPr>
        <w:t xml:space="preserve"> </w:t>
      </w:r>
      <w:r w:rsidR="00F4752E" w:rsidRPr="00953CDA">
        <w:rPr>
          <w:sz w:val="24"/>
          <w:szCs w:val="24"/>
        </w:rPr>
        <w:t>в</w:t>
      </w:r>
      <w:r w:rsidR="00F4752E" w:rsidRPr="00953CDA">
        <w:rPr>
          <w:spacing w:val="-9"/>
          <w:sz w:val="24"/>
          <w:szCs w:val="24"/>
        </w:rPr>
        <w:t xml:space="preserve"> </w:t>
      </w:r>
      <w:r w:rsidR="00F4752E" w:rsidRPr="00953CDA">
        <w:rPr>
          <w:sz w:val="24"/>
          <w:szCs w:val="24"/>
        </w:rPr>
        <w:t>к</w:t>
      </w:r>
      <w:proofErr w:type="gramEnd"/>
      <w:r w:rsidR="00F4752E" w:rsidRPr="00953CDA">
        <w:rPr>
          <w:sz w:val="24"/>
          <w:szCs w:val="24"/>
        </w:rPr>
        <w:t>ассу</w:t>
      </w:r>
      <w:r w:rsidR="00F4752E" w:rsidRPr="00953CDA">
        <w:rPr>
          <w:spacing w:val="-11"/>
          <w:sz w:val="24"/>
          <w:szCs w:val="24"/>
        </w:rPr>
        <w:t xml:space="preserve"> </w:t>
      </w:r>
      <w:r w:rsidR="00F4752E" w:rsidRPr="00953CDA">
        <w:rPr>
          <w:sz w:val="24"/>
          <w:szCs w:val="24"/>
        </w:rPr>
        <w:t>Займодавца</w:t>
      </w:r>
      <w:r w:rsidR="00F4752E" w:rsidRPr="00953CDA">
        <w:rPr>
          <w:spacing w:val="-9"/>
          <w:sz w:val="24"/>
          <w:szCs w:val="24"/>
        </w:rPr>
        <w:t xml:space="preserve"> </w:t>
      </w:r>
      <w:r w:rsidR="00F4752E" w:rsidRPr="00953CDA">
        <w:rPr>
          <w:sz w:val="24"/>
          <w:szCs w:val="24"/>
        </w:rPr>
        <w:t>или</w:t>
      </w:r>
      <w:r w:rsidR="00F4752E" w:rsidRPr="00953CDA">
        <w:rPr>
          <w:spacing w:val="-7"/>
          <w:sz w:val="24"/>
          <w:szCs w:val="24"/>
        </w:rPr>
        <w:t xml:space="preserve"> </w:t>
      </w:r>
      <w:r w:rsidR="00F4752E" w:rsidRPr="00953CDA">
        <w:rPr>
          <w:sz w:val="24"/>
          <w:szCs w:val="24"/>
        </w:rPr>
        <w:t>перечисления безналичным платежом на расчетный счет Займодавца.</w:t>
      </w:r>
    </w:p>
    <w:p w:rsidR="00A853BF" w:rsidRPr="00953CDA" w:rsidRDefault="00F4752E" w:rsidP="006309CD">
      <w:pPr>
        <w:pStyle w:val="a3"/>
        <w:spacing w:before="0"/>
        <w:ind w:firstLine="707"/>
      </w:pPr>
      <w:r w:rsidRPr="00953CDA">
        <w:t>Передача наличных денежных сре</w:t>
      </w:r>
      <w:proofErr w:type="gramStart"/>
      <w:r w:rsidRPr="00953CDA">
        <w:t>дств в к</w:t>
      </w:r>
      <w:proofErr w:type="gramEnd"/>
      <w:r w:rsidRPr="00953CDA">
        <w:t xml:space="preserve">ассу Займодавца является бесплатным способом исполнения Заемщиком обязательств по договору </w:t>
      </w:r>
      <w:proofErr w:type="spellStart"/>
      <w:r w:rsidRPr="00953CDA">
        <w:t>микрозайма</w:t>
      </w:r>
      <w:proofErr w:type="spellEnd"/>
      <w:r w:rsidRPr="00953CDA">
        <w:t>.</w:t>
      </w:r>
    </w:p>
    <w:p w:rsidR="00A853BF" w:rsidRPr="00953CDA" w:rsidRDefault="003479E6" w:rsidP="006309CD">
      <w:pPr>
        <w:tabs>
          <w:tab w:val="left" w:pos="1335"/>
        </w:tabs>
        <w:spacing w:before="0"/>
        <w:rPr>
          <w:sz w:val="24"/>
          <w:szCs w:val="24"/>
        </w:rPr>
      </w:pPr>
      <w:r w:rsidRPr="00953CDA">
        <w:rPr>
          <w:sz w:val="24"/>
          <w:szCs w:val="24"/>
        </w:rPr>
        <w:t xml:space="preserve">7.3 </w:t>
      </w:r>
      <w:r w:rsidR="00F4752E" w:rsidRPr="00953CDA">
        <w:rPr>
          <w:sz w:val="24"/>
          <w:szCs w:val="24"/>
        </w:rPr>
        <w:t>Возврат денежных средств Заемщиком считается исполненным с момента поступления денежных сре</w:t>
      </w:r>
      <w:proofErr w:type="gramStart"/>
      <w:r w:rsidR="00F4752E" w:rsidRPr="00953CDA">
        <w:rPr>
          <w:sz w:val="24"/>
          <w:szCs w:val="24"/>
        </w:rPr>
        <w:t>дств в к</w:t>
      </w:r>
      <w:proofErr w:type="gramEnd"/>
      <w:r w:rsidR="00F4752E" w:rsidRPr="00953CDA">
        <w:rPr>
          <w:sz w:val="24"/>
          <w:szCs w:val="24"/>
        </w:rPr>
        <w:t>ассу или на расчетный счет Займодавца.</w:t>
      </w:r>
    </w:p>
    <w:p w:rsidR="00321344" w:rsidRPr="00953CDA" w:rsidRDefault="00321344" w:rsidP="006309CD">
      <w:pPr>
        <w:spacing w:before="0"/>
        <w:ind w:firstLine="540"/>
        <w:rPr>
          <w:sz w:val="24"/>
          <w:szCs w:val="24"/>
          <w:lang w:eastAsia="ru-RU"/>
        </w:rPr>
      </w:pPr>
      <w:r w:rsidRPr="00953CDA">
        <w:rPr>
          <w:sz w:val="24"/>
          <w:szCs w:val="24"/>
          <w:lang w:eastAsia="ru-RU"/>
        </w:rPr>
        <w:lastRenderedPageBreak/>
        <w:t xml:space="preserve">7.4  Заемщик в течение четырнадцати календарных дней </w:t>
      </w:r>
      <w:proofErr w:type="gramStart"/>
      <w:r w:rsidRPr="00953CDA">
        <w:rPr>
          <w:sz w:val="24"/>
          <w:szCs w:val="24"/>
          <w:lang w:eastAsia="ru-RU"/>
        </w:rPr>
        <w:t>с даты получения</w:t>
      </w:r>
      <w:proofErr w:type="gramEnd"/>
      <w:r w:rsidRPr="00953CDA">
        <w:rPr>
          <w:sz w:val="24"/>
          <w:szCs w:val="24"/>
          <w:lang w:eastAsia="ru-RU"/>
        </w:rPr>
        <w:t xml:space="preserve"> </w:t>
      </w:r>
      <w:proofErr w:type="spellStart"/>
      <w:r w:rsidR="00FC0A5C" w:rsidRPr="00953CDA">
        <w:rPr>
          <w:sz w:val="24"/>
          <w:szCs w:val="24"/>
          <w:lang w:eastAsia="ru-RU"/>
        </w:rPr>
        <w:t>микро</w:t>
      </w:r>
      <w:r w:rsidRPr="00953CDA">
        <w:rPr>
          <w:sz w:val="24"/>
          <w:szCs w:val="24"/>
          <w:lang w:eastAsia="ru-RU"/>
        </w:rPr>
        <w:t>займа</w:t>
      </w:r>
      <w:proofErr w:type="spellEnd"/>
      <w:r w:rsidRPr="00953CDA">
        <w:rPr>
          <w:sz w:val="24"/>
          <w:szCs w:val="24"/>
          <w:lang w:eastAsia="ru-RU"/>
        </w:rPr>
        <w:t xml:space="preserve"> имеет право досрочно вернуть всю сумму </w:t>
      </w:r>
      <w:proofErr w:type="spellStart"/>
      <w:r w:rsidR="00FC0A5C" w:rsidRPr="00953CDA">
        <w:rPr>
          <w:sz w:val="24"/>
          <w:szCs w:val="24"/>
          <w:lang w:eastAsia="ru-RU"/>
        </w:rPr>
        <w:t>микро</w:t>
      </w:r>
      <w:r w:rsidRPr="00953CDA">
        <w:rPr>
          <w:sz w:val="24"/>
          <w:szCs w:val="24"/>
          <w:lang w:eastAsia="ru-RU"/>
        </w:rPr>
        <w:t>займа</w:t>
      </w:r>
      <w:proofErr w:type="spellEnd"/>
      <w:r w:rsidR="005E4D87" w:rsidRPr="00953CDA">
        <w:rPr>
          <w:sz w:val="24"/>
          <w:szCs w:val="24"/>
          <w:lang w:eastAsia="ru-RU"/>
        </w:rPr>
        <w:t xml:space="preserve"> или ее часть </w:t>
      </w:r>
      <w:r w:rsidRPr="00953CDA">
        <w:rPr>
          <w:sz w:val="24"/>
          <w:szCs w:val="24"/>
          <w:lang w:eastAsia="ru-RU"/>
        </w:rPr>
        <w:t xml:space="preserve"> без предварительного уведомления Займодавца с уплатой процентов за фактический срок кредитования. </w:t>
      </w:r>
    </w:p>
    <w:p w:rsidR="007922D9" w:rsidRPr="00953CDA" w:rsidRDefault="007922D9" w:rsidP="006309CD">
      <w:pPr>
        <w:spacing w:before="0"/>
        <w:ind w:firstLine="540"/>
        <w:rPr>
          <w:sz w:val="24"/>
          <w:szCs w:val="24"/>
          <w:lang w:eastAsia="ru-RU"/>
        </w:rPr>
      </w:pPr>
      <w:r w:rsidRPr="00953CDA">
        <w:rPr>
          <w:sz w:val="24"/>
          <w:szCs w:val="24"/>
          <w:lang w:eastAsia="ru-RU"/>
        </w:rPr>
        <w:t xml:space="preserve">7.5 Заемщик в течение тридцати календарных дней </w:t>
      </w:r>
      <w:proofErr w:type="gramStart"/>
      <w:r w:rsidRPr="00953CDA">
        <w:rPr>
          <w:sz w:val="24"/>
          <w:szCs w:val="24"/>
          <w:lang w:eastAsia="ru-RU"/>
        </w:rPr>
        <w:t>с даты получения</w:t>
      </w:r>
      <w:proofErr w:type="gramEnd"/>
      <w:r w:rsidRPr="00953CDA">
        <w:rPr>
          <w:sz w:val="24"/>
          <w:szCs w:val="24"/>
          <w:lang w:eastAsia="ru-RU"/>
        </w:rPr>
        <w:t xml:space="preserve"> </w:t>
      </w:r>
      <w:proofErr w:type="spellStart"/>
      <w:r w:rsidR="00FC0A5C" w:rsidRPr="00953CDA">
        <w:rPr>
          <w:sz w:val="24"/>
          <w:szCs w:val="24"/>
          <w:lang w:eastAsia="ru-RU"/>
        </w:rPr>
        <w:t>микро</w:t>
      </w:r>
      <w:r w:rsidRPr="00953CDA">
        <w:rPr>
          <w:sz w:val="24"/>
          <w:szCs w:val="24"/>
          <w:lang w:eastAsia="ru-RU"/>
        </w:rPr>
        <w:t>займа</w:t>
      </w:r>
      <w:proofErr w:type="spellEnd"/>
      <w:r w:rsidRPr="00953CDA">
        <w:rPr>
          <w:sz w:val="24"/>
          <w:szCs w:val="24"/>
          <w:lang w:eastAsia="ru-RU"/>
        </w:rPr>
        <w:t xml:space="preserve">, предоставленного с условием использования заемщиком полученных средств на определенные цели, имеет право вернуть досрочно Займодавцу всю сумму </w:t>
      </w:r>
      <w:proofErr w:type="spellStart"/>
      <w:r w:rsidR="00FC0A5C" w:rsidRPr="00953CDA">
        <w:rPr>
          <w:sz w:val="24"/>
          <w:szCs w:val="24"/>
          <w:lang w:eastAsia="ru-RU"/>
        </w:rPr>
        <w:t>микро</w:t>
      </w:r>
      <w:r w:rsidRPr="00953CDA">
        <w:rPr>
          <w:sz w:val="24"/>
          <w:szCs w:val="24"/>
          <w:lang w:eastAsia="ru-RU"/>
        </w:rPr>
        <w:t>займа</w:t>
      </w:r>
      <w:proofErr w:type="spellEnd"/>
      <w:r w:rsidRPr="00953CDA">
        <w:rPr>
          <w:sz w:val="24"/>
          <w:szCs w:val="24"/>
          <w:lang w:eastAsia="ru-RU"/>
        </w:rPr>
        <w:t xml:space="preserve"> или ее часть без предварительного уведомления Займодавца  с уплатой процентов за фактический срок кредитования</w:t>
      </w:r>
    </w:p>
    <w:p w:rsidR="00321344" w:rsidRPr="00953CDA" w:rsidRDefault="00321344" w:rsidP="006309CD">
      <w:pPr>
        <w:spacing w:before="0"/>
        <w:ind w:firstLine="540"/>
        <w:rPr>
          <w:sz w:val="24"/>
          <w:szCs w:val="24"/>
          <w:lang w:eastAsia="ru-RU"/>
        </w:rPr>
      </w:pPr>
      <w:r w:rsidRPr="00953CDA">
        <w:rPr>
          <w:sz w:val="24"/>
          <w:szCs w:val="24"/>
          <w:lang w:eastAsia="ru-RU"/>
        </w:rPr>
        <w:t xml:space="preserve"> </w:t>
      </w:r>
    </w:p>
    <w:p w:rsidR="00A853BF" w:rsidRPr="00953CDA" w:rsidRDefault="00321344" w:rsidP="006309CD">
      <w:pPr>
        <w:spacing w:before="0"/>
        <w:ind w:firstLine="540"/>
        <w:rPr>
          <w:sz w:val="24"/>
          <w:szCs w:val="24"/>
        </w:rPr>
      </w:pPr>
      <w:r w:rsidRPr="00953CDA">
        <w:rPr>
          <w:sz w:val="24"/>
          <w:szCs w:val="24"/>
          <w:lang w:eastAsia="ru-RU"/>
        </w:rPr>
        <w:t>7.</w:t>
      </w:r>
      <w:r w:rsidR="007922D9" w:rsidRPr="00953CDA">
        <w:rPr>
          <w:sz w:val="24"/>
          <w:szCs w:val="24"/>
          <w:lang w:eastAsia="ru-RU"/>
        </w:rPr>
        <w:t>6</w:t>
      </w:r>
      <w:r w:rsidRPr="00953CDA">
        <w:rPr>
          <w:sz w:val="24"/>
          <w:szCs w:val="24"/>
          <w:lang w:eastAsia="ru-RU"/>
        </w:rPr>
        <w:t xml:space="preserve">  Заемщик имеет право вернуть досрочно Займодавцу всю сумму полученного </w:t>
      </w:r>
      <w:proofErr w:type="spellStart"/>
      <w:r w:rsidR="00FC0A5C" w:rsidRPr="00953CDA">
        <w:rPr>
          <w:sz w:val="24"/>
          <w:szCs w:val="24"/>
          <w:lang w:eastAsia="ru-RU"/>
        </w:rPr>
        <w:t>микро</w:t>
      </w:r>
      <w:r w:rsidRPr="00953CDA">
        <w:rPr>
          <w:sz w:val="24"/>
          <w:szCs w:val="24"/>
          <w:lang w:eastAsia="ru-RU"/>
        </w:rPr>
        <w:t>займа</w:t>
      </w:r>
      <w:proofErr w:type="spellEnd"/>
      <w:r w:rsidRPr="00953CDA">
        <w:rPr>
          <w:sz w:val="24"/>
          <w:szCs w:val="24"/>
          <w:lang w:eastAsia="ru-RU"/>
        </w:rPr>
        <w:t xml:space="preserve"> или ее часть, уведомив об этом Займодавца способом, установленным Договором</w:t>
      </w:r>
      <w:r w:rsidR="00FC0A5C" w:rsidRPr="00953CDA">
        <w:rPr>
          <w:sz w:val="24"/>
          <w:szCs w:val="24"/>
          <w:lang w:eastAsia="ru-RU"/>
        </w:rPr>
        <w:t xml:space="preserve"> </w:t>
      </w:r>
      <w:proofErr w:type="spellStart"/>
      <w:r w:rsidR="00FC0A5C" w:rsidRPr="00953CDA">
        <w:rPr>
          <w:sz w:val="24"/>
          <w:szCs w:val="24"/>
          <w:lang w:eastAsia="ru-RU"/>
        </w:rPr>
        <w:t>микрозайма</w:t>
      </w:r>
      <w:proofErr w:type="spellEnd"/>
      <w:r w:rsidRPr="00953CDA">
        <w:rPr>
          <w:sz w:val="24"/>
          <w:szCs w:val="24"/>
          <w:lang w:eastAsia="ru-RU"/>
        </w:rPr>
        <w:t xml:space="preserve"> не менее чем за тридцать календарных дней до дня возврата займа. </w:t>
      </w:r>
      <w:proofErr w:type="gramStart"/>
      <w:r w:rsidRPr="00953CDA">
        <w:rPr>
          <w:sz w:val="24"/>
          <w:szCs w:val="24"/>
        </w:rPr>
        <w:t xml:space="preserve">Датой уведомления Займодавца является дата получения уполномоченным сотрудником  Займодавца заявления Заемщика (что подтверждается отметкой о получении на указанном заявлении в случае подачи заявления Заемщиком лично либо отметкой о вручении заказного письма. </w:t>
      </w:r>
      <w:proofErr w:type="gramEnd"/>
    </w:p>
    <w:p w:rsidR="00A853BF" w:rsidRPr="00953CDA" w:rsidRDefault="00B8727D" w:rsidP="006309CD">
      <w:pPr>
        <w:tabs>
          <w:tab w:val="left" w:pos="1277"/>
        </w:tabs>
        <w:spacing w:before="0"/>
        <w:rPr>
          <w:sz w:val="24"/>
          <w:szCs w:val="24"/>
        </w:rPr>
      </w:pPr>
      <w:r w:rsidRPr="00953CDA">
        <w:rPr>
          <w:sz w:val="24"/>
          <w:szCs w:val="24"/>
        </w:rPr>
        <w:t>7.</w:t>
      </w:r>
      <w:r w:rsidR="007922D9" w:rsidRPr="00953CDA">
        <w:rPr>
          <w:sz w:val="24"/>
          <w:szCs w:val="24"/>
        </w:rPr>
        <w:t>7</w:t>
      </w:r>
      <w:proofErr w:type="gramStart"/>
      <w:r w:rsidR="007922D9" w:rsidRPr="00953CDA">
        <w:rPr>
          <w:sz w:val="24"/>
          <w:szCs w:val="24"/>
        </w:rPr>
        <w:t xml:space="preserve"> </w:t>
      </w:r>
      <w:r w:rsidRPr="00953CDA">
        <w:rPr>
          <w:sz w:val="24"/>
          <w:szCs w:val="24"/>
        </w:rPr>
        <w:t xml:space="preserve"> </w:t>
      </w:r>
      <w:r w:rsidR="00F4752E" w:rsidRPr="00953CDA">
        <w:rPr>
          <w:sz w:val="24"/>
          <w:szCs w:val="24"/>
        </w:rPr>
        <w:t>В</w:t>
      </w:r>
      <w:proofErr w:type="gramEnd"/>
      <w:r w:rsidR="00F4752E" w:rsidRPr="00953CDA">
        <w:rPr>
          <w:sz w:val="24"/>
          <w:szCs w:val="24"/>
        </w:rPr>
        <w:t xml:space="preserve"> случае досрочного возврата всей суммы </w:t>
      </w:r>
      <w:proofErr w:type="spellStart"/>
      <w:r w:rsidR="00F4752E" w:rsidRPr="00953CDA">
        <w:rPr>
          <w:sz w:val="24"/>
          <w:szCs w:val="24"/>
        </w:rPr>
        <w:t>микрозайма</w:t>
      </w:r>
      <w:proofErr w:type="spellEnd"/>
      <w:r w:rsidR="00F4752E" w:rsidRPr="00953CDA">
        <w:rPr>
          <w:sz w:val="24"/>
          <w:szCs w:val="24"/>
        </w:rPr>
        <w:t xml:space="preserve"> или ее части Заемщик обязан уплатить Займодавцу проценты по договору </w:t>
      </w:r>
      <w:proofErr w:type="spellStart"/>
      <w:r w:rsidR="00F4752E" w:rsidRPr="00953CDA">
        <w:rPr>
          <w:sz w:val="24"/>
          <w:szCs w:val="24"/>
        </w:rPr>
        <w:t>микрозайма</w:t>
      </w:r>
      <w:proofErr w:type="spellEnd"/>
      <w:r w:rsidR="00F4752E" w:rsidRPr="00953CDA">
        <w:rPr>
          <w:sz w:val="24"/>
          <w:szCs w:val="24"/>
        </w:rPr>
        <w:t xml:space="preserve"> на возвращаемую сумму </w:t>
      </w:r>
      <w:proofErr w:type="spellStart"/>
      <w:r w:rsidR="00F4752E" w:rsidRPr="00953CDA">
        <w:rPr>
          <w:sz w:val="24"/>
          <w:szCs w:val="24"/>
        </w:rPr>
        <w:t>микрозайма</w:t>
      </w:r>
      <w:proofErr w:type="spellEnd"/>
      <w:r w:rsidR="00F4752E" w:rsidRPr="00953CDA">
        <w:rPr>
          <w:sz w:val="24"/>
          <w:szCs w:val="24"/>
        </w:rPr>
        <w:t xml:space="preserve"> включительно до дня фактического возврата соответствующей суммы </w:t>
      </w:r>
      <w:proofErr w:type="spellStart"/>
      <w:r w:rsidR="00F4752E" w:rsidRPr="00953CDA">
        <w:rPr>
          <w:sz w:val="24"/>
          <w:szCs w:val="24"/>
        </w:rPr>
        <w:t>микрозайма</w:t>
      </w:r>
      <w:proofErr w:type="spellEnd"/>
      <w:r w:rsidR="00F4752E" w:rsidRPr="00953CDA">
        <w:rPr>
          <w:sz w:val="24"/>
          <w:szCs w:val="24"/>
        </w:rPr>
        <w:t xml:space="preserve"> или ее части.</w:t>
      </w:r>
    </w:p>
    <w:p w:rsidR="00997DF8" w:rsidRPr="00953CDA" w:rsidRDefault="00B8727D" w:rsidP="006309CD">
      <w:pPr>
        <w:pStyle w:val="ConsPlusNormal"/>
        <w:spacing w:before="0"/>
        <w:ind w:firstLine="540"/>
      </w:pPr>
      <w:r w:rsidRPr="00953CDA">
        <w:t>7.</w:t>
      </w:r>
      <w:r w:rsidR="007922D9" w:rsidRPr="00953CDA">
        <w:t>8</w:t>
      </w:r>
      <w:proofErr w:type="gramStart"/>
      <w:r w:rsidRPr="00953CDA">
        <w:t xml:space="preserve"> </w:t>
      </w:r>
      <w:r w:rsidR="00997DF8" w:rsidRPr="00953CDA">
        <w:t xml:space="preserve"> П</w:t>
      </w:r>
      <w:proofErr w:type="gramEnd"/>
      <w:r w:rsidR="00997DF8" w:rsidRPr="00953CDA">
        <w:t xml:space="preserve">ри досрочном возврате заемщиком всей суммы </w:t>
      </w:r>
      <w:proofErr w:type="spellStart"/>
      <w:r w:rsidR="00CB6965" w:rsidRPr="00953CDA">
        <w:t>микро</w:t>
      </w:r>
      <w:r w:rsidR="00997DF8" w:rsidRPr="00953CDA">
        <w:t>займа</w:t>
      </w:r>
      <w:proofErr w:type="spellEnd"/>
      <w:r w:rsidR="00997DF8" w:rsidRPr="00953CDA">
        <w:t xml:space="preserve"> или ее части Займодавец  в течение пяти календарных дней со дня получения уведомления исходя из досрочно возвращаемой суммы займа обязан произвести расчет суммы основного долга и процентов за фактический срок пользования </w:t>
      </w:r>
      <w:proofErr w:type="spellStart"/>
      <w:r w:rsidR="00CB6965" w:rsidRPr="00953CDA">
        <w:t>микро</w:t>
      </w:r>
      <w:r w:rsidR="00997DF8" w:rsidRPr="00953CDA">
        <w:t>займом</w:t>
      </w:r>
      <w:proofErr w:type="spellEnd"/>
      <w:r w:rsidR="00997DF8" w:rsidRPr="00953CDA">
        <w:t xml:space="preserve">, подлежащих уплате заемщиком на день уведомления Заемщика о таком досрочном возврате, и предоставить указанную информацию. </w:t>
      </w:r>
    </w:p>
    <w:p w:rsidR="00997DF8" w:rsidRPr="00953CDA" w:rsidRDefault="00B8727D" w:rsidP="006309CD">
      <w:pPr>
        <w:pStyle w:val="ConsPlusNormal"/>
        <w:spacing w:before="0"/>
        <w:ind w:firstLine="540"/>
      </w:pPr>
      <w:r w:rsidRPr="00953CDA">
        <w:t>7.</w:t>
      </w:r>
      <w:r w:rsidR="007922D9" w:rsidRPr="00953CDA">
        <w:t>9</w:t>
      </w:r>
      <w:r w:rsidR="00997DF8" w:rsidRPr="00953CDA">
        <w:t xml:space="preserve">. При досрочном возврате части </w:t>
      </w:r>
      <w:proofErr w:type="spellStart"/>
      <w:r w:rsidR="00CB6965" w:rsidRPr="00953CDA">
        <w:t>микро</w:t>
      </w:r>
      <w:r w:rsidR="00997DF8" w:rsidRPr="00953CDA">
        <w:t>займа</w:t>
      </w:r>
      <w:proofErr w:type="spellEnd"/>
      <w:r w:rsidR="00997DF8" w:rsidRPr="00953CDA">
        <w:t xml:space="preserve"> Займодавец в порядке, установленном Договором займа, обязан предоставить заемщику полную стоимость </w:t>
      </w:r>
      <w:proofErr w:type="spellStart"/>
      <w:r w:rsidR="00CB6965" w:rsidRPr="00953CDA">
        <w:t>микро</w:t>
      </w:r>
      <w:r w:rsidR="00997DF8" w:rsidRPr="00953CDA">
        <w:t>займа</w:t>
      </w:r>
      <w:proofErr w:type="spellEnd"/>
      <w:r w:rsidR="00997DF8" w:rsidRPr="00953CDA">
        <w:t xml:space="preserve"> в случае, если досрочный возврат </w:t>
      </w:r>
      <w:proofErr w:type="spellStart"/>
      <w:r w:rsidR="00CB6965" w:rsidRPr="00953CDA">
        <w:t>микро</w:t>
      </w:r>
      <w:r w:rsidR="00997DF8" w:rsidRPr="00953CDA">
        <w:t>займа</w:t>
      </w:r>
      <w:proofErr w:type="spellEnd"/>
      <w:r w:rsidR="00997DF8" w:rsidRPr="00953CDA">
        <w:t xml:space="preserve"> привел к изменению полной стоимости </w:t>
      </w:r>
      <w:proofErr w:type="spellStart"/>
      <w:r w:rsidR="00CB6965" w:rsidRPr="00953CDA">
        <w:t>микро</w:t>
      </w:r>
      <w:r w:rsidR="00997DF8" w:rsidRPr="00953CDA">
        <w:t>займа</w:t>
      </w:r>
      <w:proofErr w:type="spellEnd"/>
      <w:r w:rsidR="00997DF8" w:rsidRPr="00953CDA">
        <w:t xml:space="preserve">, а также уточненный график платежей по договору </w:t>
      </w:r>
      <w:proofErr w:type="spellStart"/>
      <w:r w:rsidR="00CB6965" w:rsidRPr="00953CDA">
        <w:t>микро</w:t>
      </w:r>
      <w:r w:rsidR="00997DF8" w:rsidRPr="00953CDA">
        <w:t>займа</w:t>
      </w:r>
      <w:proofErr w:type="spellEnd"/>
      <w:r w:rsidR="00997DF8" w:rsidRPr="00953CDA">
        <w:t>, если такой график ранее предоставлялся заемщику.</w:t>
      </w:r>
    </w:p>
    <w:p w:rsidR="005E4D87" w:rsidRPr="00953CDA" w:rsidRDefault="005E4D87" w:rsidP="006309CD">
      <w:pPr>
        <w:pStyle w:val="ConsPlusNormal"/>
        <w:spacing w:before="0"/>
        <w:ind w:firstLine="540"/>
      </w:pPr>
      <w:r w:rsidRPr="00953CDA">
        <w:t>7.10</w:t>
      </w:r>
      <w:proofErr w:type="gramStart"/>
      <w:r w:rsidRPr="00953CDA">
        <w:t xml:space="preserve"> В</w:t>
      </w:r>
      <w:proofErr w:type="gramEnd"/>
      <w:r w:rsidRPr="00953CDA">
        <w:t xml:space="preserve"> случае, если при досрочном возврате заемщиком всей суммы  </w:t>
      </w:r>
      <w:proofErr w:type="spellStart"/>
      <w:r w:rsidR="00CB6965" w:rsidRPr="00953CDA">
        <w:t>микро</w:t>
      </w:r>
      <w:r w:rsidRPr="00953CDA">
        <w:t>займа</w:t>
      </w:r>
      <w:proofErr w:type="spellEnd"/>
      <w:r w:rsidR="00CB6965" w:rsidRPr="00953CDA">
        <w:t xml:space="preserve"> </w:t>
      </w:r>
      <w:r w:rsidRPr="00953CDA">
        <w:t xml:space="preserve"> или ее части </w:t>
      </w:r>
      <w:r w:rsidR="00CB6965" w:rsidRPr="00953CDA">
        <w:t xml:space="preserve">внесенная </w:t>
      </w:r>
      <w:r w:rsidRPr="00953CDA">
        <w:t xml:space="preserve"> (перечисленная) им  сумма денежных средств будет меньше суммы, указанной заемщиком в заявлении  о полном или частичном досрочном возврате </w:t>
      </w:r>
      <w:proofErr w:type="spellStart"/>
      <w:r w:rsidR="00CB6965" w:rsidRPr="00953CDA">
        <w:t>микро</w:t>
      </w:r>
      <w:r w:rsidRPr="00953CDA">
        <w:t>займа</w:t>
      </w:r>
      <w:proofErr w:type="spellEnd"/>
      <w:r w:rsidRPr="00953CDA">
        <w:t xml:space="preserve">, займодавец  учитывает сумму внесенную (перечисленную) займодавцу   в счет частичного досрочного возврата </w:t>
      </w:r>
      <w:proofErr w:type="spellStart"/>
      <w:r w:rsidR="00CB6965" w:rsidRPr="00953CDA">
        <w:t>микро</w:t>
      </w:r>
      <w:r w:rsidRPr="00953CDA">
        <w:t>займа</w:t>
      </w:r>
      <w:proofErr w:type="spellEnd"/>
      <w:r w:rsidRPr="00953CDA">
        <w:t xml:space="preserve"> и в течение трех рабочих дней информирует заемщика о размере его текущей задолженности перед займодавцем  по договору </w:t>
      </w:r>
      <w:proofErr w:type="spellStart"/>
      <w:r w:rsidR="00CB6965" w:rsidRPr="00953CDA">
        <w:t>микро</w:t>
      </w:r>
      <w:r w:rsidRPr="00953CDA">
        <w:t>займа</w:t>
      </w:r>
      <w:proofErr w:type="spellEnd"/>
      <w:r w:rsidRPr="00953CDA">
        <w:t xml:space="preserve"> в порядке, установленном договором </w:t>
      </w:r>
      <w:proofErr w:type="spellStart"/>
      <w:r w:rsidR="00CB6965" w:rsidRPr="00953CDA">
        <w:t>микро</w:t>
      </w:r>
      <w:r w:rsidRPr="00953CDA">
        <w:t>займа</w:t>
      </w:r>
      <w:proofErr w:type="spellEnd"/>
      <w:r w:rsidRPr="00953CDA">
        <w:t>.</w:t>
      </w:r>
    </w:p>
    <w:p w:rsidR="005E4D87" w:rsidRPr="00953CDA" w:rsidRDefault="005E4D87" w:rsidP="006309CD">
      <w:pPr>
        <w:pStyle w:val="ConsPlusNormal"/>
        <w:spacing w:before="0"/>
        <w:ind w:firstLine="540"/>
      </w:pPr>
    </w:p>
    <w:p w:rsidR="00997DF8" w:rsidRPr="00953CDA" w:rsidRDefault="00B8727D" w:rsidP="006309CD">
      <w:pPr>
        <w:pStyle w:val="ConsPlusNormal"/>
        <w:spacing w:before="0"/>
        <w:ind w:firstLine="540"/>
      </w:pPr>
      <w:proofErr w:type="gramStart"/>
      <w:r w:rsidRPr="00953CDA">
        <w:t>7.</w:t>
      </w:r>
      <w:r w:rsidR="007922D9" w:rsidRPr="00953CDA">
        <w:t>1</w:t>
      </w:r>
      <w:r w:rsidR="005E4D87" w:rsidRPr="00953CDA">
        <w:t>1</w:t>
      </w:r>
      <w:r w:rsidR="00997DF8" w:rsidRPr="00953CDA">
        <w:t xml:space="preserve"> Досрочный возврат части </w:t>
      </w:r>
      <w:proofErr w:type="spellStart"/>
      <w:r w:rsidR="00AF54C7" w:rsidRPr="00953CDA">
        <w:t>микрозайма</w:t>
      </w:r>
      <w:proofErr w:type="spellEnd"/>
      <w:r w:rsidR="00AF54C7" w:rsidRPr="00953CDA">
        <w:t xml:space="preserve"> </w:t>
      </w:r>
      <w:r w:rsidR="00997DF8" w:rsidRPr="00953CDA">
        <w:t xml:space="preserve"> не влечет за собой необходимость изменения договоров, обеспечивающих исполнение обязательств заемщика по договору </w:t>
      </w:r>
      <w:proofErr w:type="spellStart"/>
      <w:r w:rsidR="00E361FF" w:rsidRPr="00953CDA">
        <w:t>микро</w:t>
      </w:r>
      <w:r w:rsidR="00997DF8" w:rsidRPr="00953CDA">
        <w:t>займа</w:t>
      </w:r>
      <w:proofErr w:type="spellEnd"/>
      <w:r w:rsidR="00997DF8" w:rsidRPr="00953CDA">
        <w:t>).</w:t>
      </w:r>
      <w:proofErr w:type="gramEnd"/>
    </w:p>
    <w:p w:rsidR="00997DF8" w:rsidRPr="00953CDA" w:rsidRDefault="00997DF8" w:rsidP="006309CD">
      <w:pPr>
        <w:pStyle w:val="a3"/>
        <w:spacing w:before="0"/>
      </w:pPr>
    </w:p>
    <w:p w:rsidR="00A853BF" w:rsidRPr="00953CDA" w:rsidRDefault="00B8727D" w:rsidP="006309CD">
      <w:pPr>
        <w:tabs>
          <w:tab w:val="left" w:pos="1378"/>
        </w:tabs>
        <w:spacing w:before="0"/>
        <w:rPr>
          <w:sz w:val="24"/>
          <w:szCs w:val="24"/>
        </w:rPr>
      </w:pPr>
      <w:r w:rsidRPr="00953CDA">
        <w:rPr>
          <w:sz w:val="24"/>
          <w:szCs w:val="24"/>
        </w:rPr>
        <w:t>7.1</w:t>
      </w:r>
      <w:r w:rsidR="005E4D87" w:rsidRPr="00953CDA">
        <w:rPr>
          <w:sz w:val="24"/>
          <w:szCs w:val="24"/>
        </w:rPr>
        <w:t>2</w:t>
      </w:r>
      <w:r w:rsidRPr="00953CDA">
        <w:rPr>
          <w:sz w:val="24"/>
          <w:szCs w:val="24"/>
        </w:rPr>
        <w:t xml:space="preserve"> </w:t>
      </w:r>
      <w:r w:rsidR="00F4752E" w:rsidRPr="00953CDA">
        <w:rPr>
          <w:sz w:val="24"/>
          <w:szCs w:val="24"/>
        </w:rPr>
        <w:t xml:space="preserve">Сумма произведенного Заемщиком платежа по договору </w:t>
      </w:r>
      <w:proofErr w:type="spellStart"/>
      <w:r w:rsidR="00E361FF" w:rsidRPr="00953CDA">
        <w:rPr>
          <w:sz w:val="24"/>
          <w:szCs w:val="24"/>
        </w:rPr>
        <w:t>микро</w:t>
      </w:r>
      <w:r w:rsidR="00F4752E" w:rsidRPr="00953CDA">
        <w:rPr>
          <w:sz w:val="24"/>
          <w:szCs w:val="24"/>
        </w:rPr>
        <w:t>займа</w:t>
      </w:r>
      <w:proofErr w:type="spellEnd"/>
      <w:r w:rsidR="00F4752E" w:rsidRPr="00953CDA">
        <w:rPr>
          <w:sz w:val="24"/>
          <w:szCs w:val="24"/>
        </w:rPr>
        <w:t xml:space="preserve"> в случае, если она недостаточна для полного исполнения обязательств Заемщика по договору </w:t>
      </w:r>
      <w:proofErr w:type="spellStart"/>
      <w:r w:rsidR="00E361FF" w:rsidRPr="00953CDA">
        <w:rPr>
          <w:sz w:val="24"/>
          <w:szCs w:val="24"/>
        </w:rPr>
        <w:t>микро</w:t>
      </w:r>
      <w:r w:rsidR="00F4752E" w:rsidRPr="00953CDA">
        <w:rPr>
          <w:sz w:val="24"/>
          <w:szCs w:val="24"/>
        </w:rPr>
        <w:t>займа</w:t>
      </w:r>
      <w:proofErr w:type="spellEnd"/>
      <w:r w:rsidR="00F4752E" w:rsidRPr="00953CDA">
        <w:rPr>
          <w:sz w:val="24"/>
          <w:szCs w:val="24"/>
        </w:rPr>
        <w:t>, погашает задолженность Заемщика в следующей очередности:</w:t>
      </w:r>
    </w:p>
    <w:p w:rsidR="00A853BF" w:rsidRPr="00953CDA" w:rsidRDefault="0041470E" w:rsidP="006309CD">
      <w:pPr>
        <w:tabs>
          <w:tab w:val="left" w:pos="1530"/>
        </w:tabs>
        <w:spacing w:before="0"/>
        <w:rPr>
          <w:sz w:val="24"/>
          <w:szCs w:val="24"/>
        </w:rPr>
      </w:pPr>
      <w:r w:rsidRPr="00953CDA">
        <w:rPr>
          <w:sz w:val="24"/>
          <w:szCs w:val="24"/>
        </w:rPr>
        <w:t>7.1</w:t>
      </w:r>
      <w:r w:rsidR="005E4D87" w:rsidRPr="00953CDA">
        <w:rPr>
          <w:sz w:val="24"/>
          <w:szCs w:val="24"/>
        </w:rPr>
        <w:t>2</w:t>
      </w:r>
      <w:r w:rsidRPr="00953CDA">
        <w:rPr>
          <w:sz w:val="24"/>
          <w:szCs w:val="24"/>
        </w:rPr>
        <w:t xml:space="preserve">.1 </w:t>
      </w:r>
      <w:r w:rsidR="00F4752E" w:rsidRPr="00953CDA">
        <w:rPr>
          <w:sz w:val="24"/>
          <w:szCs w:val="24"/>
        </w:rPr>
        <w:t>Задолженность</w:t>
      </w:r>
      <w:r w:rsidR="00F4752E" w:rsidRPr="00953CDA">
        <w:rPr>
          <w:spacing w:val="-4"/>
          <w:sz w:val="24"/>
          <w:szCs w:val="24"/>
        </w:rPr>
        <w:t xml:space="preserve"> </w:t>
      </w:r>
      <w:r w:rsidR="00F4752E" w:rsidRPr="00953CDA">
        <w:rPr>
          <w:sz w:val="24"/>
          <w:szCs w:val="24"/>
        </w:rPr>
        <w:t>по</w:t>
      </w:r>
      <w:r w:rsidR="00F4752E" w:rsidRPr="00953CDA">
        <w:rPr>
          <w:spacing w:val="-1"/>
          <w:sz w:val="24"/>
          <w:szCs w:val="24"/>
        </w:rPr>
        <w:t xml:space="preserve"> </w:t>
      </w:r>
      <w:r w:rsidR="00F4752E" w:rsidRPr="00953CDA">
        <w:rPr>
          <w:spacing w:val="-2"/>
          <w:sz w:val="24"/>
          <w:szCs w:val="24"/>
        </w:rPr>
        <w:t>процентам;</w:t>
      </w:r>
    </w:p>
    <w:p w:rsidR="00A853BF" w:rsidRPr="00953CDA" w:rsidRDefault="001F37AA" w:rsidP="006309CD">
      <w:pPr>
        <w:tabs>
          <w:tab w:val="left" w:pos="1530"/>
        </w:tabs>
        <w:spacing w:before="0"/>
        <w:rPr>
          <w:sz w:val="24"/>
          <w:szCs w:val="24"/>
        </w:rPr>
      </w:pPr>
      <w:r w:rsidRPr="00953CDA">
        <w:rPr>
          <w:sz w:val="24"/>
          <w:szCs w:val="24"/>
        </w:rPr>
        <w:t>7.1</w:t>
      </w:r>
      <w:r w:rsidR="005E4D87" w:rsidRPr="00953CDA">
        <w:rPr>
          <w:sz w:val="24"/>
          <w:szCs w:val="24"/>
        </w:rPr>
        <w:t>2</w:t>
      </w:r>
      <w:r w:rsidRPr="00953CDA">
        <w:rPr>
          <w:sz w:val="24"/>
          <w:szCs w:val="24"/>
        </w:rPr>
        <w:t xml:space="preserve">.2 </w:t>
      </w:r>
      <w:r w:rsidR="00F4752E" w:rsidRPr="00953CDA">
        <w:rPr>
          <w:sz w:val="24"/>
          <w:szCs w:val="24"/>
        </w:rPr>
        <w:t>Задолженность</w:t>
      </w:r>
      <w:r w:rsidR="00F4752E" w:rsidRPr="00953CDA">
        <w:rPr>
          <w:spacing w:val="-1"/>
          <w:sz w:val="24"/>
          <w:szCs w:val="24"/>
        </w:rPr>
        <w:t xml:space="preserve"> </w:t>
      </w:r>
      <w:r w:rsidR="00F4752E" w:rsidRPr="00953CDA">
        <w:rPr>
          <w:sz w:val="24"/>
          <w:szCs w:val="24"/>
        </w:rPr>
        <w:t>по</w:t>
      </w:r>
      <w:r w:rsidR="00F4752E" w:rsidRPr="00953CDA">
        <w:rPr>
          <w:spacing w:val="-1"/>
          <w:sz w:val="24"/>
          <w:szCs w:val="24"/>
        </w:rPr>
        <w:t xml:space="preserve"> </w:t>
      </w:r>
      <w:r w:rsidR="00F4752E" w:rsidRPr="00953CDA">
        <w:rPr>
          <w:sz w:val="24"/>
          <w:szCs w:val="24"/>
        </w:rPr>
        <w:t>основному</w:t>
      </w:r>
      <w:r w:rsidR="00F4752E" w:rsidRPr="00953CDA">
        <w:rPr>
          <w:spacing w:val="-9"/>
          <w:sz w:val="24"/>
          <w:szCs w:val="24"/>
        </w:rPr>
        <w:t xml:space="preserve"> </w:t>
      </w:r>
      <w:r w:rsidR="00F4752E" w:rsidRPr="00953CDA">
        <w:rPr>
          <w:spacing w:val="-2"/>
          <w:sz w:val="24"/>
          <w:szCs w:val="24"/>
        </w:rPr>
        <w:t>долгу;</w:t>
      </w:r>
    </w:p>
    <w:p w:rsidR="00A853BF" w:rsidRPr="00953CDA" w:rsidRDefault="0032585D" w:rsidP="006309CD">
      <w:pPr>
        <w:tabs>
          <w:tab w:val="left" w:pos="1530"/>
        </w:tabs>
        <w:spacing w:before="0"/>
        <w:rPr>
          <w:sz w:val="24"/>
          <w:szCs w:val="24"/>
        </w:rPr>
      </w:pPr>
      <w:r w:rsidRPr="00953CDA">
        <w:rPr>
          <w:sz w:val="24"/>
          <w:szCs w:val="24"/>
        </w:rPr>
        <w:t>7.1</w:t>
      </w:r>
      <w:r w:rsidR="005E4D87" w:rsidRPr="00953CDA">
        <w:rPr>
          <w:sz w:val="24"/>
          <w:szCs w:val="24"/>
        </w:rPr>
        <w:t>2</w:t>
      </w:r>
      <w:r w:rsidRPr="00953CDA">
        <w:rPr>
          <w:sz w:val="24"/>
          <w:szCs w:val="24"/>
        </w:rPr>
        <w:t>.</w:t>
      </w:r>
      <w:r w:rsidR="001F37AA" w:rsidRPr="00953CDA">
        <w:rPr>
          <w:sz w:val="24"/>
          <w:szCs w:val="24"/>
        </w:rPr>
        <w:t>3</w:t>
      </w:r>
      <w:r w:rsidR="00F4752E" w:rsidRPr="00953CDA">
        <w:rPr>
          <w:sz w:val="24"/>
          <w:szCs w:val="24"/>
        </w:rPr>
        <w:t>Неустойка</w:t>
      </w:r>
      <w:r w:rsidR="00F4752E" w:rsidRPr="00953CDA">
        <w:rPr>
          <w:spacing w:val="-3"/>
          <w:sz w:val="24"/>
          <w:szCs w:val="24"/>
        </w:rPr>
        <w:t xml:space="preserve"> </w:t>
      </w:r>
      <w:r w:rsidR="00F4752E" w:rsidRPr="00953CDA">
        <w:rPr>
          <w:sz w:val="24"/>
          <w:szCs w:val="24"/>
        </w:rPr>
        <w:t>(штраф,</w:t>
      </w:r>
      <w:r w:rsidR="00F4752E" w:rsidRPr="00953CDA">
        <w:rPr>
          <w:spacing w:val="-2"/>
          <w:sz w:val="24"/>
          <w:szCs w:val="24"/>
        </w:rPr>
        <w:t xml:space="preserve"> пеня);</w:t>
      </w:r>
    </w:p>
    <w:p w:rsidR="00A853BF" w:rsidRPr="00953CDA" w:rsidRDefault="0032585D" w:rsidP="006309CD">
      <w:pPr>
        <w:tabs>
          <w:tab w:val="left" w:pos="1530"/>
        </w:tabs>
        <w:spacing w:before="0"/>
        <w:rPr>
          <w:sz w:val="24"/>
          <w:szCs w:val="24"/>
        </w:rPr>
      </w:pPr>
      <w:r w:rsidRPr="00953CDA">
        <w:rPr>
          <w:sz w:val="24"/>
          <w:szCs w:val="24"/>
        </w:rPr>
        <w:t>7.1</w:t>
      </w:r>
      <w:r w:rsidR="005E4D87" w:rsidRPr="00953CDA">
        <w:rPr>
          <w:sz w:val="24"/>
          <w:szCs w:val="24"/>
        </w:rPr>
        <w:t>2</w:t>
      </w:r>
      <w:r w:rsidRPr="00953CDA">
        <w:rPr>
          <w:sz w:val="24"/>
          <w:szCs w:val="24"/>
        </w:rPr>
        <w:t>.</w:t>
      </w:r>
      <w:r w:rsidR="001F37AA" w:rsidRPr="00953CDA">
        <w:rPr>
          <w:sz w:val="24"/>
          <w:szCs w:val="24"/>
        </w:rPr>
        <w:t>4</w:t>
      </w:r>
      <w:r w:rsidRPr="00953CDA">
        <w:rPr>
          <w:sz w:val="24"/>
          <w:szCs w:val="24"/>
        </w:rPr>
        <w:t xml:space="preserve"> </w:t>
      </w:r>
      <w:r w:rsidR="00F4752E" w:rsidRPr="00953CDA">
        <w:rPr>
          <w:sz w:val="24"/>
          <w:szCs w:val="24"/>
        </w:rPr>
        <w:t>Проценты,</w:t>
      </w:r>
      <w:r w:rsidR="00F4752E" w:rsidRPr="00953CDA">
        <w:rPr>
          <w:spacing w:val="-3"/>
          <w:sz w:val="24"/>
          <w:szCs w:val="24"/>
        </w:rPr>
        <w:t xml:space="preserve"> </w:t>
      </w:r>
      <w:r w:rsidR="00F4752E" w:rsidRPr="00953CDA">
        <w:rPr>
          <w:sz w:val="24"/>
          <w:szCs w:val="24"/>
        </w:rPr>
        <w:t>начисленные</w:t>
      </w:r>
      <w:r w:rsidR="00F4752E" w:rsidRPr="00953CDA">
        <w:rPr>
          <w:spacing w:val="-4"/>
          <w:sz w:val="24"/>
          <w:szCs w:val="24"/>
        </w:rPr>
        <w:t xml:space="preserve"> </w:t>
      </w:r>
      <w:r w:rsidR="00F4752E" w:rsidRPr="00953CDA">
        <w:rPr>
          <w:sz w:val="24"/>
          <w:szCs w:val="24"/>
        </w:rPr>
        <w:t>за</w:t>
      </w:r>
      <w:r w:rsidR="00F4752E" w:rsidRPr="00953CDA">
        <w:rPr>
          <w:spacing w:val="-3"/>
          <w:sz w:val="24"/>
          <w:szCs w:val="24"/>
        </w:rPr>
        <w:t xml:space="preserve"> </w:t>
      </w:r>
      <w:r w:rsidR="00F4752E" w:rsidRPr="00953CDA">
        <w:rPr>
          <w:sz w:val="24"/>
          <w:szCs w:val="24"/>
        </w:rPr>
        <w:t>текущий</w:t>
      </w:r>
      <w:r w:rsidR="00F4752E" w:rsidRPr="00953CDA">
        <w:rPr>
          <w:spacing w:val="-2"/>
          <w:sz w:val="24"/>
          <w:szCs w:val="24"/>
        </w:rPr>
        <w:t xml:space="preserve"> </w:t>
      </w:r>
      <w:r w:rsidR="00F4752E" w:rsidRPr="00953CDA">
        <w:rPr>
          <w:sz w:val="24"/>
          <w:szCs w:val="24"/>
        </w:rPr>
        <w:t>период</w:t>
      </w:r>
      <w:r w:rsidR="00F4752E" w:rsidRPr="00953CDA">
        <w:rPr>
          <w:spacing w:val="-2"/>
          <w:sz w:val="24"/>
          <w:szCs w:val="24"/>
        </w:rPr>
        <w:t xml:space="preserve"> платежей;</w:t>
      </w:r>
    </w:p>
    <w:p w:rsidR="00A853BF" w:rsidRPr="00953CDA" w:rsidRDefault="0032585D" w:rsidP="006309CD">
      <w:pPr>
        <w:tabs>
          <w:tab w:val="left" w:pos="1530"/>
        </w:tabs>
        <w:spacing w:before="0"/>
        <w:rPr>
          <w:sz w:val="24"/>
          <w:szCs w:val="24"/>
        </w:rPr>
      </w:pPr>
      <w:r w:rsidRPr="00953CDA">
        <w:rPr>
          <w:sz w:val="24"/>
          <w:szCs w:val="24"/>
        </w:rPr>
        <w:t>7.1</w:t>
      </w:r>
      <w:r w:rsidR="005E4D87" w:rsidRPr="00953CDA">
        <w:rPr>
          <w:sz w:val="24"/>
          <w:szCs w:val="24"/>
        </w:rPr>
        <w:t>2</w:t>
      </w:r>
      <w:r w:rsidRPr="00953CDA">
        <w:rPr>
          <w:sz w:val="24"/>
          <w:szCs w:val="24"/>
        </w:rPr>
        <w:t>.</w:t>
      </w:r>
      <w:r w:rsidR="001F37AA" w:rsidRPr="00953CDA">
        <w:rPr>
          <w:sz w:val="24"/>
          <w:szCs w:val="24"/>
        </w:rPr>
        <w:t>5</w:t>
      </w:r>
      <w:r w:rsidRPr="00953CDA">
        <w:rPr>
          <w:sz w:val="24"/>
          <w:szCs w:val="24"/>
        </w:rPr>
        <w:t xml:space="preserve"> </w:t>
      </w:r>
      <w:r w:rsidR="00F4752E" w:rsidRPr="00953CDA">
        <w:rPr>
          <w:sz w:val="24"/>
          <w:szCs w:val="24"/>
        </w:rPr>
        <w:t>Сумма</w:t>
      </w:r>
      <w:r w:rsidR="00F4752E" w:rsidRPr="00953CDA">
        <w:rPr>
          <w:spacing w:val="-3"/>
          <w:sz w:val="24"/>
          <w:szCs w:val="24"/>
        </w:rPr>
        <w:t xml:space="preserve"> </w:t>
      </w:r>
      <w:r w:rsidR="00F4752E" w:rsidRPr="00953CDA">
        <w:rPr>
          <w:sz w:val="24"/>
          <w:szCs w:val="24"/>
        </w:rPr>
        <w:t>основного</w:t>
      </w:r>
      <w:r w:rsidR="00F4752E" w:rsidRPr="00953CDA">
        <w:rPr>
          <w:spacing w:val="-1"/>
          <w:sz w:val="24"/>
          <w:szCs w:val="24"/>
        </w:rPr>
        <w:t xml:space="preserve"> </w:t>
      </w:r>
      <w:r w:rsidR="00F4752E" w:rsidRPr="00953CDA">
        <w:rPr>
          <w:sz w:val="24"/>
          <w:szCs w:val="24"/>
        </w:rPr>
        <w:t>долга</w:t>
      </w:r>
      <w:r w:rsidR="00F4752E" w:rsidRPr="00953CDA">
        <w:rPr>
          <w:spacing w:val="-1"/>
          <w:sz w:val="24"/>
          <w:szCs w:val="24"/>
        </w:rPr>
        <w:t xml:space="preserve"> </w:t>
      </w:r>
      <w:r w:rsidR="00F4752E" w:rsidRPr="00953CDA">
        <w:rPr>
          <w:sz w:val="24"/>
          <w:szCs w:val="24"/>
        </w:rPr>
        <w:t>за</w:t>
      </w:r>
      <w:r w:rsidR="00F4752E" w:rsidRPr="00953CDA">
        <w:rPr>
          <w:spacing w:val="-1"/>
          <w:sz w:val="24"/>
          <w:szCs w:val="24"/>
        </w:rPr>
        <w:t xml:space="preserve"> </w:t>
      </w:r>
      <w:r w:rsidR="00F4752E" w:rsidRPr="00953CDA">
        <w:rPr>
          <w:sz w:val="24"/>
          <w:szCs w:val="24"/>
        </w:rPr>
        <w:t>текущий</w:t>
      </w:r>
      <w:r w:rsidR="00F4752E" w:rsidRPr="00953CDA">
        <w:rPr>
          <w:spacing w:val="-1"/>
          <w:sz w:val="24"/>
          <w:szCs w:val="24"/>
        </w:rPr>
        <w:t xml:space="preserve"> </w:t>
      </w:r>
      <w:r w:rsidR="00F4752E" w:rsidRPr="00953CDA">
        <w:rPr>
          <w:sz w:val="24"/>
          <w:szCs w:val="24"/>
        </w:rPr>
        <w:t>период</w:t>
      </w:r>
      <w:r w:rsidR="00F4752E" w:rsidRPr="00953CDA">
        <w:rPr>
          <w:spacing w:val="-1"/>
          <w:sz w:val="24"/>
          <w:szCs w:val="24"/>
        </w:rPr>
        <w:t xml:space="preserve"> </w:t>
      </w:r>
      <w:r w:rsidR="00F4752E" w:rsidRPr="00953CDA">
        <w:rPr>
          <w:spacing w:val="-2"/>
          <w:sz w:val="24"/>
          <w:szCs w:val="24"/>
        </w:rPr>
        <w:t>платежей;</w:t>
      </w:r>
    </w:p>
    <w:p w:rsidR="00A853BF" w:rsidRPr="00953CDA" w:rsidRDefault="0032585D" w:rsidP="006309CD">
      <w:pPr>
        <w:tabs>
          <w:tab w:val="left" w:pos="1541"/>
        </w:tabs>
        <w:spacing w:before="0"/>
        <w:rPr>
          <w:sz w:val="24"/>
          <w:szCs w:val="24"/>
        </w:rPr>
      </w:pPr>
      <w:r w:rsidRPr="00953CDA">
        <w:rPr>
          <w:sz w:val="24"/>
          <w:szCs w:val="24"/>
        </w:rPr>
        <w:t>7.1</w:t>
      </w:r>
      <w:r w:rsidR="005E4D87" w:rsidRPr="00953CDA">
        <w:rPr>
          <w:sz w:val="24"/>
          <w:szCs w:val="24"/>
        </w:rPr>
        <w:t>2</w:t>
      </w:r>
      <w:r w:rsidRPr="00953CDA">
        <w:rPr>
          <w:sz w:val="24"/>
          <w:szCs w:val="24"/>
        </w:rPr>
        <w:t>.</w:t>
      </w:r>
      <w:r w:rsidR="001F37AA" w:rsidRPr="00953CDA">
        <w:rPr>
          <w:sz w:val="24"/>
          <w:szCs w:val="24"/>
        </w:rPr>
        <w:t>6</w:t>
      </w:r>
      <w:proofErr w:type="gramStart"/>
      <w:r w:rsidRPr="00953CDA">
        <w:rPr>
          <w:sz w:val="24"/>
          <w:szCs w:val="24"/>
        </w:rPr>
        <w:t xml:space="preserve"> </w:t>
      </w:r>
      <w:r w:rsidR="00F4752E" w:rsidRPr="00953CDA">
        <w:rPr>
          <w:sz w:val="24"/>
          <w:szCs w:val="24"/>
        </w:rPr>
        <w:t>И</w:t>
      </w:r>
      <w:proofErr w:type="gramEnd"/>
      <w:r w:rsidR="00F4752E" w:rsidRPr="00953CDA">
        <w:rPr>
          <w:sz w:val="24"/>
          <w:szCs w:val="24"/>
        </w:rPr>
        <w:t>ные платежи, предусмотренные законодательством Российской Федерации о потребительском кредите (займе).</w:t>
      </w:r>
    </w:p>
    <w:p w:rsidR="00C1667B" w:rsidRPr="00953CDA" w:rsidRDefault="00C1667B" w:rsidP="006309CD">
      <w:pPr>
        <w:tabs>
          <w:tab w:val="left" w:pos="1541"/>
        </w:tabs>
        <w:spacing w:before="0"/>
        <w:rPr>
          <w:sz w:val="24"/>
          <w:szCs w:val="24"/>
        </w:rPr>
      </w:pPr>
    </w:p>
    <w:p w:rsidR="00156F24" w:rsidRPr="00953CDA" w:rsidRDefault="0032585D" w:rsidP="006309CD">
      <w:pPr>
        <w:tabs>
          <w:tab w:val="left" w:pos="1541"/>
        </w:tabs>
        <w:spacing w:before="0"/>
        <w:rPr>
          <w:sz w:val="24"/>
          <w:szCs w:val="24"/>
        </w:rPr>
      </w:pPr>
      <w:proofErr w:type="gramStart"/>
      <w:r w:rsidRPr="00953CDA">
        <w:rPr>
          <w:sz w:val="24"/>
          <w:szCs w:val="24"/>
        </w:rPr>
        <w:t>7.1</w:t>
      </w:r>
      <w:r w:rsidR="005E4D87" w:rsidRPr="00953CDA">
        <w:rPr>
          <w:sz w:val="24"/>
          <w:szCs w:val="24"/>
        </w:rPr>
        <w:t>3</w:t>
      </w:r>
      <w:r w:rsidR="00156F24" w:rsidRPr="00953CDA">
        <w:rPr>
          <w:sz w:val="24"/>
          <w:szCs w:val="24"/>
        </w:rPr>
        <w:t xml:space="preserve"> Размер неустойки (штрафа, пени) за неисполнение или ненадлежащее исполнение заемщиком обязательств по возврату </w:t>
      </w:r>
      <w:proofErr w:type="spellStart"/>
      <w:r w:rsidR="00156F24" w:rsidRPr="00953CDA">
        <w:rPr>
          <w:sz w:val="24"/>
          <w:szCs w:val="24"/>
        </w:rPr>
        <w:t>микрозайма</w:t>
      </w:r>
      <w:proofErr w:type="spellEnd"/>
      <w:r w:rsidR="00156F24" w:rsidRPr="00953CDA">
        <w:rPr>
          <w:sz w:val="24"/>
          <w:szCs w:val="24"/>
        </w:rPr>
        <w:t xml:space="preserve">  и (или) уплате процентов на сумму </w:t>
      </w:r>
      <w:proofErr w:type="spellStart"/>
      <w:r w:rsidR="00156F24" w:rsidRPr="00953CDA">
        <w:rPr>
          <w:sz w:val="24"/>
          <w:szCs w:val="24"/>
        </w:rPr>
        <w:t>микрозайма</w:t>
      </w:r>
      <w:proofErr w:type="spellEnd"/>
      <w:r w:rsidR="00156F24" w:rsidRPr="00953CDA">
        <w:rPr>
          <w:sz w:val="24"/>
          <w:szCs w:val="24"/>
        </w:rPr>
        <w:t xml:space="preserve">  не может превышать двадцать процентов годовых от суммы просроченной задолженности по договору </w:t>
      </w:r>
      <w:r w:rsidR="00156F24" w:rsidRPr="00953CDA">
        <w:rPr>
          <w:sz w:val="24"/>
          <w:szCs w:val="24"/>
        </w:rPr>
        <w:lastRenderedPageBreak/>
        <w:t xml:space="preserve">займа  в случае, если по условиям договора займа  на сумму </w:t>
      </w:r>
      <w:proofErr w:type="spellStart"/>
      <w:r w:rsidR="00156F24" w:rsidRPr="00953CDA">
        <w:rPr>
          <w:sz w:val="24"/>
          <w:szCs w:val="24"/>
        </w:rPr>
        <w:t>микрозайма</w:t>
      </w:r>
      <w:proofErr w:type="spellEnd"/>
      <w:r w:rsidR="00156F24" w:rsidRPr="00953CDA">
        <w:rPr>
          <w:sz w:val="24"/>
          <w:szCs w:val="24"/>
        </w:rPr>
        <w:t xml:space="preserve"> проценты за соответствующий период нарушения обязательств начисляются, или в случае, если по условиям договора  займа</w:t>
      </w:r>
      <w:proofErr w:type="gramEnd"/>
      <w:r w:rsidR="00156F24" w:rsidRPr="00953CDA">
        <w:rPr>
          <w:sz w:val="24"/>
          <w:szCs w:val="24"/>
        </w:rPr>
        <w:t xml:space="preserve">  проценты на сумму </w:t>
      </w:r>
      <w:proofErr w:type="spellStart"/>
      <w:r w:rsidR="00156F24" w:rsidRPr="00953CDA">
        <w:rPr>
          <w:sz w:val="24"/>
          <w:szCs w:val="24"/>
        </w:rPr>
        <w:t>микрозайма</w:t>
      </w:r>
      <w:proofErr w:type="spellEnd"/>
      <w:r w:rsidR="00156F24" w:rsidRPr="00953CDA">
        <w:rPr>
          <w:sz w:val="24"/>
          <w:szCs w:val="24"/>
        </w:rPr>
        <w:t xml:space="preserve">  за соответствующий период нарушения обязательств не начисляются, 0,1 процента от суммы просроченной задолженности по договору займа  за каждый день нарушения обязательств</w:t>
      </w:r>
    </w:p>
    <w:p w:rsidR="00A853BF" w:rsidRPr="00953CDA" w:rsidRDefault="0032585D" w:rsidP="006309CD">
      <w:pPr>
        <w:tabs>
          <w:tab w:val="left" w:pos="1467"/>
        </w:tabs>
        <w:spacing w:before="0"/>
        <w:rPr>
          <w:sz w:val="24"/>
          <w:szCs w:val="24"/>
        </w:rPr>
      </w:pPr>
      <w:r w:rsidRPr="00953CDA">
        <w:rPr>
          <w:sz w:val="24"/>
          <w:szCs w:val="24"/>
        </w:rPr>
        <w:t>7.</w:t>
      </w:r>
      <w:r w:rsidR="00884A17" w:rsidRPr="00953CDA">
        <w:rPr>
          <w:sz w:val="24"/>
          <w:szCs w:val="24"/>
        </w:rPr>
        <w:t>14</w:t>
      </w:r>
      <w:r w:rsidR="00EC25B6" w:rsidRPr="00953CDA">
        <w:rPr>
          <w:sz w:val="24"/>
          <w:szCs w:val="24"/>
        </w:rPr>
        <w:t>.</w:t>
      </w:r>
      <w:r w:rsidR="00884A17" w:rsidRPr="00953CDA">
        <w:t xml:space="preserve"> </w:t>
      </w:r>
      <w:proofErr w:type="gramStart"/>
      <w:r w:rsidR="00884A17" w:rsidRPr="00953CDA">
        <w:t xml:space="preserve">Займодавец </w:t>
      </w:r>
      <w:r w:rsidR="00884A17" w:rsidRPr="00953CDA">
        <w:rPr>
          <w:sz w:val="24"/>
          <w:szCs w:val="24"/>
        </w:rPr>
        <w:t xml:space="preserve">вправе уменьшить в одностороннем порядке процентную ставку, уменьшить или отменить плату за оказание услуг (выполнение работ, приобретение товаров), предусмотренных индивидуальными условиями договора </w:t>
      </w:r>
      <w:proofErr w:type="spellStart"/>
      <w:r w:rsidR="00884A17" w:rsidRPr="00953CDA">
        <w:rPr>
          <w:sz w:val="24"/>
          <w:szCs w:val="24"/>
        </w:rPr>
        <w:t>микрозайма</w:t>
      </w:r>
      <w:proofErr w:type="spellEnd"/>
      <w:r w:rsidR="00884A17" w:rsidRPr="00953CDA">
        <w:rPr>
          <w:sz w:val="24"/>
          <w:szCs w:val="24"/>
        </w:rPr>
        <w:t xml:space="preserve">, уменьшить размер неустойки (штрафа, пени) или отменить ее полностью или частично, установить период, в течение которого она не взимается, либо принять решение об отказе взимать неустойку (штраф, пеню), а также изменить общие условия договора </w:t>
      </w:r>
      <w:proofErr w:type="spellStart"/>
      <w:r w:rsidR="00884A17" w:rsidRPr="00953CDA">
        <w:rPr>
          <w:sz w:val="24"/>
          <w:szCs w:val="24"/>
        </w:rPr>
        <w:t>микрозайма</w:t>
      </w:r>
      <w:proofErr w:type="spellEnd"/>
      <w:r w:rsidR="00884A17" w:rsidRPr="00953CDA">
        <w:rPr>
          <w:sz w:val="24"/>
          <w:szCs w:val="24"/>
        </w:rPr>
        <w:t xml:space="preserve"> при</w:t>
      </w:r>
      <w:proofErr w:type="gramEnd"/>
      <w:r w:rsidR="00884A17" w:rsidRPr="00953CDA">
        <w:rPr>
          <w:sz w:val="24"/>
          <w:szCs w:val="24"/>
        </w:rPr>
        <w:t xml:space="preserve"> </w:t>
      </w:r>
      <w:proofErr w:type="gramStart"/>
      <w:r w:rsidR="00884A17" w:rsidRPr="00953CDA">
        <w:rPr>
          <w:sz w:val="24"/>
          <w:szCs w:val="24"/>
        </w:rPr>
        <w:t>условии</w:t>
      </w:r>
      <w:proofErr w:type="gramEnd"/>
      <w:r w:rsidR="00884A17" w:rsidRPr="00953CDA">
        <w:rPr>
          <w:sz w:val="24"/>
          <w:szCs w:val="24"/>
        </w:rPr>
        <w:t xml:space="preserve">, что это не повлечет за собой возникновение новых или увеличение размера существующих денежных обязательств заемщика по договору </w:t>
      </w:r>
      <w:proofErr w:type="spellStart"/>
      <w:r w:rsidR="00884A17" w:rsidRPr="00953CDA">
        <w:rPr>
          <w:sz w:val="24"/>
          <w:szCs w:val="24"/>
        </w:rPr>
        <w:t>микрозайма</w:t>
      </w:r>
      <w:proofErr w:type="spellEnd"/>
      <w:r w:rsidR="00884A17" w:rsidRPr="00953CDA">
        <w:rPr>
          <w:sz w:val="24"/>
          <w:szCs w:val="24"/>
        </w:rPr>
        <w:t xml:space="preserve">. При этом Займодавец  в порядке, установленном договором </w:t>
      </w:r>
      <w:proofErr w:type="spellStart"/>
      <w:r w:rsidR="00884A17" w:rsidRPr="00953CDA">
        <w:rPr>
          <w:sz w:val="24"/>
          <w:szCs w:val="24"/>
        </w:rPr>
        <w:t>микрозайма</w:t>
      </w:r>
      <w:proofErr w:type="spellEnd"/>
      <w:r w:rsidR="00884A17" w:rsidRPr="00953CDA">
        <w:rPr>
          <w:sz w:val="24"/>
          <w:szCs w:val="24"/>
        </w:rPr>
        <w:t xml:space="preserve">, обязан направить заемщику уведомление об изменении условий договора </w:t>
      </w:r>
      <w:proofErr w:type="spellStart"/>
      <w:r w:rsidR="00884A17" w:rsidRPr="00953CDA">
        <w:rPr>
          <w:sz w:val="24"/>
          <w:szCs w:val="24"/>
        </w:rPr>
        <w:t>микрозайма</w:t>
      </w:r>
      <w:proofErr w:type="spellEnd"/>
      <w:r w:rsidR="00884A17" w:rsidRPr="00953CDA">
        <w:rPr>
          <w:sz w:val="24"/>
          <w:szCs w:val="24"/>
        </w:rPr>
        <w:t xml:space="preserve">, а в случае изменения размера предстоящих платежей также информацию о предстоящих платежах и обеспечить доступ к информации об изменении условий договора </w:t>
      </w:r>
      <w:proofErr w:type="spellStart"/>
      <w:r w:rsidR="00884A17" w:rsidRPr="00953CDA">
        <w:rPr>
          <w:sz w:val="24"/>
          <w:szCs w:val="24"/>
        </w:rPr>
        <w:t>микрозайма</w:t>
      </w:r>
      <w:proofErr w:type="spellEnd"/>
      <w:r w:rsidR="00884A17" w:rsidRPr="00953CDA">
        <w:rPr>
          <w:sz w:val="24"/>
          <w:szCs w:val="24"/>
        </w:rPr>
        <w:t>.</w:t>
      </w:r>
    </w:p>
    <w:p w:rsidR="00C75426" w:rsidRPr="00953CDA" w:rsidRDefault="0032585D" w:rsidP="006309CD">
      <w:pPr>
        <w:tabs>
          <w:tab w:val="left" w:pos="1467"/>
        </w:tabs>
        <w:spacing w:before="0"/>
        <w:rPr>
          <w:sz w:val="24"/>
          <w:szCs w:val="24"/>
        </w:rPr>
      </w:pPr>
      <w:r w:rsidRPr="00953CDA">
        <w:rPr>
          <w:sz w:val="24"/>
          <w:szCs w:val="24"/>
        </w:rPr>
        <w:t>7.1</w:t>
      </w:r>
      <w:r w:rsidR="005E4D87" w:rsidRPr="00953CDA">
        <w:rPr>
          <w:sz w:val="24"/>
          <w:szCs w:val="24"/>
        </w:rPr>
        <w:t>5</w:t>
      </w:r>
      <w:r w:rsidR="00C75426" w:rsidRPr="00953CDA">
        <w:rPr>
          <w:sz w:val="24"/>
          <w:szCs w:val="24"/>
        </w:rPr>
        <w:t xml:space="preserve"> Процентная ставка по договору </w:t>
      </w:r>
      <w:proofErr w:type="spellStart"/>
      <w:r w:rsidR="003F7040" w:rsidRPr="00953CDA">
        <w:rPr>
          <w:sz w:val="24"/>
          <w:szCs w:val="24"/>
        </w:rPr>
        <w:t>микро</w:t>
      </w:r>
      <w:r w:rsidR="00C75426" w:rsidRPr="00953CDA">
        <w:rPr>
          <w:sz w:val="24"/>
          <w:szCs w:val="24"/>
        </w:rPr>
        <w:t>займа</w:t>
      </w:r>
      <w:proofErr w:type="spellEnd"/>
      <w:r w:rsidR="00C75426" w:rsidRPr="00953CDA">
        <w:rPr>
          <w:sz w:val="24"/>
          <w:szCs w:val="24"/>
        </w:rPr>
        <w:t xml:space="preserve">  не может превышать </w:t>
      </w:r>
      <w:r w:rsidR="003F7040" w:rsidRPr="00953CDA">
        <w:rPr>
          <w:sz w:val="24"/>
          <w:szCs w:val="24"/>
        </w:rPr>
        <w:t>0,8</w:t>
      </w:r>
      <w:r w:rsidR="00C75426" w:rsidRPr="00953CDA">
        <w:rPr>
          <w:sz w:val="24"/>
          <w:szCs w:val="24"/>
        </w:rPr>
        <w:t xml:space="preserve"> процент в день.</w:t>
      </w:r>
    </w:p>
    <w:p w:rsidR="004855BA" w:rsidRPr="00953CDA" w:rsidRDefault="0032585D" w:rsidP="00E1349C">
      <w:pPr>
        <w:tabs>
          <w:tab w:val="left" w:pos="1467"/>
        </w:tabs>
        <w:spacing w:before="0"/>
      </w:pPr>
      <w:r w:rsidRPr="00953CDA">
        <w:rPr>
          <w:sz w:val="24"/>
          <w:szCs w:val="24"/>
        </w:rPr>
        <w:t>7.1</w:t>
      </w:r>
      <w:r w:rsidR="005E4D87" w:rsidRPr="00953CDA">
        <w:rPr>
          <w:sz w:val="24"/>
          <w:szCs w:val="24"/>
        </w:rPr>
        <w:t>6</w:t>
      </w:r>
      <w:proofErr w:type="gramStart"/>
      <w:r w:rsidR="005E4D87" w:rsidRPr="00953CDA">
        <w:rPr>
          <w:sz w:val="24"/>
          <w:szCs w:val="24"/>
        </w:rPr>
        <w:t xml:space="preserve"> </w:t>
      </w:r>
      <w:r w:rsidR="00C75426" w:rsidRPr="00953CDA">
        <w:rPr>
          <w:sz w:val="24"/>
          <w:szCs w:val="24"/>
        </w:rPr>
        <w:t xml:space="preserve"> </w:t>
      </w:r>
      <w:r w:rsidR="00E1349C" w:rsidRPr="00953CDA">
        <w:rPr>
          <w:sz w:val="24"/>
          <w:szCs w:val="24"/>
        </w:rPr>
        <w:t>П</w:t>
      </w:r>
      <w:proofErr w:type="gramEnd"/>
      <w:r w:rsidR="00E1349C" w:rsidRPr="00953CDA">
        <w:rPr>
          <w:sz w:val="24"/>
          <w:szCs w:val="24"/>
        </w:rPr>
        <w:t xml:space="preserve">о договору </w:t>
      </w:r>
      <w:proofErr w:type="spellStart"/>
      <w:r w:rsidR="00E1349C" w:rsidRPr="00953CDA">
        <w:rPr>
          <w:sz w:val="24"/>
          <w:szCs w:val="24"/>
        </w:rPr>
        <w:t>микрозайма</w:t>
      </w:r>
      <w:proofErr w:type="spellEnd"/>
      <w:r w:rsidR="00E1349C" w:rsidRPr="00953CDA">
        <w:rPr>
          <w:sz w:val="24"/>
          <w:szCs w:val="24"/>
        </w:rPr>
        <w:t xml:space="preserve">), срок возврата по которому на момент его заключения не превышает одного года, не допускается начисление процентов, неустойки (штрафа, пени), иных мер ответственности, а также платежей за оказываемые услуги (выполняемые работы, реализуемые товары) Займодавцем  заемщику за отдельную плату по договору </w:t>
      </w:r>
      <w:proofErr w:type="spellStart"/>
      <w:r w:rsidR="00E1349C" w:rsidRPr="00953CDA">
        <w:rPr>
          <w:sz w:val="24"/>
          <w:szCs w:val="24"/>
        </w:rPr>
        <w:t>микрозайма</w:t>
      </w:r>
      <w:proofErr w:type="spellEnd"/>
      <w:r w:rsidR="00E1349C" w:rsidRPr="00953CDA">
        <w:rPr>
          <w:sz w:val="24"/>
          <w:szCs w:val="24"/>
        </w:rPr>
        <w:t xml:space="preserve">, после того, как сумма начисленных процентов, неустойки (штрафа, пени), иных мер ответственности по договору </w:t>
      </w:r>
      <w:proofErr w:type="spellStart"/>
      <w:r w:rsidR="00E1349C" w:rsidRPr="00953CDA">
        <w:rPr>
          <w:sz w:val="24"/>
          <w:szCs w:val="24"/>
        </w:rPr>
        <w:t>микрозайма</w:t>
      </w:r>
      <w:proofErr w:type="spellEnd"/>
      <w:r w:rsidR="00E1349C" w:rsidRPr="00953CDA">
        <w:rPr>
          <w:sz w:val="24"/>
          <w:szCs w:val="24"/>
        </w:rPr>
        <w:t xml:space="preserve">, а также платежей за оказываемые услуги (выполняемые работы, реализуемые товары) Займодавцем заемщику за отдельную плату по договору </w:t>
      </w:r>
      <w:proofErr w:type="spellStart"/>
      <w:r w:rsidR="00E1349C" w:rsidRPr="00953CDA">
        <w:rPr>
          <w:sz w:val="24"/>
          <w:szCs w:val="24"/>
        </w:rPr>
        <w:t>микрозайма</w:t>
      </w:r>
      <w:proofErr w:type="spellEnd"/>
      <w:r w:rsidR="00E1349C" w:rsidRPr="00953CDA">
        <w:rPr>
          <w:sz w:val="24"/>
          <w:szCs w:val="24"/>
        </w:rPr>
        <w:t xml:space="preserve"> (далее - фиксируемая сумма платежей), достигнет 130 процентов от суммы </w:t>
      </w:r>
      <w:proofErr w:type="gramStart"/>
      <w:r w:rsidR="00E1349C" w:rsidRPr="00953CDA">
        <w:rPr>
          <w:sz w:val="24"/>
          <w:szCs w:val="24"/>
        </w:rPr>
        <w:t>предоставленного</w:t>
      </w:r>
      <w:proofErr w:type="gramEnd"/>
      <w:r w:rsidR="00E1349C" w:rsidRPr="00953CDA">
        <w:rPr>
          <w:sz w:val="24"/>
          <w:szCs w:val="24"/>
        </w:rPr>
        <w:t xml:space="preserve"> </w:t>
      </w:r>
      <w:proofErr w:type="spellStart"/>
      <w:r w:rsidR="00E1349C" w:rsidRPr="00953CDA">
        <w:rPr>
          <w:sz w:val="24"/>
          <w:szCs w:val="24"/>
        </w:rPr>
        <w:t>микрозайма</w:t>
      </w:r>
      <w:proofErr w:type="spellEnd"/>
      <w:r w:rsidR="00E1349C" w:rsidRPr="00953CDA">
        <w:rPr>
          <w:sz w:val="24"/>
          <w:szCs w:val="24"/>
        </w:rPr>
        <w:t xml:space="preserve">. Условие, содержащее запрет, установленный настоящей частью, должно быть указано на первой странице договора </w:t>
      </w:r>
      <w:proofErr w:type="spellStart"/>
      <w:r w:rsidR="00E1349C" w:rsidRPr="00953CDA">
        <w:rPr>
          <w:sz w:val="24"/>
          <w:szCs w:val="24"/>
        </w:rPr>
        <w:t>микрозайма</w:t>
      </w:r>
      <w:proofErr w:type="spellEnd"/>
      <w:r w:rsidR="00E1349C" w:rsidRPr="00953CDA">
        <w:rPr>
          <w:sz w:val="24"/>
          <w:szCs w:val="24"/>
        </w:rPr>
        <w:t xml:space="preserve">, срок возврата </w:t>
      </w:r>
      <w:proofErr w:type="spellStart"/>
      <w:r w:rsidR="00E1349C" w:rsidRPr="00953CDA">
        <w:rPr>
          <w:sz w:val="24"/>
          <w:szCs w:val="24"/>
        </w:rPr>
        <w:t>микрозайма</w:t>
      </w:r>
      <w:proofErr w:type="spellEnd"/>
      <w:r w:rsidR="00E1349C" w:rsidRPr="00953CDA">
        <w:rPr>
          <w:sz w:val="24"/>
          <w:szCs w:val="24"/>
        </w:rPr>
        <w:t xml:space="preserve"> по которому на момент его заключения не превышает одного года, перед таблицей, содержащей индивидуальные условия договора </w:t>
      </w:r>
      <w:proofErr w:type="spellStart"/>
      <w:r w:rsidR="00E1349C" w:rsidRPr="00953CDA">
        <w:rPr>
          <w:sz w:val="24"/>
          <w:szCs w:val="24"/>
        </w:rPr>
        <w:t>микрозайма</w:t>
      </w:r>
      <w:proofErr w:type="spellEnd"/>
    </w:p>
    <w:p w:rsidR="00906B15" w:rsidRPr="00953CDA" w:rsidRDefault="00906B15" w:rsidP="006309CD">
      <w:pPr>
        <w:pStyle w:val="ConsPlusNormal"/>
        <w:spacing w:before="0"/>
        <w:ind w:firstLine="540"/>
        <w:outlineLvl w:val="1"/>
        <w:rPr>
          <w:b/>
        </w:rPr>
      </w:pPr>
    </w:p>
    <w:p w:rsidR="00FF37C9" w:rsidRPr="00953CDA" w:rsidRDefault="00B96282" w:rsidP="006309CD">
      <w:pPr>
        <w:pStyle w:val="ConsPlusNormal"/>
        <w:spacing w:before="0"/>
        <w:ind w:firstLine="540"/>
        <w:outlineLvl w:val="1"/>
        <w:rPr>
          <w:b/>
        </w:rPr>
      </w:pPr>
      <w:r w:rsidRPr="00953CDA">
        <w:rPr>
          <w:b/>
        </w:rPr>
        <w:t>8.</w:t>
      </w:r>
      <w:r w:rsidR="00FF37C9" w:rsidRPr="00953CDA">
        <w:rPr>
          <w:b/>
        </w:rPr>
        <w:t xml:space="preserve"> Реструктуризация задолженности</w:t>
      </w:r>
      <w:r w:rsidR="00693858" w:rsidRPr="00953CDA">
        <w:rPr>
          <w:b/>
        </w:rPr>
        <w:t xml:space="preserve"> по Договору </w:t>
      </w:r>
      <w:proofErr w:type="spellStart"/>
      <w:r w:rsidR="009A0104" w:rsidRPr="00953CDA">
        <w:rPr>
          <w:b/>
        </w:rPr>
        <w:t>микро</w:t>
      </w:r>
      <w:r w:rsidR="00693858" w:rsidRPr="00953CDA">
        <w:rPr>
          <w:b/>
        </w:rPr>
        <w:t>займа</w:t>
      </w:r>
      <w:proofErr w:type="spellEnd"/>
    </w:p>
    <w:p w:rsidR="00FF37C9" w:rsidRPr="00953CDA" w:rsidRDefault="00906B15" w:rsidP="006309CD">
      <w:pPr>
        <w:pStyle w:val="ConsPlusNormal"/>
        <w:tabs>
          <w:tab w:val="left" w:pos="2104"/>
        </w:tabs>
        <w:spacing w:before="0"/>
        <w:rPr>
          <w:b/>
        </w:rPr>
      </w:pPr>
      <w:r w:rsidRPr="00953CDA">
        <w:rPr>
          <w:b/>
        </w:rPr>
        <w:tab/>
      </w:r>
    </w:p>
    <w:p w:rsidR="00FF37C9" w:rsidRPr="00953CDA" w:rsidRDefault="00B96282" w:rsidP="006309CD">
      <w:pPr>
        <w:pStyle w:val="ConsPlusNormal"/>
        <w:spacing w:before="0"/>
        <w:ind w:firstLine="540"/>
      </w:pPr>
      <w:r w:rsidRPr="00953CDA">
        <w:t>8.</w:t>
      </w:r>
      <w:r w:rsidR="00FF37C9" w:rsidRPr="00953CDA">
        <w:t xml:space="preserve">1. В случае возникновения просроченной задолженности по договору </w:t>
      </w:r>
      <w:proofErr w:type="spellStart"/>
      <w:r w:rsidR="009A0104" w:rsidRPr="00953CDA">
        <w:t>микро</w:t>
      </w:r>
      <w:r w:rsidR="00FF37C9" w:rsidRPr="00953CDA">
        <w:t>займа</w:t>
      </w:r>
      <w:proofErr w:type="spellEnd"/>
      <w:r w:rsidR="00FF37C9" w:rsidRPr="00953CDA">
        <w:t xml:space="preserve"> </w:t>
      </w:r>
      <w:proofErr w:type="spellStart"/>
      <w:r w:rsidR="00A177D1" w:rsidRPr="00953CDA">
        <w:t>Земщик</w:t>
      </w:r>
      <w:proofErr w:type="spellEnd"/>
      <w:r w:rsidR="00A177D1" w:rsidRPr="00953CDA">
        <w:t xml:space="preserve"> </w:t>
      </w:r>
      <w:r w:rsidR="00FF37C9" w:rsidRPr="00953CDA">
        <w:t xml:space="preserve">(его правопреемник, представитель) вправе обратиться </w:t>
      </w:r>
      <w:r w:rsidR="00A177D1" w:rsidRPr="00953CDA">
        <w:t xml:space="preserve">к Займодавцу </w:t>
      </w:r>
      <w:r w:rsidR="00FF37C9" w:rsidRPr="00953CDA">
        <w:t>с заявлением о реструктуризации задолженности.</w:t>
      </w:r>
    </w:p>
    <w:p w:rsidR="00FF37C9" w:rsidRPr="00953CDA" w:rsidRDefault="002A4B2F" w:rsidP="006309CD">
      <w:pPr>
        <w:pStyle w:val="ConsPlusNormal"/>
        <w:spacing w:before="0"/>
        <w:ind w:firstLine="540"/>
      </w:pPr>
      <w:r w:rsidRPr="00953CDA">
        <w:t>8.</w:t>
      </w:r>
      <w:r w:rsidR="00FF37C9" w:rsidRPr="00953CDA">
        <w:t xml:space="preserve">2. В случае получения заявления о реструктуризации задолженности, возникшей по договору </w:t>
      </w:r>
      <w:proofErr w:type="spellStart"/>
      <w:r w:rsidR="009A0104" w:rsidRPr="00953CDA">
        <w:t>микро</w:t>
      </w:r>
      <w:r w:rsidR="00FF37C9" w:rsidRPr="00953CDA">
        <w:t>займа</w:t>
      </w:r>
      <w:proofErr w:type="spellEnd"/>
      <w:r w:rsidR="00FF37C9" w:rsidRPr="00953CDA">
        <w:t xml:space="preserve">, </w:t>
      </w:r>
      <w:r w:rsidR="00A177D1" w:rsidRPr="00953CDA">
        <w:t xml:space="preserve">Займодавец </w:t>
      </w:r>
      <w:r w:rsidR="00FF37C9" w:rsidRPr="00953CDA">
        <w:t xml:space="preserve"> обязан рассмотреть такое заявление и проанализировать приведенные в заявлении факты, а также подтверждающие такие факты документы в порядке, установленном настоящей статьей.</w:t>
      </w:r>
    </w:p>
    <w:p w:rsidR="00FF37C9" w:rsidRPr="00953CDA" w:rsidRDefault="002A4B2F" w:rsidP="006309CD">
      <w:pPr>
        <w:pStyle w:val="ConsPlusNormal"/>
        <w:spacing w:before="0"/>
        <w:ind w:firstLine="540"/>
      </w:pPr>
      <w:bookmarkStart w:id="14" w:name="Par171"/>
      <w:bookmarkEnd w:id="14"/>
      <w:r w:rsidRPr="00953CDA">
        <w:t>8.</w:t>
      </w:r>
      <w:r w:rsidR="00FF37C9" w:rsidRPr="00953CDA">
        <w:t>3.</w:t>
      </w:r>
      <w:r w:rsidR="00A177D1" w:rsidRPr="00953CDA">
        <w:t>Займодавец р</w:t>
      </w:r>
      <w:r w:rsidR="00FF37C9" w:rsidRPr="00953CDA">
        <w:t xml:space="preserve">ассматривает вопрос о возможности реструктуризации задолженности </w:t>
      </w:r>
      <w:r w:rsidR="00A177D1" w:rsidRPr="00953CDA">
        <w:t>Заемщика</w:t>
      </w:r>
      <w:r w:rsidR="00FF37C9" w:rsidRPr="00953CDA">
        <w:t xml:space="preserve"> по договору  </w:t>
      </w:r>
      <w:proofErr w:type="spellStart"/>
      <w:r w:rsidR="009A0104" w:rsidRPr="00953CDA">
        <w:t>микро</w:t>
      </w:r>
      <w:r w:rsidR="00FF37C9" w:rsidRPr="00953CDA">
        <w:t>займа</w:t>
      </w:r>
      <w:proofErr w:type="spellEnd"/>
      <w:r w:rsidR="00FF37C9" w:rsidRPr="00953CDA">
        <w:t xml:space="preserve"> в следующих случаях, наступивших после получения </w:t>
      </w:r>
      <w:r w:rsidR="00A177D1" w:rsidRPr="00953CDA">
        <w:t>Заемщиком</w:t>
      </w:r>
      <w:r w:rsidR="00FF37C9" w:rsidRPr="00953CDA">
        <w:t xml:space="preserve"> суммы </w:t>
      </w:r>
      <w:proofErr w:type="spellStart"/>
      <w:r w:rsidR="00A177D1" w:rsidRPr="00953CDA">
        <w:t>микро</w:t>
      </w:r>
      <w:r w:rsidR="00FF37C9" w:rsidRPr="00953CDA">
        <w:t>займа</w:t>
      </w:r>
      <w:proofErr w:type="spellEnd"/>
      <w:r w:rsidR="00FF37C9" w:rsidRPr="00953CDA">
        <w:t>:</w:t>
      </w:r>
    </w:p>
    <w:p w:rsidR="00FF37C9" w:rsidRPr="00953CDA" w:rsidRDefault="00FF37C9" w:rsidP="006309CD">
      <w:pPr>
        <w:pStyle w:val="ConsPlusNormal"/>
        <w:spacing w:before="0"/>
        <w:ind w:firstLine="540"/>
      </w:pPr>
      <w:r w:rsidRPr="00953CDA">
        <w:t xml:space="preserve">1) смерть </w:t>
      </w:r>
      <w:r w:rsidR="00B07BAD" w:rsidRPr="00953CDA">
        <w:t>Заемщика</w:t>
      </w:r>
      <w:r w:rsidRPr="00953CDA">
        <w:t>;</w:t>
      </w:r>
    </w:p>
    <w:p w:rsidR="00FF37C9" w:rsidRPr="00953CDA" w:rsidRDefault="00FF37C9" w:rsidP="006309CD">
      <w:pPr>
        <w:pStyle w:val="ConsPlusNormal"/>
        <w:spacing w:before="0"/>
        <w:ind w:firstLine="540"/>
      </w:pPr>
      <w:r w:rsidRPr="00953CDA">
        <w:t xml:space="preserve">2) несчастный случай, повлекший причинение тяжкого вреда здоровью </w:t>
      </w:r>
      <w:r w:rsidR="00B07BAD" w:rsidRPr="00953CDA">
        <w:t xml:space="preserve">Заемщика </w:t>
      </w:r>
      <w:r w:rsidRPr="00953CDA">
        <w:t>ли его близких родственников;</w:t>
      </w:r>
    </w:p>
    <w:p w:rsidR="00FF37C9" w:rsidRPr="00953CDA" w:rsidRDefault="00FF37C9" w:rsidP="006309CD">
      <w:pPr>
        <w:pStyle w:val="ConsPlusNormal"/>
        <w:spacing w:before="0"/>
        <w:ind w:firstLine="540"/>
      </w:pPr>
      <w:r w:rsidRPr="00953CDA">
        <w:t xml:space="preserve">3) присвоение </w:t>
      </w:r>
      <w:r w:rsidR="00B07BAD" w:rsidRPr="00953CDA">
        <w:t>Заемщику</w:t>
      </w:r>
      <w:r w:rsidRPr="00953CDA">
        <w:t xml:space="preserve"> инвалидности 1 </w:t>
      </w:r>
      <w:r w:rsidR="00F546D1" w:rsidRPr="00953CDA">
        <w:t>–</w:t>
      </w:r>
      <w:r w:rsidRPr="00953CDA">
        <w:t xml:space="preserve"> 2 группы после заключения договора</w:t>
      </w:r>
      <w:r w:rsidR="00B07BAD" w:rsidRPr="00953CDA">
        <w:t xml:space="preserve"> займа</w:t>
      </w:r>
      <w:r w:rsidRPr="00953CDA">
        <w:t>;</w:t>
      </w:r>
    </w:p>
    <w:p w:rsidR="00FF37C9" w:rsidRPr="00953CDA" w:rsidRDefault="00FF37C9" w:rsidP="006309CD">
      <w:pPr>
        <w:pStyle w:val="ConsPlusNormal"/>
        <w:spacing w:before="0"/>
        <w:ind w:firstLine="540"/>
      </w:pPr>
      <w:r w:rsidRPr="00953CDA">
        <w:t xml:space="preserve">4) тяжелое заболевание </w:t>
      </w:r>
      <w:r w:rsidR="00B07BAD" w:rsidRPr="00953CDA">
        <w:t>Заемщика</w:t>
      </w:r>
      <w:r w:rsidRPr="00953CDA">
        <w:t>, длящееся не менее 21 (двадцати одного) календарного дня со сроком реабилитации свыше 14 (четырнадцати) календарных дней;</w:t>
      </w:r>
    </w:p>
    <w:p w:rsidR="00FF37C9" w:rsidRPr="00953CDA" w:rsidRDefault="00FF37C9" w:rsidP="006309CD">
      <w:pPr>
        <w:pStyle w:val="ConsPlusNormal"/>
        <w:spacing w:before="0"/>
        <w:ind w:firstLine="540"/>
      </w:pPr>
      <w:r w:rsidRPr="00953CDA">
        <w:t xml:space="preserve">5) вынесение судом решения о признании </w:t>
      </w:r>
      <w:r w:rsidR="00270F7A" w:rsidRPr="00953CDA">
        <w:t>Заемщика</w:t>
      </w:r>
      <w:r w:rsidRPr="00953CDA">
        <w:t xml:space="preserve"> недееспособным или ограниченным в дееспособности;</w:t>
      </w:r>
    </w:p>
    <w:p w:rsidR="00FF37C9" w:rsidRPr="00953CDA" w:rsidRDefault="00FF37C9" w:rsidP="006309CD">
      <w:pPr>
        <w:pStyle w:val="ConsPlusNormal"/>
        <w:spacing w:before="0"/>
        <w:ind w:firstLine="540"/>
      </w:pPr>
      <w:r w:rsidRPr="00953CDA">
        <w:t xml:space="preserve">6) единовременная утрата имущества на сумму свыше 500 000 (пятисот тысяч) рублей </w:t>
      </w:r>
      <w:r w:rsidR="00270F7A" w:rsidRPr="00953CDA">
        <w:t>Заемщиком</w:t>
      </w:r>
      <w:r w:rsidRPr="00953CDA">
        <w:t xml:space="preserve"> по договору  займа;</w:t>
      </w:r>
    </w:p>
    <w:p w:rsidR="00FF37C9" w:rsidRPr="00953CDA" w:rsidRDefault="00FF37C9" w:rsidP="006309CD">
      <w:pPr>
        <w:pStyle w:val="ConsPlusNormal"/>
        <w:spacing w:before="0"/>
        <w:ind w:firstLine="540"/>
      </w:pPr>
      <w:r w:rsidRPr="00953CDA">
        <w:lastRenderedPageBreak/>
        <w:t xml:space="preserve">7) потеря работы или иного источника дохода </w:t>
      </w:r>
      <w:r w:rsidR="00270F7A" w:rsidRPr="00953CDA">
        <w:t>Заемщиком</w:t>
      </w:r>
      <w:r w:rsidRPr="00953CDA">
        <w:t xml:space="preserve"> в течение срока действия договора </w:t>
      </w:r>
      <w:proofErr w:type="spellStart"/>
      <w:r w:rsidR="00D31C17" w:rsidRPr="00953CDA">
        <w:t>микро</w:t>
      </w:r>
      <w:r w:rsidRPr="00953CDA">
        <w:t>займа</w:t>
      </w:r>
      <w:proofErr w:type="spellEnd"/>
      <w:r w:rsidRPr="00953CDA">
        <w:t xml:space="preserve"> с последующей невозможностью трудоустройства в течение 3 (трех) месяцев и более в случае, если </w:t>
      </w:r>
      <w:r w:rsidR="00915BDC" w:rsidRPr="00953CDA">
        <w:t>Заемщик</w:t>
      </w:r>
      <w:r w:rsidRPr="00953CDA">
        <w:t xml:space="preserve"> имеет несовершеннолетних детей либо семья получателя </w:t>
      </w:r>
      <w:r w:rsidR="00915BDC" w:rsidRPr="00953CDA">
        <w:t>Заемщика</w:t>
      </w:r>
      <w:r w:rsidRPr="00953CDA">
        <w:t xml:space="preserve"> в соответствии с законодательством Российской Федерации </w:t>
      </w:r>
      <w:proofErr w:type="gramStart"/>
      <w:r w:rsidRPr="00953CDA">
        <w:t>относится</w:t>
      </w:r>
      <w:proofErr w:type="gramEnd"/>
      <w:r w:rsidRPr="00953CDA">
        <w:t xml:space="preserve"> к категории неполных;</w:t>
      </w:r>
    </w:p>
    <w:p w:rsidR="00FF37C9" w:rsidRPr="00953CDA" w:rsidRDefault="00FF37C9" w:rsidP="006309CD">
      <w:pPr>
        <w:pStyle w:val="ConsPlusNormal"/>
        <w:spacing w:before="0"/>
        <w:ind w:firstLine="540"/>
      </w:pPr>
      <w:r w:rsidRPr="00953CDA">
        <w:t>8) обретение</w:t>
      </w:r>
      <w:r w:rsidR="00994D29" w:rsidRPr="00953CDA">
        <w:t xml:space="preserve"> Заемщиком</w:t>
      </w:r>
      <w:r w:rsidRPr="00953CDA">
        <w:t xml:space="preserve"> статуса единственного кормильца в семье;</w:t>
      </w:r>
    </w:p>
    <w:p w:rsidR="00FF37C9" w:rsidRPr="00953CDA" w:rsidRDefault="00FF37C9" w:rsidP="006309CD">
      <w:pPr>
        <w:pStyle w:val="ConsPlusNormal"/>
        <w:spacing w:before="0"/>
        <w:ind w:firstLine="540"/>
      </w:pPr>
      <w:r w:rsidRPr="00953CDA">
        <w:t xml:space="preserve">9) призыв </w:t>
      </w:r>
      <w:r w:rsidR="00994D29" w:rsidRPr="00953CDA">
        <w:t>Заемщика</w:t>
      </w:r>
      <w:r w:rsidRPr="00953CDA">
        <w:t xml:space="preserve"> в Вооруженные силы Российской Федерации;</w:t>
      </w:r>
    </w:p>
    <w:p w:rsidR="00FF37C9" w:rsidRPr="00953CDA" w:rsidRDefault="00FF37C9" w:rsidP="006309CD">
      <w:pPr>
        <w:pStyle w:val="ConsPlusNormal"/>
        <w:spacing w:before="0"/>
        <w:ind w:firstLine="540"/>
      </w:pPr>
      <w:r w:rsidRPr="00953CDA">
        <w:t xml:space="preserve">10) вступление в законную силу приговора суда в отношении </w:t>
      </w:r>
      <w:r w:rsidR="00994D29" w:rsidRPr="00953CDA">
        <w:t>Заемщика</w:t>
      </w:r>
      <w:r w:rsidRPr="00953CDA">
        <w:t>, устанавливающего наказание в виде лишения свободы;</w:t>
      </w:r>
    </w:p>
    <w:p w:rsidR="00FF37C9" w:rsidRPr="00953CDA" w:rsidRDefault="00FF37C9" w:rsidP="006309CD">
      <w:pPr>
        <w:pStyle w:val="ConsPlusNormal"/>
        <w:spacing w:before="0"/>
        <w:ind w:firstLine="540"/>
      </w:pPr>
      <w:r w:rsidRPr="00953CDA">
        <w:t>11) произошедшее не по воле</w:t>
      </w:r>
      <w:r w:rsidR="00B84CAB" w:rsidRPr="00953CDA">
        <w:t xml:space="preserve"> </w:t>
      </w:r>
      <w:r w:rsidR="004A4FB5" w:rsidRPr="00953CDA">
        <w:t>Заемщика</w:t>
      </w:r>
      <w:r w:rsidRPr="00953CDA">
        <w:t xml:space="preserve"> существенное ухудшение финансового положения, не связанное с указанными выше случаями, однако способное существенно повлиять на размер дохода </w:t>
      </w:r>
      <w:r w:rsidR="004A4FB5" w:rsidRPr="00953CDA">
        <w:t>Заемщика</w:t>
      </w:r>
      <w:r w:rsidRPr="00953CDA">
        <w:t xml:space="preserve"> и (или) его способность исполнять обязательства по договору </w:t>
      </w:r>
      <w:r w:rsidR="004A4FB5" w:rsidRPr="00953CDA">
        <w:t>займа</w:t>
      </w:r>
      <w:r w:rsidRPr="00953CDA">
        <w:t>.</w:t>
      </w:r>
    </w:p>
    <w:p w:rsidR="00FF37C9" w:rsidRPr="00953CDA" w:rsidRDefault="0074339F" w:rsidP="006309CD">
      <w:pPr>
        <w:pStyle w:val="ConsPlusNormal"/>
        <w:spacing w:before="0"/>
        <w:ind w:firstLine="540"/>
      </w:pPr>
      <w:r w:rsidRPr="00953CDA">
        <w:t>8.</w:t>
      </w:r>
      <w:r w:rsidR="00FF37C9" w:rsidRPr="00953CDA">
        <w:t xml:space="preserve">4. Указанные в </w:t>
      </w:r>
      <w:hyperlink w:anchor="Par171" w:tooltip="3. Микрофинансовая организация рассматривает вопрос о возможности реструктуризации задолженности получателя финансовой услуги перед микрофинансовой организацией по договору потребительского займа в следующих случаях, наступивших после получения получателем фин" w:history="1">
        <w:r w:rsidR="00FF37C9" w:rsidRPr="00953CDA">
          <w:rPr>
            <w:color w:val="0000FF"/>
          </w:rPr>
          <w:t>пункте</w:t>
        </w:r>
        <w:r w:rsidR="00B96282" w:rsidRPr="00953CDA">
          <w:rPr>
            <w:color w:val="0000FF"/>
          </w:rPr>
          <w:t xml:space="preserve"> 8.</w:t>
        </w:r>
        <w:r w:rsidR="00FF37C9" w:rsidRPr="00953CDA">
          <w:rPr>
            <w:color w:val="0000FF"/>
          </w:rPr>
          <w:t>3</w:t>
        </w:r>
      </w:hyperlink>
      <w:r w:rsidR="00FF37C9" w:rsidRPr="00953CDA">
        <w:t xml:space="preserve"> настоящей статьи факты требуют подтверждения документами, выданными государственными органами или уполномоченными организациями. </w:t>
      </w:r>
      <w:r w:rsidR="00B96282" w:rsidRPr="00953CDA">
        <w:t>Займодавец запрашивает не</w:t>
      </w:r>
      <w:r w:rsidR="00FF37C9" w:rsidRPr="00953CDA">
        <w:t xml:space="preserve">достающие документы у </w:t>
      </w:r>
      <w:r w:rsidR="00B96282" w:rsidRPr="00953CDA">
        <w:t>Заемщика</w:t>
      </w:r>
      <w:r w:rsidR="00FF37C9" w:rsidRPr="00953CDA">
        <w:t xml:space="preserve"> в случае, если заявление о реструктуризации было направлено без указанных документов и </w:t>
      </w:r>
      <w:r w:rsidR="00B96282" w:rsidRPr="00953CDA">
        <w:t>Займодавцем</w:t>
      </w:r>
      <w:r w:rsidR="00FF37C9" w:rsidRPr="00953CDA">
        <w:t xml:space="preserve"> не принято решение о рассмотрении заявления о реструктуризации без представления документов.</w:t>
      </w:r>
    </w:p>
    <w:p w:rsidR="00FF37C9" w:rsidRPr="00953CDA" w:rsidRDefault="00B96282" w:rsidP="006309CD">
      <w:pPr>
        <w:pStyle w:val="ConsPlusNormal"/>
        <w:spacing w:before="0"/>
        <w:ind w:firstLine="540"/>
      </w:pPr>
      <w:r w:rsidRPr="00953CDA">
        <w:t>8.</w:t>
      </w:r>
      <w:r w:rsidR="00FF37C9" w:rsidRPr="00953CDA">
        <w:t xml:space="preserve">5. По итогам рассмотрения заявления получателя финансовой услуги о реструктуризации </w:t>
      </w:r>
      <w:r w:rsidRPr="00953CDA">
        <w:t>Займодавец</w:t>
      </w:r>
      <w:r w:rsidR="00FF37C9" w:rsidRPr="00953CDA">
        <w:t xml:space="preserve"> принимает решение о реструктуризации задолженности по договору  </w:t>
      </w:r>
      <w:proofErr w:type="spellStart"/>
      <w:r w:rsidR="00D31C17" w:rsidRPr="00953CDA">
        <w:t>микро</w:t>
      </w:r>
      <w:r w:rsidR="00FF37C9" w:rsidRPr="00953CDA">
        <w:t>займа</w:t>
      </w:r>
      <w:proofErr w:type="spellEnd"/>
      <w:r w:rsidR="00FF37C9" w:rsidRPr="00953CDA">
        <w:t xml:space="preserve"> либо об отказе в удовлетворении заявления и направляет</w:t>
      </w:r>
      <w:r w:rsidRPr="00953CDA">
        <w:t xml:space="preserve"> Заемщику</w:t>
      </w:r>
      <w:r w:rsidR="00FF37C9" w:rsidRPr="00953CDA">
        <w:t xml:space="preserve"> ответ с указанием своего решения по заявлению о реструктуризации в порядке и в сроки, указанные в </w:t>
      </w:r>
      <w:r w:rsidR="00CF67F3" w:rsidRPr="00953CDA">
        <w:t xml:space="preserve">6.14 </w:t>
      </w:r>
      <w:r w:rsidR="00FF37C9" w:rsidRPr="00953CDA">
        <w:t>настоящ</w:t>
      </w:r>
      <w:r w:rsidR="00CF67F3" w:rsidRPr="00953CDA">
        <w:t>их Правил</w:t>
      </w:r>
      <w:r w:rsidR="00FF37C9" w:rsidRPr="00953CDA">
        <w:t>.</w:t>
      </w:r>
    </w:p>
    <w:p w:rsidR="00FF37C9" w:rsidRPr="00953CDA" w:rsidRDefault="00B96282" w:rsidP="006309CD">
      <w:pPr>
        <w:pStyle w:val="ConsPlusNormal"/>
        <w:spacing w:before="0"/>
        <w:ind w:firstLine="540"/>
      </w:pPr>
      <w:bookmarkStart w:id="15" w:name="Par185"/>
      <w:bookmarkEnd w:id="15"/>
      <w:r w:rsidRPr="00953CDA">
        <w:t>8.</w:t>
      </w:r>
      <w:r w:rsidR="00FF37C9" w:rsidRPr="00953CDA">
        <w:t xml:space="preserve">6. В случае принятия </w:t>
      </w:r>
      <w:r w:rsidR="00BE3F94" w:rsidRPr="00953CDA">
        <w:t>Займодавцем</w:t>
      </w:r>
      <w:r w:rsidR="00FF37C9" w:rsidRPr="00953CDA">
        <w:t xml:space="preserve"> решения о реструктуризации задолженности по договору  </w:t>
      </w:r>
      <w:proofErr w:type="spellStart"/>
      <w:r w:rsidR="00D31C17" w:rsidRPr="00953CDA">
        <w:t>микро</w:t>
      </w:r>
      <w:r w:rsidR="00FF37C9" w:rsidRPr="00953CDA">
        <w:t>займа</w:t>
      </w:r>
      <w:proofErr w:type="spellEnd"/>
      <w:r w:rsidR="00FF37C9" w:rsidRPr="00953CDA">
        <w:t xml:space="preserve">, в ответе </w:t>
      </w:r>
      <w:r w:rsidR="00BE3F94" w:rsidRPr="00953CDA">
        <w:t xml:space="preserve"> Заемщику </w:t>
      </w:r>
      <w:r w:rsidR="00FF37C9" w:rsidRPr="00953CDA">
        <w:t xml:space="preserve"> предлагает</w:t>
      </w:r>
      <w:r w:rsidR="00BE3F94" w:rsidRPr="00953CDA">
        <w:t>ся</w:t>
      </w:r>
      <w:r w:rsidR="00FF37C9" w:rsidRPr="00953CDA">
        <w:t xml:space="preserve"> заключить соответствующее соглашение между </w:t>
      </w:r>
      <w:r w:rsidR="00BE3F94" w:rsidRPr="00953CDA">
        <w:t>Займодавцем</w:t>
      </w:r>
      <w:r w:rsidR="00FF37C9" w:rsidRPr="00953CDA">
        <w:t xml:space="preserve"> и </w:t>
      </w:r>
      <w:r w:rsidR="00BE3F94" w:rsidRPr="00953CDA">
        <w:t>Заемщиком</w:t>
      </w:r>
      <w:r w:rsidR="00FF37C9" w:rsidRPr="00953CDA">
        <w:t xml:space="preserve"> в соответствии с действующим законодательством Российской Федерации.</w:t>
      </w:r>
    </w:p>
    <w:p w:rsidR="00FF37C9" w:rsidRPr="00953CDA" w:rsidRDefault="00FF37C9" w:rsidP="006309CD">
      <w:pPr>
        <w:pStyle w:val="ConsPlusNormal"/>
        <w:spacing w:before="0"/>
      </w:pPr>
    </w:p>
    <w:p w:rsidR="00FF37C9" w:rsidRPr="00953CDA" w:rsidRDefault="00E90D45" w:rsidP="006309CD">
      <w:pPr>
        <w:pStyle w:val="ConsPlusNormal"/>
        <w:spacing w:before="0"/>
        <w:outlineLvl w:val="1"/>
        <w:rPr>
          <w:b/>
        </w:rPr>
      </w:pPr>
      <w:r w:rsidRPr="00953CDA">
        <w:rPr>
          <w:b/>
        </w:rPr>
        <w:t xml:space="preserve">9. </w:t>
      </w:r>
      <w:r w:rsidR="00FF37C9" w:rsidRPr="00953CDA">
        <w:rPr>
          <w:b/>
        </w:rPr>
        <w:t xml:space="preserve">Увеличение срока возврата суммы </w:t>
      </w:r>
      <w:proofErr w:type="spellStart"/>
      <w:r w:rsidR="00693858" w:rsidRPr="00953CDA">
        <w:rPr>
          <w:b/>
        </w:rPr>
        <w:t>микро</w:t>
      </w:r>
      <w:r w:rsidR="00FF37C9" w:rsidRPr="00953CDA">
        <w:rPr>
          <w:b/>
        </w:rPr>
        <w:t>займа</w:t>
      </w:r>
      <w:proofErr w:type="spellEnd"/>
    </w:p>
    <w:p w:rsidR="00FF37C9" w:rsidRPr="00953CDA" w:rsidRDefault="00FF37C9" w:rsidP="006309CD">
      <w:pPr>
        <w:pStyle w:val="ConsPlusNormal"/>
        <w:spacing w:before="0"/>
      </w:pPr>
    </w:p>
    <w:p w:rsidR="00FF37C9" w:rsidRPr="00953CDA" w:rsidRDefault="001F4954" w:rsidP="006309CD">
      <w:pPr>
        <w:pStyle w:val="ConsPlusNormal"/>
        <w:spacing w:before="0"/>
        <w:ind w:firstLine="540"/>
      </w:pPr>
      <w:bookmarkStart w:id="16" w:name="Par191"/>
      <w:bookmarkEnd w:id="16"/>
      <w:r w:rsidRPr="00953CDA">
        <w:t>9.</w:t>
      </w:r>
      <w:r w:rsidR="00FF37C9" w:rsidRPr="00953CDA">
        <w:t xml:space="preserve">1. </w:t>
      </w:r>
      <w:proofErr w:type="gramStart"/>
      <w:r w:rsidR="00FF37C9" w:rsidRPr="00953CDA">
        <w:t xml:space="preserve">Максимальное число дополнительных соглашений к договору </w:t>
      </w:r>
      <w:proofErr w:type="spellStart"/>
      <w:r w:rsidR="00B0296D" w:rsidRPr="00953CDA">
        <w:t>микро</w:t>
      </w:r>
      <w:r w:rsidR="00FF37C9" w:rsidRPr="00953CDA">
        <w:t>займа</w:t>
      </w:r>
      <w:proofErr w:type="spellEnd"/>
      <w:r w:rsidR="00FF37C9" w:rsidRPr="00953CDA">
        <w:t xml:space="preserve">, при заключении которых увеличивается срок возврата денежных средств по такому договору, с одним </w:t>
      </w:r>
      <w:r w:rsidRPr="00953CDA">
        <w:t xml:space="preserve">Заемщиком </w:t>
      </w:r>
      <w:r w:rsidR="00FF37C9" w:rsidRPr="00953CDA">
        <w:t xml:space="preserve"> не может составлять более </w:t>
      </w:r>
      <w:r w:rsidRPr="00953CDA">
        <w:t>5</w:t>
      </w:r>
      <w:r w:rsidR="00FF37C9" w:rsidRPr="00953CDA">
        <w:t xml:space="preserve"> (</w:t>
      </w:r>
      <w:r w:rsidRPr="00953CDA">
        <w:t>пяти</w:t>
      </w:r>
      <w:r w:rsidR="00FF37C9" w:rsidRPr="00953CDA">
        <w:t xml:space="preserve">) в течение 1 (одного) года  - если  </w:t>
      </w:r>
      <w:r w:rsidR="00850987" w:rsidRPr="00953CDA">
        <w:t>Заемщиком</w:t>
      </w:r>
      <w:r w:rsidR="00FF37C9" w:rsidRPr="00953CDA">
        <w:t xml:space="preserve"> является физическое лицо и срок возврата займа, предусмотренный таким договором при его заключении, не превышает 30 (тридцати) календарных дней.</w:t>
      </w:r>
      <w:proofErr w:type="gramEnd"/>
    </w:p>
    <w:p w:rsidR="00881AF4" w:rsidRPr="00953CDA" w:rsidRDefault="00AE35E5" w:rsidP="006309CD">
      <w:pPr>
        <w:pStyle w:val="a3"/>
        <w:spacing w:before="0"/>
      </w:pPr>
      <w:r w:rsidRPr="00953CDA">
        <w:t>9.</w:t>
      </w:r>
      <w:r w:rsidR="00FF37C9" w:rsidRPr="00953CDA">
        <w:t xml:space="preserve">2. </w:t>
      </w:r>
      <w:proofErr w:type="gramStart"/>
      <w:r w:rsidR="00FF37C9" w:rsidRPr="00953CDA">
        <w:t xml:space="preserve">В максимальное число дополнительных соглашений к договору </w:t>
      </w:r>
      <w:proofErr w:type="spellStart"/>
      <w:r w:rsidR="00B0296D" w:rsidRPr="00953CDA">
        <w:t>микро</w:t>
      </w:r>
      <w:r w:rsidR="00FF37C9" w:rsidRPr="00953CDA">
        <w:t>займа</w:t>
      </w:r>
      <w:proofErr w:type="spellEnd"/>
      <w:r w:rsidR="00FF37C9" w:rsidRPr="00953CDA">
        <w:t xml:space="preserve">, при заключении которых увеличивается срок возврата денежных средств по такому договору, с одним </w:t>
      </w:r>
      <w:r w:rsidR="001A55C1" w:rsidRPr="00953CDA">
        <w:t xml:space="preserve">Заемщиком </w:t>
      </w:r>
      <w:r w:rsidR="00FF37C9" w:rsidRPr="00953CDA">
        <w:t xml:space="preserve"> не включаются дополнительные соглашения, увеличивающие срок возврата денежных средств на срок до 2 (двух) календарных дней включительно, а также соглашения</w:t>
      </w:r>
      <w:r w:rsidR="001A55C1" w:rsidRPr="00953CDA">
        <w:t xml:space="preserve"> о реструктуризации задолженности</w:t>
      </w:r>
      <w:r w:rsidR="00FF37C9" w:rsidRPr="00953CDA">
        <w:t xml:space="preserve">, указанные в </w:t>
      </w:r>
      <w:hyperlink w:anchor="Par185" w:tooltip="6. В случае принятия микрофинансовой организацией решения о реструктуризации задолженности по договору потребительского займа, в ответе получателю финансовой услуги микрофинансовая организация предлагает получателю финансовой услуги заключить соответствующее с" w:history="1">
        <w:r w:rsidR="00FF37C9" w:rsidRPr="00953CDA">
          <w:rPr>
            <w:color w:val="0000FF"/>
          </w:rPr>
          <w:t xml:space="preserve">пункте </w:t>
        </w:r>
        <w:r w:rsidR="001A55C1" w:rsidRPr="00953CDA">
          <w:rPr>
            <w:color w:val="0000FF"/>
          </w:rPr>
          <w:t>8.6</w:t>
        </w:r>
      </w:hyperlink>
      <w:r w:rsidR="001A55C1" w:rsidRPr="00953CDA">
        <w:t xml:space="preserve"> </w:t>
      </w:r>
      <w:r w:rsidR="00FF37C9" w:rsidRPr="00953CDA">
        <w:t xml:space="preserve"> настоящ</w:t>
      </w:r>
      <w:r w:rsidR="001A55C1" w:rsidRPr="00953CDA">
        <w:t>их Правил</w:t>
      </w:r>
      <w:r w:rsidR="00FF37C9" w:rsidRPr="00953CDA">
        <w:t>, если в указанном соглашении снижена процентная ставка за пользование</w:t>
      </w:r>
      <w:proofErr w:type="gramEnd"/>
      <w:r w:rsidR="00FF37C9" w:rsidRPr="00953CDA">
        <w:t xml:space="preserve"> </w:t>
      </w:r>
      <w:proofErr w:type="spellStart"/>
      <w:r w:rsidR="00FF37C9" w:rsidRPr="00953CDA">
        <w:t>микрозаймом</w:t>
      </w:r>
      <w:proofErr w:type="spellEnd"/>
      <w:r w:rsidR="00FF37C9" w:rsidRPr="00953CDA">
        <w:t xml:space="preserve"> по сравнению с действующими на момент подписания такого соглашения условиями указанного договора и (или</w:t>
      </w:r>
      <w:r w:rsidR="001A55C1" w:rsidRPr="00953CDA">
        <w:t xml:space="preserve">) уменьшена общая сумма задолженности по договору </w:t>
      </w:r>
      <w:proofErr w:type="spellStart"/>
      <w:r w:rsidR="00B0296D" w:rsidRPr="00953CDA">
        <w:t>микро</w:t>
      </w:r>
      <w:r w:rsidR="001A55C1" w:rsidRPr="00953CDA">
        <w:t>займа</w:t>
      </w:r>
      <w:proofErr w:type="spellEnd"/>
    </w:p>
    <w:p w:rsidR="004855BA" w:rsidRPr="00953CDA" w:rsidRDefault="004855BA" w:rsidP="006309CD">
      <w:pPr>
        <w:pStyle w:val="a3"/>
        <w:spacing w:before="0"/>
        <w:ind w:firstLine="707"/>
      </w:pPr>
    </w:p>
    <w:p w:rsidR="00A853BF" w:rsidRPr="00953CDA" w:rsidRDefault="00A853BF" w:rsidP="006309CD">
      <w:pPr>
        <w:pStyle w:val="a3"/>
        <w:spacing w:before="0"/>
      </w:pPr>
    </w:p>
    <w:p w:rsidR="00A853BF" w:rsidRPr="00953CDA" w:rsidRDefault="00F546D1" w:rsidP="006309CD">
      <w:pPr>
        <w:pStyle w:val="1"/>
        <w:tabs>
          <w:tab w:val="left" w:pos="2886"/>
        </w:tabs>
        <w:spacing w:before="0"/>
        <w:ind w:left="0" w:firstLine="0"/>
      </w:pPr>
      <w:bookmarkStart w:id="17" w:name="6._Обеспечение_по_договорам_микрозайма"/>
      <w:bookmarkStart w:id="18" w:name="_Toc99857397"/>
      <w:bookmarkEnd w:id="17"/>
      <w:r w:rsidRPr="00953CDA">
        <w:rPr>
          <w:color w:val="221F1F"/>
        </w:rPr>
        <w:t>10.</w:t>
      </w:r>
      <w:r w:rsidR="00F4752E" w:rsidRPr="00953CDA">
        <w:rPr>
          <w:color w:val="221F1F"/>
        </w:rPr>
        <w:t>Обеспечение</w:t>
      </w:r>
      <w:r w:rsidR="00F4752E" w:rsidRPr="00953CDA">
        <w:rPr>
          <w:color w:val="221F1F"/>
          <w:spacing w:val="-8"/>
        </w:rPr>
        <w:t xml:space="preserve"> </w:t>
      </w:r>
      <w:r w:rsidR="00F4752E" w:rsidRPr="00953CDA">
        <w:rPr>
          <w:color w:val="221F1F"/>
        </w:rPr>
        <w:t>по</w:t>
      </w:r>
      <w:r w:rsidR="00F4752E" w:rsidRPr="00953CDA">
        <w:rPr>
          <w:color w:val="221F1F"/>
          <w:spacing w:val="-8"/>
        </w:rPr>
        <w:t xml:space="preserve"> </w:t>
      </w:r>
      <w:r w:rsidR="00F4752E" w:rsidRPr="00953CDA">
        <w:rPr>
          <w:color w:val="221F1F"/>
        </w:rPr>
        <w:t>договорам</w:t>
      </w:r>
      <w:r w:rsidRPr="00953CDA">
        <w:rPr>
          <w:color w:val="221F1F"/>
        </w:rPr>
        <w:t xml:space="preserve"> </w:t>
      </w:r>
      <w:proofErr w:type="spellStart"/>
      <w:r w:rsidR="00D62CAC" w:rsidRPr="00953CDA">
        <w:rPr>
          <w:color w:val="221F1F"/>
        </w:rPr>
        <w:t>микро</w:t>
      </w:r>
      <w:r w:rsidR="00F4752E" w:rsidRPr="00953CDA">
        <w:rPr>
          <w:color w:val="221F1F"/>
          <w:spacing w:val="-2"/>
        </w:rPr>
        <w:t>займа</w:t>
      </w:r>
      <w:bookmarkEnd w:id="18"/>
      <w:proofErr w:type="spellEnd"/>
    </w:p>
    <w:p w:rsidR="00A853BF" w:rsidRPr="00953CDA" w:rsidRDefault="00A853BF" w:rsidP="006309CD">
      <w:pPr>
        <w:pStyle w:val="a3"/>
        <w:spacing w:before="0"/>
        <w:rPr>
          <w:b/>
        </w:rPr>
      </w:pPr>
    </w:p>
    <w:p w:rsidR="00A853BF" w:rsidRPr="00953CDA" w:rsidRDefault="00F546D1" w:rsidP="006309CD">
      <w:pPr>
        <w:tabs>
          <w:tab w:val="left" w:pos="1381"/>
        </w:tabs>
        <w:spacing w:before="0"/>
        <w:rPr>
          <w:sz w:val="24"/>
          <w:szCs w:val="24"/>
        </w:rPr>
      </w:pPr>
      <w:r w:rsidRPr="00953CDA">
        <w:rPr>
          <w:sz w:val="24"/>
          <w:szCs w:val="24"/>
        </w:rPr>
        <w:t xml:space="preserve">10.1 </w:t>
      </w:r>
      <w:r w:rsidR="00F4752E" w:rsidRPr="00953CDA">
        <w:rPr>
          <w:sz w:val="24"/>
          <w:szCs w:val="24"/>
        </w:rPr>
        <w:t xml:space="preserve">Договором </w:t>
      </w:r>
      <w:proofErr w:type="spellStart"/>
      <w:r w:rsidR="00D62CAC" w:rsidRPr="00953CDA">
        <w:rPr>
          <w:sz w:val="24"/>
          <w:szCs w:val="24"/>
        </w:rPr>
        <w:t>микро</w:t>
      </w:r>
      <w:r w:rsidR="00F4752E" w:rsidRPr="00953CDA">
        <w:rPr>
          <w:sz w:val="24"/>
          <w:szCs w:val="24"/>
        </w:rPr>
        <w:t>займа</w:t>
      </w:r>
      <w:proofErr w:type="spellEnd"/>
      <w:r w:rsidR="00F4752E" w:rsidRPr="00953CDA">
        <w:rPr>
          <w:sz w:val="24"/>
          <w:szCs w:val="24"/>
        </w:rPr>
        <w:t xml:space="preserve"> предусм</w:t>
      </w:r>
      <w:r w:rsidR="00CF0C65" w:rsidRPr="00953CDA">
        <w:rPr>
          <w:sz w:val="24"/>
          <w:szCs w:val="24"/>
        </w:rPr>
        <w:t xml:space="preserve">атривается </w:t>
      </w:r>
      <w:r w:rsidR="00F4752E" w:rsidRPr="00953CDA">
        <w:rPr>
          <w:sz w:val="24"/>
          <w:szCs w:val="24"/>
        </w:rPr>
        <w:t xml:space="preserve"> условие о наличии обеспечения</w:t>
      </w:r>
      <w:r w:rsidR="00F4752E" w:rsidRPr="00953CDA">
        <w:rPr>
          <w:spacing w:val="-10"/>
          <w:sz w:val="24"/>
          <w:szCs w:val="24"/>
        </w:rPr>
        <w:t xml:space="preserve"> </w:t>
      </w:r>
      <w:r w:rsidR="00F4752E" w:rsidRPr="00953CDA">
        <w:rPr>
          <w:sz w:val="24"/>
          <w:szCs w:val="24"/>
        </w:rPr>
        <w:t>по</w:t>
      </w:r>
      <w:r w:rsidR="00F4752E" w:rsidRPr="00953CDA">
        <w:rPr>
          <w:spacing w:val="-9"/>
          <w:sz w:val="24"/>
          <w:szCs w:val="24"/>
        </w:rPr>
        <w:t xml:space="preserve"> </w:t>
      </w:r>
      <w:r w:rsidR="00F4752E" w:rsidRPr="00953CDA">
        <w:rPr>
          <w:sz w:val="24"/>
          <w:szCs w:val="24"/>
        </w:rPr>
        <w:t>тому</w:t>
      </w:r>
      <w:r w:rsidR="00F4752E" w:rsidRPr="00953CDA">
        <w:rPr>
          <w:spacing w:val="-15"/>
          <w:sz w:val="24"/>
          <w:szCs w:val="24"/>
        </w:rPr>
        <w:t xml:space="preserve"> </w:t>
      </w:r>
      <w:r w:rsidR="00F4752E" w:rsidRPr="00953CDA">
        <w:rPr>
          <w:sz w:val="24"/>
          <w:szCs w:val="24"/>
        </w:rPr>
        <w:t>или</w:t>
      </w:r>
      <w:r w:rsidR="00F4752E" w:rsidRPr="00953CDA">
        <w:rPr>
          <w:spacing w:val="-7"/>
          <w:sz w:val="24"/>
          <w:szCs w:val="24"/>
        </w:rPr>
        <w:t xml:space="preserve"> </w:t>
      </w:r>
      <w:r w:rsidR="00F4752E" w:rsidRPr="00953CDA">
        <w:rPr>
          <w:sz w:val="24"/>
          <w:szCs w:val="24"/>
        </w:rPr>
        <w:t>иному</w:t>
      </w:r>
      <w:r w:rsidR="00F4752E" w:rsidRPr="00953CDA">
        <w:rPr>
          <w:spacing w:val="-15"/>
          <w:sz w:val="24"/>
          <w:szCs w:val="24"/>
        </w:rPr>
        <w:t xml:space="preserve"> </w:t>
      </w:r>
      <w:r w:rsidR="00F4752E" w:rsidRPr="00953CDA">
        <w:rPr>
          <w:sz w:val="24"/>
          <w:szCs w:val="24"/>
        </w:rPr>
        <w:t>виду</w:t>
      </w:r>
      <w:r w:rsidR="00F4752E" w:rsidRPr="00953CDA">
        <w:rPr>
          <w:spacing w:val="-15"/>
          <w:sz w:val="24"/>
          <w:szCs w:val="24"/>
        </w:rPr>
        <w:t xml:space="preserve"> </w:t>
      </w:r>
      <w:proofErr w:type="spellStart"/>
      <w:r w:rsidR="00D62CAC" w:rsidRPr="00953CDA">
        <w:rPr>
          <w:spacing w:val="-15"/>
          <w:sz w:val="24"/>
          <w:szCs w:val="24"/>
        </w:rPr>
        <w:t>микро</w:t>
      </w:r>
      <w:r w:rsidR="00F4752E" w:rsidRPr="00953CDA">
        <w:rPr>
          <w:sz w:val="24"/>
          <w:szCs w:val="24"/>
        </w:rPr>
        <w:t>займа</w:t>
      </w:r>
      <w:proofErr w:type="spellEnd"/>
      <w:r w:rsidR="00F4752E" w:rsidRPr="00953CDA">
        <w:rPr>
          <w:sz w:val="24"/>
          <w:szCs w:val="24"/>
        </w:rPr>
        <w:t>,</w:t>
      </w:r>
      <w:r w:rsidR="00F4752E" w:rsidRPr="00953CDA">
        <w:rPr>
          <w:spacing w:val="-9"/>
          <w:sz w:val="24"/>
          <w:szCs w:val="24"/>
        </w:rPr>
        <w:t xml:space="preserve"> </w:t>
      </w:r>
      <w:r w:rsidR="00F4752E" w:rsidRPr="00953CDA">
        <w:rPr>
          <w:sz w:val="24"/>
          <w:szCs w:val="24"/>
        </w:rPr>
        <w:t>например</w:t>
      </w:r>
      <w:r w:rsidR="00F4752E" w:rsidRPr="00953CDA">
        <w:rPr>
          <w:spacing w:val="-9"/>
          <w:sz w:val="24"/>
          <w:szCs w:val="24"/>
        </w:rPr>
        <w:t xml:space="preserve"> </w:t>
      </w:r>
      <w:r w:rsidR="00F4752E" w:rsidRPr="00953CDA">
        <w:rPr>
          <w:sz w:val="24"/>
          <w:szCs w:val="24"/>
        </w:rPr>
        <w:t>залог</w:t>
      </w:r>
      <w:r w:rsidR="00F4752E" w:rsidRPr="00953CDA">
        <w:rPr>
          <w:spacing w:val="-11"/>
          <w:sz w:val="24"/>
          <w:szCs w:val="24"/>
        </w:rPr>
        <w:t xml:space="preserve"> </w:t>
      </w:r>
      <w:r w:rsidR="00F4752E" w:rsidRPr="00953CDA">
        <w:rPr>
          <w:sz w:val="24"/>
          <w:szCs w:val="24"/>
        </w:rPr>
        <w:t>имущества</w:t>
      </w:r>
      <w:r w:rsidR="00F4752E" w:rsidRPr="00953CDA">
        <w:rPr>
          <w:spacing w:val="-10"/>
          <w:sz w:val="24"/>
          <w:szCs w:val="24"/>
        </w:rPr>
        <w:t xml:space="preserve"> </w:t>
      </w:r>
      <w:r w:rsidR="00F4752E" w:rsidRPr="00953CDA">
        <w:rPr>
          <w:sz w:val="24"/>
          <w:szCs w:val="24"/>
        </w:rPr>
        <w:t>и/или</w:t>
      </w:r>
      <w:r w:rsidR="00F4752E" w:rsidRPr="00953CDA">
        <w:rPr>
          <w:spacing w:val="-10"/>
          <w:sz w:val="24"/>
          <w:szCs w:val="24"/>
        </w:rPr>
        <w:t xml:space="preserve"> </w:t>
      </w:r>
      <w:r w:rsidR="00F4752E" w:rsidRPr="00953CDA">
        <w:rPr>
          <w:sz w:val="24"/>
          <w:szCs w:val="24"/>
        </w:rPr>
        <w:t>поручительство третьих лиц. Возможно применение комбинированного обеспечения.</w:t>
      </w:r>
    </w:p>
    <w:p w:rsidR="00A853BF" w:rsidRPr="00953CDA" w:rsidRDefault="00B5007D" w:rsidP="006309CD">
      <w:pPr>
        <w:tabs>
          <w:tab w:val="left" w:pos="1273"/>
        </w:tabs>
        <w:spacing w:before="0"/>
        <w:rPr>
          <w:sz w:val="24"/>
          <w:szCs w:val="24"/>
        </w:rPr>
      </w:pPr>
      <w:r w:rsidRPr="00953CDA">
        <w:rPr>
          <w:sz w:val="24"/>
          <w:szCs w:val="24"/>
        </w:rPr>
        <w:t xml:space="preserve">10.2 </w:t>
      </w:r>
      <w:r w:rsidR="00F4752E" w:rsidRPr="00953CDA">
        <w:rPr>
          <w:sz w:val="24"/>
          <w:szCs w:val="24"/>
        </w:rPr>
        <w:t>Залог может быть представлен Заемщиком, а также третьими лицами (далее – Залогодатель). Договор залога заключается с залогодателем – собственником имущества.</w:t>
      </w:r>
    </w:p>
    <w:p w:rsidR="00A853BF" w:rsidRPr="00953CDA" w:rsidRDefault="00B5007D" w:rsidP="006309CD">
      <w:pPr>
        <w:tabs>
          <w:tab w:val="left" w:pos="1227"/>
        </w:tabs>
        <w:spacing w:before="0"/>
        <w:rPr>
          <w:sz w:val="24"/>
          <w:szCs w:val="24"/>
        </w:rPr>
      </w:pPr>
      <w:r w:rsidRPr="00953CDA">
        <w:rPr>
          <w:sz w:val="24"/>
          <w:szCs w:val="24"/>
        </w:rPr>
        <w:t>10.4</w:t>
      </w:r>
      <w:proofErr w:type="gramStart"/>
      <w:r w:rsidRPr="00953CDA">
        <w:rPr>
          <w:sz w:val="24"/>
          <w:szCs w:val="24"/>
        </w:rPr>
        <w:t xml:space="preserve"> </w:t>
      </w:r>
      <w:r w:rsidR="00F4752E" w:rsidRPr="00953CDA">
        <w:rPr>
          <w:sz w:val="24"/>
          <w:szCs w:val="24"/>
        </w:rPr>
        <w:t>В</w:t>
      </w:r>
      <w:proofErr w:type="gramEnd"/>
      <w:r w:rsidR="00F4752E" w:rsidRPr="00953CDA">
        <w:rPr>
          <w:spacing w:val="-9"/>
          <w:sz w:val="24"/>
          <w:szCs w:val="24"/>
        </w:rPr>
        <w:t xml:space="preserve"> </w:t>
      </w:r>
      <w:r w:rsidR="00F4752E" w:rsidRPr="00953CDA">
        <w:rPr>
          <w:sz w:val="24"/>
          <w:szCs w:val="24"/>
        </w:rPr>
        <w:t>залог</w:t>
      </w:r>
      <w:r w:rsidR="00F4752E" w:rsidRPr="00953CDA">
        <w:rPr>
          <w:spacing w:val="-7"/>
          <w:sz w:val="24"/>
          <w:szCs w:val="24"/>
        </w:rPr>
        <w:t xml:space="preserve"> </w:t>
      </w:r>
      <w:r w:rsidR="00F4752E" w:rsidRPr="00953CDA">
        <w:rPr>
          <w:sz w:val="24"/>
          <w:szCs w:val="24"/>
        </w:rPr>
        <w:t>не</w:t>
      </w:r>
      <w:r w:rsidR="00F4752E" w:rsidRPr="00953CDA">
        <w:rPr>
          <w:spacing w:val="-10"/>
          <w:sz w:val="24"/>
          <w:szCs w:val="24"/>
        </w:rPr>
        <w:t xml:space="preserve"> </w:t>
      </w:r>
      <w:r w:rsidR="00F4752E" w:rsidRPr="00953CDA">
        <w:rPr>
          <w:sz w:val="24"/>
          <w:szCs w:val="24"/>
        </w:rPr>
        <w:t>принимается</w:t>
      </w:r>
      <w:r w:rsidR="00F4752E" w:rsidRPr="00953CDA">
        <w:rPr>
          <w:spacing w:val="-7"/>
          <w:sz w:val="24"/>
          <w:szCs w:val="24"/>
        </w:rPr>
        <w:t xml:space="preserve"> </w:t>
      </w:r>
      <w:r w:rsidR="00F4752E" w:rsidRPr="00953CDA">
        <w:rPr>
          <w:sz w:val="24"/>
          <w:szCs w:val="24"/>
        </w:rPr>
        <w:t>изъятое</w:t>
      </w:r>
      <w:r w:rsidR="00F4752E" w:rsidRPr="00953CDA">
        <w:rPr>
          <w:spacing w:val="-7"/>
          <w:sz w:val="24"/>
          <w:szCs w:val="24"/>
        </w:rPr>
        <w:t xml:space="preserve"> </w:t>
      </w:r>
      <w:r w:rsidR="00F4752E" w:rsidRPr="00953CDA">
        <w:rPr>
          <w:sz w:val="24"/>
          <w:szCs w:val="24"/>
        </w:rPr>
        <w:t>из</w:t>
      </w:r>
      <w:r w:rsidR="00F4752E" w:rsidRPr="00953CDA">
        <w:rPr>
          <w:spacing w:val="-6"/>
          <w:sz w:val="24"/>
          <w:szCs w:val="24"/>
        </w:rPr>
        <w:t xml:space="preserve"> </w:t>
      </w:r>
      <w:r w:rsidR="00F4752E" w:rsidRPr="00953CDA">
        <w:rPr>
          <w:sz w:val="24"/>
          <w:szCs w:val="24"/>
        </w:rPr>
        <w:t>оборота</w:t>
      </w:r>
      <w:r w:rsidR="00F4752E" w:rsidRPr="00953CDA">
        <w:rPr>
          <w:spacing w:val="-7"/>
          <w:sz w:val="24"/>
          <w:szCs w:val="24"/>
        </w:rPr>
        <w:t xml:space="preserve"> </w:t>
      </w:r>
      <w:r w:rsidR="00F4752E" w:rsidRPr="00953CDA">
        <w:rPr>
          <w:sz w:val="24"/>
          <w:szCs w:val="24"/>
        </w:rPr>
        <w:t>имущество,</w:t>
      </w:r>
      <w:r w:rsidR="00F4752E" w:rsidRPr="00953CDA">
        <w:rPr>
          <w:spacing w:val="-7"/>
          <w:sz w:val="24"/>
          <w:szCs w:val="24"/>
        </w:rPr>
        <w:t xml:space="preserve"> </w:t>
      </w:r>
      <w:r w:rsidR="00F4752E" w:rsidRPr="00953CDA">
        <w:rPr>
          <w:sz w:val="24"/>
          <w:szCs w:val="24"/>
        </w:rPr>
        <w:t>ценные</w:t>
      </w:r>
      <w:r w:rsidR="00F4752E" w:rsidRPr="00953CDA">
        <w:rPr>
          <w:spacing w:val="-8"/>
          <w:sz w:val="24"/>
          <w:szCs w:val="24"/>
        </w:rPr>
        <w:t xml:space="preserve"> </w:t>
      </w:r>
      <w:r w:rsidR="00F4752E" w:rsidRPr="00953CDA">
        <w:rPr>
          <w:sz w:val="24"/>
          <w:szCs w:val="24"/>
        </w:rPr>
        <w:t>бумаги,</w:t>
      </w:r>
      <w:r w:rsidR="00F4752E" w:rsidRPr="00953CDA">
        <w:rPr>
          <w:spacing w:val="-7"/>
          <w:sz w:val="24"/>
          <w:szCs w:val="24"/>
        </w:rPr>
        <w:t xml:space="preserve"> </w:t>
      </w:r>
      <w:r w:rsidR="00F4752E" w:rsidRPr="00953CDA">
        <w:rPr>
          <w:sz w:val="24"/>
          <w:szCs w:val="24"/>
        </w:rPr>
        <w:t>изделия</w:t>
      </w:r>
      <w:r w:rsidR="00F4752E" w:rsidRPr="00953CDA">
        <w:rPr>
          <w:spacing w:val="-9"/>
          <w:sz w:val="24"/>
          <w:szCs w:val="24"/>
        </w:rPr>
        <w:t xml:space="preserve"> </w:t>
      </w:r>
      <w:r w:rsidR="00F4752E" w:rsidRPr="00953CDA">
        <w:rPr>
          <w:sz w:val="24"/>
          <w:szCs w:val="24"/>
        </w:rPr>
        <w:t>из драгоценных металлов, жиле помещение (квартира, дом и т.д.).</w:t>
      </w:r>
    </w:p>
    <w:p w:rsidR="00A853BF" w:rsidRPr="00953CDA" w:rsidRDefault="00B5007D" w:rsidP="006309CD">
      <w:pPr>
        <w:tabs>
          <w:tab w:val="left" w:pos="1292"/>
        </w:tabs>
        <w:spacing w:before="0"/>
        <w:rPr>
          <w:sz w:val="24"/>
          <w:szCs w:val="24"/>
        </w:rPr>
      </w:pPr>
      <w:r w:rsidRPr="00953CDA">
        <w:rPr>
          <w:sz w:val="24"/>
          <w:szCs w:val="24"/>
        </w:rPr>
        <w:lastRenderedPageBreak/>
        <w:t xml:space="preserve">10.5 </w:t>
      </w:r>
      <w:r w:rsidR="00F4752E" w:rsidRPr="00953CDA">
        <w:rPr>
          <w:sz w:val="24"/>
          <w:szCs w:val="24"/>
        </w:rPr>
        <w:t>Заемщик предоставляет Займодавцу оригиналы документов, подтверждающих право собственности Залогодателя на предмет залога, а также по требованию Займодавца иные</w:t>
      </w:r>
      <w:r w:rsidR="00F4752E" w:rsidRPr="00953CDA">
        <w:rPr>
          <w:spacing w:val="-12"/>
          <w:sz w:val="24"/>
          <w:szCs w:val="24"/>
        </w:rPr>
        <w:t xml:space="preserve"> </w:t>
      </w:r>
      <w:r w:rsidR="00F4752E" w:rsidRPr="00953CDA">
        <w:rPr>
          <w:sz w:val="24"/>
          <w:szCs w:val="24"/>
        </w:rPr>
        <w:t>документы,</w:t>
      </w:r>
      <w:r w:rsidR="00F4752E" w:rsidRPr="00953CDA">
        <w:rPr>
          <w:spacing w:val="-10"/>
          <w:sz w:val="24"/>
          <w:szCs w:val="24"/>
        </w:rPr>
        <w:t xml:space="preserve"> </w:t>
      </w:r>
      <w:r w:rsidR="00F4752E" w:rsidRPr="00953CDA">
        <w:rPr>
          <w:sz w:val="24"/>
          <w:szCs w:val="24"/>
        </w:rPr>
        <w:t>если</w:t>
      </w:r>
      <w:r w:rsidR="00F4752E" w:rsidRPr="00953CDA">
        <w:rPr>
          <w:spacing w:val="-9"/>
          <w:sz w:val="24"/>
          <w:szCs w:val="24"/>
        </w:rPr>
        <w:t xml:space="preserve"> </w:t>
      </w:r>
      <w:r w:rsidR="00F4752E" w:rsidRPr="00953CDA">
        <w:rPr>
          <w:sz w:val="24"/>
          <w:szCs w:val="24"/>
        </w:rPr>
        <w:t>содержащаяся</w:t>
      </w:r>
      <w:r w:rsidR="00F4752E" w:rsidRPr="00953CDA">
        <w:rPr>
          <w:spacing w:val="-11"/>
          <w:sz w:val="24"/>
          <w:szCs w:val="24"/>
        </w:rPr>
        <w:t xml:space="preserve"> </w:t>
      </w:r>
      <w:r w:rsidR="00F4752E" w:rsidRPr="00953CDA">
        <w:rPr>
          <w:sz w:val="24"/>
          <w:szCs w:val="24"/>
        </w:rPr>
        <w:t>в</w:t>
      </w:r>
      <w:r w:rsidR="00F4752E" w:rsidRPr="00953CDA">
        <w:rPr>
          <w:spacing w:val="-11"/>
          <w:sz w:val="24"/>
          <w:szCs w:val="24"/>
        </w:rPr>
        <w:t xml:space="preserve"> </w:t>
      </w:r>
      <w:r w:rsidR="00F4752E" w:rsidRPr="00953CDA">
        <w:rPr>
          <w:sz w:val="24"/>
          <w:szCs w:val="24"/>
        </w:rPr>
        <w:t>них</w:t>
      </w:r>
      <w:r w:rsidR="00F4752E" w:rsidRPr="00953CDA">
        <w:rPr>
          <w:spacing w:val="-11"/>
          <w:sz w:val="24"/>
          <w:szCs w:val="24"/>
        </w:rPr>
        <w:t xml:space="preserve"> </w:t>
      </w:r>
      <w:r w:rsidR="00F4752E" w:rsidRPr="00953CDA">
        <w:rPr>
          <w:sz w:val="24"/>
          <w:szCs w:val="24"/>
        </w:rPr>
        <w:t>информация</w:t>
      </w:r>
      <w:r w:rsidR="00F4752E" w:rsidRPr="00953CDA">
        <w:rPr>
          <w:spacing w:val="-11"/>
          <w:sz w:val="24"/>
          <w:szCs w:val="24"/>
        </w:rPr>
        <w:t xml:space="preserve"> </w:t>
      </w:r>
      <w:r w:rsidR="00F4752E" w:rsidRPr="00953CDA">
        <w:rPr>
          <w:sz w:val="24"/>
          <w:szCs w:val="24"/>
        </w:rPr>
        <w:t>может</w:t>
      </w:r>
      <w:r w:rsidR="00F4752E" w:rsidRPr="00953CDA">
        <w:rPr>
          <w:spacing w:val="-10"/>
          <w:sz w:val="24"/>
          <w:szCs w:val="24"/>
        </w:rPr>
        <w:t xml:space="preserve"> </w:t>
      </w:r>
      <w:r w:rsidR="00F4752E" w:rsidRPr="00953CDA">
        <w:rPr>
          <w:sz w:val="24"/>
          <w:szCs w:val="24"/>
        </w:rPr>
        <w:t>повлиять</w:t>
      </w:r>
      <w:r w:rsidR="00F4752E" w:rsidRPr="00953CDA">
        <w:rPr>
          <w:spacing w:val="-10"/>
          <w:sz w:val="24"/>
          <w:szCs w:val="24"/>
        </w:rPr>
        <w:t xml:space="preserve"> </w:t>
      </w:r>
      <w:r w:rsidR="00F4752E" w:rsidRPr="00953CDA">
        <w:rPr>
          <w:sz w:val="24"/>
          <w:szCs w:val="24"/>
        </w:rPr>
        <w:t>на</w:t>
      </w:r>
      <w:r w:rsidR="00F4752E" w:rsidRPr="00953CDA">
        <w:rPr>
          <w:spacing w:val="-12"/>
          <w:sz w:val="24"/>
          <w:szCs w:val="24"/>
        </w:rPr>
        <w:t xml:space="preserve"> </w:t>
      </w:r>
      <w:r w:rsidR="00F4752E" w:rsidRPr="00953CDA">
        <w:rPr>
          <w:sz w:val="24"/>
          <w:szCs w:val="24"/>
        </w:rPr>
        <w:t>решение</w:t>
      </w:r>
      <w:r w:rsidR="00F4752E" w:rsidRPr="00953CDA">
        <w:rPr>
          <w:spacing w:val="-12"/>
          <w:sz w:val="24"/>
          <w:szCs w:val="24"/>
        </w:rPr>
        <w:t xml:space="preserve"> </w:t>
      </w:r>
      <w:r w:rsidR="00F4752E" w:rsidRPr="00953CDA">
        <w:rPr>
          <w:sz w:val="24"/>
          <w:szCs w:val="24"/>
        </w:rPr>
        <w:t>о</w:t>
      </w:r>
      <w:r w:rsidR="00F4752E" w:rsidRPr="00953CDA">
        <w:rPr>
          <w:spacing w:val="-11"/>
          <w:sz w:val="24"/>
          <w:szCs w:val="24"/>
        </w:rPr>
        <w:t xml:space="preserve"> </w:t>
      </w:r>
      <w:r w:rsidR="00F4752E" w:rsidRPr="00953CDA">
        <w:rPr>
          <w:sz w:val="24"/>
          <w:szCs w:val="24"/>
        </w:rPr>
        <w:t>приеме имущества Залогодателя в качестве залога.</w:t>
      </w:r>
    </w:p>
    <w:p w:rsidR="00A853BF" w:rsidRPr="00953CDA" w:rsidRDefault="003A4583" w:rsidP="006309CD">
      <w:pPr>
        <w:tabs>
          <w:tab w:val="left" w:pos="1258"/>
        </w:tabs>
        <w:spacing w:before="0"/>
        <w:rPr>
          <w:sz w:val="24"/>
          <w:szCs w:val="24"/>
        </w:rPr>
      </w:pPr>
      <w:r w:rsidRPr="00953CDA">
        <w:rPr>
          <w:sz w:val="24"/>
          <w:szCs w:val="24"/>
        </w:rPr>
        <w:t xml:space="preserve">10.6 </w:t>
      </w:r>
      <w:r w:rsidR="00F4752E" w:rsidRPr="00953CDA">
        <w:rPr>
          <w:sz w:val="24"/>
          <w:szCs w:val="24"/>
        </w:rPr>
        <w:t>Займодавец осуществляет проверку достоверности представленных</w:t>
      </w:r>
      <w:r w:rsidR="00F4752E" w:rsidRPr="00953CDA">
        <w:rPr>
          <w:spacing w:val="40"/>
          <w:sz w:val="24"/>
          <w:szCs w:val="24"/>
        </w:rPr>
        <w:t xml:space="preserve"> </w:t>
      </w:r>
      <w:r w:rsidR="00F4752E" w:rsidRPr="00953CDA">
        <w:rPr>
          <w:sz w:val="24"/>
          <w:szCs w:val="24"/>
        </w:rPr>
        <w:t>клиентами документов и содержащихся в них сведений, право собственности Залогодателя на предмет залога и иные сведения в отношении предмета залога. Количество. Сроки и методика проверок определяются Займодавцем самостоятельно.</w:t>
      </w:r>
    </w:p>
    <w:p w:rsidR="00A853BF" w:rsidRPr="00953CDA" w:rsidRDefault="003277C7" w:rsidP="006309CD">
      <w:pPr>
        <w:tabs>
          <w:tab w:val="left" w:pos="1592"/>
        </w:tabs>
        <w:spacing w:before="0"/>
        <w:rPr>
          <w:sz w:val="24"/>
          <w:szCs w:val="24"/>
        </w:rPr>
      </w:pPr>
      <w:r w:rsidRPr="00953CDA">
        <w:rPr>
          <w:sz w:val="24"/>
          <w:szCs w:val="24"/>
        </w:rPr>
        <w:t>10.7</w:t>
      </w:r>
      <w:proofErr w:type="gramStart"/>
      <w:r w:rsidRPr="00953CDA">
        <w:rPr>
          <w:sz w:val="24"/>
          <w:szCs w:val="24"/>
        </w:rPr>
        <w:t xml:space="preserve"> </w:t>
      </w:r>
      <w:r w:rsidR="00F4752E" w:rsidRPr="00953CDA">
        <w:rPr>
          <w:sz w:val="24"/>
          <w:szCs w:val="24"/>
        </w:rPr>
        <w:t>Д</w:t>
      </w:r>
      <w:proofErr w:type="gramEnd"/>
      <w:r w:rsidR="00F4752E" w:rsidRPr="00953CDA">
        <w:rPr>
          <w:sz w:val="24"/>
          <w:szCs w:val="24"/>
        </w:rPr>
        <w:t xml:space="preserve">ля обеспечения </w:t>
      </w:r>
      <w:proofErr w:type="spellStart"/>
      <w:r w:rsidR="00F4752E" w:rsidRPr="00953CDA">
        <w:rPr>
          <w:sz w:val="24"/>
          <w:szCs w:val="24"/>
        </w:rPr>
        <w:t>микрозайма</w:t>
      </w:r>
      <w:proofErr w:type="spellEnd"/>
      <w:r w:rsidR="00F4752E" w:rsidRPr="00953CDA">
        <w:rPr>
          <w:sz w:val="24"/>
          <w:szCs w:val="24"/>
        </w:rPr>
        <w:t>, Займодавец может принять имущество, приобретенное Заемщиком за счет заемных средств, предоставленных Займодавцем.</w:t>
      </w:r>
    </w:p>
    <w:p w:rsidR="00A853BF" w:rsidRPr="00953CDA" w:rsidRDefault="003277C7" w:rsidP="006309CD">
      <w:pPr>
        <w:tabs>
          <w:tab w:val="left" w:pos="1218"/>
        </w:tabs>
        <w:spacing w:before="0"/>
        <w:rPr>
          <w:sz w:val="24"/>
          <w:szCs w:val="24"/>
        </w:rPr>
      </w:pPr>
      <w:r w:rsidRPr="00953CDA">
        <w:rPr>
          <w:sz w:val="24"/>
          <w:szCs w:val="24"/>
        </w:rPr>
        <w:t xml:space="preserve">10.8 </w:t>
      </w:r>
      <w:r w:rsidR="00F4752E" w:rsidRPr="00953CDA">
        <w:rPr>
          <w:sz w:val="24"/>
          <w:szCs w:val="24"/>
        </w:rPr>
        <w:t>Имущество.</w:t>
      </w:r>
      <w:r w:rsidR="00F4752E" w:rsidRPr="00953CDA">
        <w:rPr>
          <w:spacing w:val="-15"/>
          <w:sz w:val="24"/>
          <w:szCs w:val="24"/>
        </w:rPr>
        <w:t xml:space="preserve"> </w:t>
      </w:r>
      <w:proofErr w:type="gramStart"/>
      <w:r w:rsidR="00F4752E" w:rsidRPr="00953CDA">
        <w:rPr>
          <w:sz w:val="24"/>
          <w:szCs w:val="24"/>
        </w:rPr>
        <w:t>Приобретенное</w:t>
      </w:r>
      <w:proofErr w:type="gramEnd"/>
      <w:r w:rsidR="00F4752E" w:rsidRPr="00953CDA">
        <w:rPr>
          <w:spacing w:val="-15"/>
          <w:sz w:val="24"/>
          <w:szCs w:val="24"/>
        </w:rPr>
        <w:t xml:space="preserve"> </w:t>
      </w:r>
      <w:r w:rsidR="00F4752E" w:rsidRPr="00953CDA">
        <w:rPr>
          <w:sz w:val="24"/>
          <w:szCs w:val="24"/>
        </w:rPr>
        <w:t>Заемщиком</w:t>
      </w:r>
      <w:r w:rsidR="00F4752E" w:rsidRPr="00953CDA">
        <w:rPr>
          <w:spacing w:val="-15"/>
          <w:sz w:val="24"/>
          <w:szCs w:val="24"/>
        </w:rPr>
        <w:t xml:space="preserve"> </w:t>
      </w:r>
      <w:r w:rsidR="00F4752E" w:rsidRPr="00953CDA">
        <w:rPr>
          <w:sz w:val="24"/>
          <w:szCs w:val="24"/>
        </w:rPr>
        <w:t>за</w:t>
      </w:r>
      <w:r w:rsidR="00F4752E" w:rsidRPr="00953CDA">
        <w:rPr>
          <w:spacing w:val="-15"/>
          <w:sz w:val="24"/>
          <w:szCs w:val="24"/>
        </w:rPr>
        <w:t xml:space="preserve"> </w:t>
      </w:r>
      <w:r w:rsidR="00F4752E" w:rsidRPr="00953CDA">
        <w:rPr>
          <w:sz w:val="24"/>
          <w:szCs w:val="24"/>
        </w:rPr>
        <w:t>счет</w:t>
      </w:r>
      <w:r w:rsidR="00F4752E" w:rsidRPr="00953CDA">
        <w:rPr>
          <w:spacing w:val="-15"/>
          <w:sz w:val="24"/>
          <w:szCs w:val="24"/>
        </w:rPr>
        <w:t xml:space="preserve"> </w:t>
      </w:r>
      <w:r w:rsidR="00F4752E" w:rsidRPr="00953CDA">
        <w:rPr>
          <w:sz w:val="24"/>
          <w:szCs w:val="24"/>
        </w:rPr>
        <w:t>заемных</w:t>
      </w:r>
      <w:r w:rsidR="00F4752E" w:rsidRPr="00953CDA">
        <w:rPr>
          <w:spacing w:val="-15"/>
          <w:sz w:val="24"/>
          <w:szCs w:val="24"/>
        </w:rPr>
        <w:t xml:space="preserve"> </w:t>
      </w:r>
      <w:r w:rsidR="00F4752E" w:rsidRPr="00953CDA">
        <w:rPr>
          <w:sz w:val="24"/>
          <w:szCs w:val="24"/>
        </w:rPr>
        <w:t>средств,</w:t>
      </w:r>
      <w:r w:rsidR="00F4752E" w:rsidRPr="00953CDA">
        <w:rPr>
          <w:spacing w:val="-15"/>
          <w:sz w:val="24"/>
          <w:szCs w:val="24"/>
        </w:rPr>
        <w:t xml:space="preserve"> </w:t>
      </w:r>
      <w:r w:rsidR="00F4752E" w:rsidRPr="00953CDA">
        <w:rPr>
          <w:sz w:val="24"/>
          <w:szCs w:val="24"/>
        </w:rPr>
        <w:t xml:space="preserve">предоставленных Займодавцем, принимается в качестве обеспечения </w:t>
      </w:r>
      <w:proofErr w:type="spellStart"/>
      <w:r w:rsidR="00F4752E" w:rsidRPr="00953CDA">
        <w:rPr>
          <w:sz w:val="24"/>
          <w:szCs w:val="24"/>
        </w:rPr>
        <w:t>микрозайма</w:t>
      </w:r>
      <w:proofErr w:type="spellEnd"/>
      <w:r w:rsidR="00F4752E" w:rsidRPr="00953CDA">
        <w:rPr>
          <w:sz w:val="24"/>
          <w:szCs w:val="24"/>
        </w:rPr>
        <w:t xml:space="preserve"> в следующем порядке:</w:t>
      </w:r>
    </w:p>
    <w:p w:rsidR="00A853BF" w:rsidRPr="00953CDA" w:rsidRDefault="003277C7" w:rsidP="006309CD">
      <w:pPr>
        <w:tabs>
          <w:tab w:val="left" w:pos="1693"/>
        </w:tabs>
        <w:spacing w:before="0"/>
        <w:rPr>
          <w:sz w:val="24"/>
          <w:szCs w:val="24"/>
        </w:rPr>
      </w:pPr>
      <w:r w:rsidRPr="00953CDA">
        <w:rPr>
          <w:sz w:val="24"/>
          <w:szCs w:val="24"/>
        </w:rPr>
        <w:t xml:space="preserve">10.9 </w:t>
      </w:r>
      <w:r w:rsidR="00F4752E" w:rsidRPr="00953CDA">
        <w:rPr>
          <w:sz w:val="24"/>
          <w:szCs w:val="24"/>
        </w:rPr>
        <w:t xml:space="preserve">Заемщик </w:t>
      </w:r>
      <w:proofErr w:type="gramStart"/>
      <w:r w:rsidR="00F4752E" w:rsidRPr="00953CDA">
        <w:rPr>
          <w:sz w:val="24"/>
          <w:szCs w:val="24"/>
        </w:rPr>
        <w:t>предоставляет Займодавцу документы</w:t>
      </w:r>
      <w:proofErr w:type="gramEnd"/>
      <w:r w:rsidR="00F4752E" w:rsidRPr="00953CDA">
        <w:rPr>
          <w:sz w:val="24"/>
          <w:szCs w:val="24"/>
        </w:rPr>
        <w:t>, характеризующие приобретаемое</w:t>
      </w:r>
      <w:r w:rsidR="00F4752E" w:rsidRPr="00953CDA">
        <w:rPr>
          <w:spacing w:val="-15"/>
          <w:sz w:val="24"/>
          <w:szCs w:val="24"/>
        </w:rPr>
        <w:t xml:space="preserve"> </w:t>
      </w:r>
      <w:r w:rsidR="00F4752E" w:rsidRPr="00953CDA">
        <w:rPr>
          <w:sz w:val="24"/>
          <w:szCs w:val="24"/>
        </w:rPr>
        <w:t>имущество.</w:t>
      </w:r>
      <w:r w:rsidR="00F4752E" w:rsidRPr="00953CDA">
        <w:rPr>
          <w:spacing w:val="-15"/>
          <w:sz w:val="24"/>
          <w:szCs w:val="24"/>
        </w:rPr>
        <w:t xml:space="preserve"> </w:t>
      </w:r>
      <w:r w:rsidR="00F4752E" w:rsidRPr="00953CDA">
        <w:rPr>
          <w:sz w:val="24"/>
          <w:szCs w:val="24"/>
        </w:rPr>
        <w:t>Перечень</w:t>
      </w:r>
      <w:r w:rsidR="00F4752E" w:rsidRPr="00953CDA">
        <w:rPr>
          <w:spacing w:val="-15"/>
          <w:sz w:val="24"/>
          <w:szCs w:val="24"/>
        </w:rPr>
        <w:t xml:space="preserve"> </w:t>
      </w:r>
      <w:r w:rsidR="00F4752E" w:rsidRPr="00953CDA">
        <w:rPr>
          <w:sz w:val="24"/>
          <w:szCs w:val="24"/>
        </w:rPr>
        <w:t>документов</w:t>
      </w:r>
      <w:r w:rsidR="00F4752E" w:rsidRPr="00953CDA">
        <w:rPr>
          <w:spacing w:val="-15"/>
          <w:sz w:val="24"/>
          <w:szCs w:val="24"/>
        </w:rPr>
        <w:t xml:space="preserve"> </w:t>
      </w:r>
      <w:r w:rsidR="00F4752E" w:rsidRPr="00953CDA">
        <w:rPr>
          <w:sz w:val="24"/>
          <w:szCs w:val="24"/>
        </w:rPr>
        <w:t>определяется</w:t>
      </w:r>
      <w:r w:rsidR="00F4752E" w:rsidRPr="00953CDA">
        <w:rPr>
          <w:spacing w:val="-15"/>
          <w:sz w:val="24"/>
          <w:szCs w:val="24"/>
        </w:rPr>
        <w:t xml:space="preserve"> </w:t>
      </w:r>
      <w:r w:rsidR="00F4752E" w:rsidRPr="00953CDA">
        <w:rPr>
          <w:sz w:val="24"/>
          <w:szCs w:val="24"/>
        </w:rPr>
        <w:t>Займодавцев</w:t>
      </w:r>
      <w:r w:rsidR="00F4752E" w:rsidRPr="00953CDA">
        <w:rPr>
          <w:spacing w:val="-15"/>
          <w:sz w:val="24"/>
          <w:szCs w:val="24"/>
        </w:rPr>
        <w:t xml:space="preserve"> </w:t>
      </w:r>
      <w:r w:rsidR="00F4752E" w:rsidRPr="00953CDA">
        <w:rPr>
          <w:sz w:val="24"/>
          <w:szCs w:val="24"/>
        </w:rPr>
        <w:t>в</w:t>
      </w:r>
      <w:r w:rsidR="00F4752E" w:rsidRPr="00953CDA">
        <w:rPr>
          <w:spacing w:val="-15"/>
          <w:sz w:val="24"/>
          <w:szCs w:val="24"/>
        </w:rPr>
        <w:t xml:space="preserve"> </w:t>
      </w:r>
      <w:r w:rsidR="00F4752E" w:rsidRPr="00953CDA">
        <w:rPr>
          <w:sz w:val="24"/>
          <w:szCs w:val="24"/>
        </w:rPr>
        <w:t>зависимости</w:t>
      </w:r>
      <w:r w:rsidR="00F4752E" w:rsidRPr="00953CDA">
        <w:rPr>
          <w:spacing w:val="-15"/>
          <w:sz w:val="24"/>
          <w:szCs w:val="24"/>
        </w:rPr>
        <w:t xml:space="preserve"> </w:t>
      </w:r>
      <w:r w:rsidR="00F4752E" w:rsidRPr="00953CDA">
        <w:rPr>
          <w:sz w:val="24"/>
          <w:szCs w:val="24"/>
        </w:rPr>
        <w:t>от вида имущества.</w:t>
      </w:r>
    </w:p>
    <w:p w:rsidR="00A853BF" w:rsidRPr="00953CDA" w:rsidRDefault="003277C7" w:rsidP="006309CD">
      <w:pPr>
        <w:tabs>
          <w:tab w:val="left" w:pos="1429"/>
        </w:tabs>
        <w:spacing w:before="0"/>
        <w:rPr>
          <w:sz w:val="24"/>
          <w:szCs w:val="24"/>
        </w:rPr>
      </w:pPr>
      <w:r w:rsidRPr="00953CDA">
        <w:rPr>
          <w:sz w:val="24"/>
          <w:szCs w:val="24"/>
        </w:rPr>
        <w:t xml:space="preserve">10.10 </w:t>
      </w:r>
      <w:r w:rsidR="00F4752E" w:rsidRPr="00953CDA">
        <w:rPr>
          <w:sz w:val="24"/>
          <w:szCs w:val="24"/>
        </w:rPr>
        <w:t>Заемщик обязан в течение 2 (двух) рабочих дней с момента оформления права собственности на приобретенное имущество за счет заемных сре</w:t>
      </w:r>
      <w:proofErr w:type="gramStart"/>
      <w:r w:rsidR="00F4752E" w:rsidRPr="00953CDA">
        <w:rPr>
          <w:sz w:val="24"/>
          <w:szCs w:val="24"/>
        </w:rPr>
        <w:t>дств пр</w:t>
      </w:r>
      <w:proofErr w:type="gramEnd"/>
      <w:r w:rsidR="00F4752E" w:rsidRPr="00953CDA">
        <w:rPr>
          <w:sz w:val="24"/>
          <w:szCs w:val="24"/>
        </w:rPr>
        <w:t>едоставить Займодавцу оригиналы документов, подтверждающих право собственности на данное имущество и заключить с Займодавцем договор залога имущества.</w:t>
      </w:r>
    </w:p>
    <w:p w:rsidR="00A853BF" w:rsidRPr="00953CDA" w:rsidRDefault="008815CE" w:rsidP="006309CD">
      <w:pPr>
        <w:tabs>
          <w:tab w:val="left" w:pos="1397"/>
        </w:tabs>
        <w:spacing w:before="0"/>
        <w:rPr>
          <w:sz w:val="24"/>
          <w:szCs w:val="24"/>
        </w:rPr>
      </w:pPr>
      <w:r w:rsidRPr="00953CDA">
        <w:rPr>
          <w:sz w:val="24"/>
          <w:szCs w:val="24"/>
        </w:rPr>
        <w:t>10.11</w:t>
      </w:r>
      <w:proofErr w:type="gramStart"/>
      <w:r w:rsidRPr="00953CDA">
        <w:rPr>
          <w:sz w:val="24"/>
          <w:szCs w:val="24"/>
        </w:rPr>
        <w:t xml:space="preserve"> </w:t>
      </w:r>
      <w:r w:rsidR="00F4752E" w:rsidRPr="00953CDA">
        <w:rPr>
          <w:sz w:val="24"/>
          <w:szCs w:val="24"/>
        </w:rPr>
        <w:t>Д</w:t>
      </w:r>
      <w:proofErr w:type="gramEnd"/>
      <w:r w:rsidR="00F4752E" w:rsidRPr="00953CDA">
        <w:rPr>
          <w:sz w:val="24"/>
          <w:szCs w:val="24"/>
        </w:rPr>
        <w:t>ля оформления поручительства, поручители представляют Займодавцу документы в зависимости от категории (физическое или юридическое лицо) поручителя.</w:t>
      </w:r>
    </w:p>
    <w:p w:rsidR="00A853BF" w:rsidRPr="00953CDA" w:rsidRDefault="00F4752E" w:rsidP="006309CD">
      <w:pPr>
        <w:pStyle w:val="a3"/>
        <w:spacing w:before="0"/>
        <w:ind w:firstLine="707"/>
      </w:pPr>
      <w:r w:rsidRPr="00953CDA">
        <w:t>Займодавец осуществляет проверку достоверности предоставленных документов и содержащихся в них сведений. Количество. Сроки и методика проверок определяются Займодавцем самостоятельно.</w:t>
      </w:r>
    </w:p>
    <w:p w:rsidR="00A853BF" w:rsidRPr="00953CDA" w:rsidRDefault="008815CE" w:rsidP="006309CD">
      <w:pPr>
        <w:tabs>
          <w:tab w:val="left" w:pos="1280"/>
        </w:tabs>
        <w:spacing w:before="0"/>
        <w:rPr>
          <w:sz w:val="24"/>
          <w:szCs w:val="24"/>
        </w:rPr>
      </w:pPr>
      <w:r w:rsidRPr="00953CDA">
        <w:rPr>
          <w:sz w:val="24"/>
          <w:szCs w:val="24"/>
        </w:rPr>
        <w:t>10.12</w:t>
      </w:r>
      <w:proofErr w:type="gramStart"/>
      <w:r w:rsidRPr="00953CDA">
        <w:rPr>
          <w:sz w:val="24"/>
          <w:szCs w:val="24"/>
        </w:rPr>
        <w:t xml:space="preserve"> </w:t>
      </w:r>
      <w:r w:rsidR="00F4752E" w:rsidRPr="00953CDA">
        <w:rPr>
          <w:sz w:val="24"/>
          <w:szCs w:val="24"/>
        </w:rPr>
        <w:t>П</w:t>
      </w:r>
      <w:proofErr w:type="gramEnd"/>
      <w:r w:rsidR="00F4752E" w:rsidRPr="00953CDA">
        <w:rPr>
          <w:sz w:val="24"/>
          <w:szCs w:val="24"/>
        </w:rPr>
        <w:t>осле принятия решения Займодавцем о ликвидности</w:t>
      </w:r>
      <w:r w:rsidRPr="00953CDA">
        <w:rPr>
          <w:sz w:val="24"/>
          <w:szCs w:val="24"/>
        </w:rPr>
        <w:t xml:space="preserve"> залогового имущества</w:t>
      </w:r>
      <w:r w:rsidR="00F4752E" w:rsidRPr="00953CDA">
        <w:rPr>
          <w:sz w:val="24"/>
          <w:szCs w:val="24"/>
        </w:rPr>
        <w:t>, достаточности и видах обеспечения (залог/поручительство), предоставляемого Заемщиком заключаются соответствующие договора обеспечения.</w:t>
      </w:r>
    </w:p>
    <w:p w:rsidR="00A853BF" w:rsidRPr="00953CDA" w:rsidRDefault="008815CE" w:rsidP="006309CD">
      <w:pPr>
        <w:tabs>
          <w:tab w:val="left" w:pos="1397"/>
        </w:tabs>
        <w:spacing w:before="0"/>
        <w:rPr>
          <w:sz w:val="24"/>
          <w:szCs w:val="24"/>
        </w:rPr>
      </w:pPr>
      <w:r w:rsidRPr="00953CDA">
        <w:rPr>
          <w:sz w:val="24"/>
          <w:szCs w:val="24"/>
        </w:rPr>
        <w:t xml:space="preserve">10.13 </w:t>
      </w:r>
      <w:r w:rsidR="00F4752E" w:rsidRPr="00953CDA">
        <w:rPr>
          <w:sz w:val="24"/>
          <w:szCs w:val="24"/>
        </w:rPr>
        <w:t xml:space="preserve">Предмет залога или часть его по заявлению Заемщика могут быть </w:t>
      </w:r>
      <w:proofErr w:type="gramStart"/>
      <w:r w:rsidR="00F4752E" w:rsidRPr="00953CDA">
        <w:rPr>
          <w:sz w:val="24"/>
          <w:szCs w:val="24"/>
        </w:rPr>
        <w:t>заменены</w:t>
      </w:r>
      <w:proofErr w:type="gramEnd"/>
      <w:r w:rsidR="00F4752E" w:rsidRPr="00953CDA">
        <w:rPr>
          <w:sz w:val="24"/>
          <w:szCs w:val="24"/>
        </w:rPr>
        <w:t xml:space="preserve"> другим залогом, соответствующим требованиям настоящих Правил.</w:t>
      </w:r>
    </w:p>
    <w:p w:rsidR="00A853BF" w:rsidRPr="00953CDA" w:rsidRDefault="008815CE" w:rsidP="006309CD">
      <w:pPr>
        <w:tabs>
          <w:tab w:val="left" w:pos="1350"/>
        </w:tabs>
        <w:spacing w:before="0"/>
        <w:rPr>
          <w:sz w:val="24"/>
          <w:szCs w:val="24"/>
        </w:rPr>
      </w:pPr>
      <w:r w:rsidRPr="00953CDA">
        <w:rPr>
          <w:sz w:val="24"/>
          <w:szCs w:val="24"/>
        </w:rPr>
        <w:t xml:space="preserve">10.14 </w:t>
      </w:r>
      <w:r w:rsidR="00F4752E" w:rsidRPr="00953CDA">
        <w:rPr>
          <w:sz w:val="24"/>
          <w:szCs w:val="24"/>
        </w:rPr>
        <w:t>Залог</w:t>
      </w:r>
      <w:r w:rsidR="00F4752E" w:rsidRPr="00953CDA">
        <w:rPr>
          <w:spacing w:val="-4"/>
          <w:sz w:val="24"/>
          <w:szCs w:val="24"/>
        </w:rPr>
        <w:t xml:space="preserve"> </w:t>
      </w:r>
      <w:r w:rsidR="00F4752E" w:rsidRPr="00953CDA">
        <w:rPr>
          <w:sz w:val="24"/>
          <w:szCs w:val="24"/>
        </w:rPr>
        <w:t>подлежит</w:t>
      </w:r>
      <w:r w:rsidR="00F4752E" w:rsidRPr="00953CDA">
        <w:rPr>
          <w:spacing w:val="-2"/>
          <w:sz w:val="24"/>
          <w:szCs w:val="24"/>
        </w:rPr>
        <w:t xml:space="preserve"> </w:t>
      </w:r>
      <w:r w:rsidR="00F4752E" w:rsidRPr="00953CDA">
        <w:rPr>
          <w:sz w:val="24"/>
          <w:szCs w:val="24"/>
        </w:rPr>
        <w:t>оценке</w:t>
      </w:r>
      <w:r w:rsidR="00F4752E" w:rsidRPr="00953CDA">
        <w:rPr>
          <w:spacing w:val="-3"/>
          <w:sz w:val="24"/>
          <w:szCs w:val="24"/>
        </w:rPr>
        <w:t xml:space="preserve"> </w:t>
      </w:r>
      <w:r w:rsidR="00F4752E" w:rsidRPr="00953CDA">
        <w:rPr>
          <w:spacing w:val="-2"/>
          <w:sz w:val="24"/>
          <w:szCs w:val="24"/>
        </w:rPr>
        <w:t>Займодавцем.</w:t>
      </w:r>
    </w:p>
    <w:p w:rsidR="00A853BF" w:rsidRPr="00953CDA" w:rsidRDefault="008815CE" w:rsidP="006309CD">
      <w:pPr>
        <w:tabs>
          <w:tab w:val="left" w:pos="1530"/>
        </w:tabs>
        <w:spacing w:before="0"/>
        <w:rPr>
          <w:sz w:val="24"/>
          <w:szCs w:val="24"/>
        </w:rPr>
      </w:pPr>
      <w:r w:rsidRPr="00953CDA">
        <w:rPr>
          <w:spacing w:val="-2"/>
          <w:sz w:val="24"/>
          <w:szCs w:val="24"/>
        </w:rPr>
        <w:t xml:space="preserve">10.15 </w:t>
      </w:r>
      <w:r w:rsidR="00F4752E" w:rsidRPr="00953CDA">
        <w:rPr>
          <w:spacing w:val="-2"/>
          <w:sz w:val="24"/>
          <w:szCs w:val="24"/>
        </w:rPr>
        <w:t>Займодавец:</w:t>
      </w:r>
    </w:p>
    <w:p w:rsidR="00A853BF" w:rsidRPr="00953CDA" w:rsidRDefault="00F4752E" w:rsidP="006309CD">
      <w:pPr>
        <w:pStyle w:val="a4"/>
        <w:numPr>
          <w:ilvl w:val="0"/>
          <w:numId w:val="10"/>
        </w:numPr>
        <w:tabs>
          <w:tab w:val="left" w:pos="1117"/>
        </w:tabs>
        <w:spacing w:before="0"/>
        <w:ind w:left="0" w:firstLine="707"/>
        <w:rPr>
          <w:sz w:val="24"/>
          <w:szCs w:val="24"/>
        </w:rPr>
      </w:pPr>
      <w:r w:rsidRPr="00953CDA">
        <w:rPr>
          <w:sz w:val="24"/>
          <w:szCs w:val="24"/>
        </w:rPr>
        <w:t xml:space="preserve">определяет </w:t>
      </w:r>
      <w:proofErr w:type="gramStart"/>
      <w:r w:rsidRPr="00953CDA">
        <w:rPr>
          <w:sz w:val="24"/>
          <w:szCs w:val="24"/>
        </w:rPr>
        <w:t>рыночную</w:t>
      </w:r>
      <w:proofErr w:type="gramEnd"/>
      <w:r w:rsidRPr="00953CDA">
        <w:rPr>
          <w:sz w:val="24"/>
          <w:szCs w:val="24"/>
        </w:rPr>
        <w:t xml:space="preserve"> стоимости залогового имущества, в том числе с использованием информационно-телекоммуникационной сети «Интернет»;</w:t>
      </w:r>
    </w:p>
    <w:p w:rsidR="00A853BF" w:rsidRPr="00953CDA" w:rsidRDefault="00F4752E" w:rsidP="006309CD">
      <w:pPr>
        <w:pStyle w:val="a4"/>
        <w:numPr>
          <w:ilvl w:val="0"/>
          <w:numId w:val="10"/>
        </w:numPr>
        <w:tabs>
          <w:tab w:val="left" w:pos="1182"/>
        </w:tabs>
        <w:spacing w:before="0"/>
        <w:ind w:left="0" w:firstLine="707"/>
        <w:rPr>
          <w:sz w:val="24"/>
          <w:szCs w:val="24"/>
        </w:rPr>
      </w:pPr>
      <w:r w:rsidRPr="00953CDA">
        <w:rPr>
          <w:sz w:val="24"/>
          <w:szCs w:val="24"/>
        </w:rPr>
        <w:t xml:space="preserve">определяет коэффициент залогового дисконтирования и залоговой стоимости </w:t>
      </w:r>
      <w:r w:rsidRPr="00953CDA">
        <w:rPr>
          <w:spacing w:val="-2"/>
          <w:sz w:val="24"/>
          <w:szCs w:val="24"/>
        </w:rPr>
        <w:t>имущества;</w:t>
      </w:r>
    </w:p>
    <w:p w:rsidR="00A853BF" w:rsidRPr="00953CDA" w:rsidRDefault="00F4752E" w:rsidP="006309CD">
      <w:pPr>
        <w:pStyle w:val="a4"/>
        <w:numPr>
          <w:ilvl w:val="0"/>
          <w:numId w:val="10"/>
        </w:numPr>
        <w:tabs>
          <w:tab w:val="left" w:pos="1086"/>
        </w:tabs>
        <w:spacing w:before="0"/>
        <w:ind w:left="0" w:hanging="277"/>
        <w:rPr>
          <w:sz w:val="24"/>
          <w:szCs w:val="24"/>
        </w:rPr>
      </w:pPr>
      <w:r w:rsidRPr="00953CDA">
        <w:rPr>
          <w:sz w:val="24"/>
          <w:szCs w:val="24"/>
        </w:rPr>
        <w:t>осуществляет</w:t>
      </w:r>
      <w:r w:rsidRPr="00953CDA">
        <w:rPr>
          <w:spacing w:val="21"/>
          <w:sz w:val="24"/>
          <w:szCs w:val="24"/>
        </w:rPr>
        <w:t xml:space="preserve"> </w:t>
      </w:r>
      <w:r w:rsidRPr="00953CDA">
        <w:rPr>
          <w:sz w:val="24"/>
          <w:szCs w:val="24"/>
        </w:rPr>
        <w:t>подготовку</w:t>
      </w:r>
      <w:r w:rsidRPr="00953CDA">
        <w:rPr>
          <w:spacing w:val="16"/>
          <w:sz w:val="24"/>
          <w:szCs w:val="24"/>
        </w:rPr>
        <w:t xml:space="preserve"> </w:t>
      </w:r>
      <w:r w:rsidRPr="00953CDA">
        <w:rPr>
          <w:sz w:val="24"/>
          <w:szCs w:val="24"/>
        </w:rPr>
        <w:t>заключения</w:t>
      </w:r>
      <w:r w:rsidRPr="00953CDA">
        <w:rPr>
          <w:spacing w:val="21"/>
          <w:sz w:val="24"/>
          <w:szCs w:val="24"/>
        </w:rPr>
        <w:t xml:space="preserve"> </w:t>
      </w:r>
      <w:r w:rsidRPr="00953CDA">
        <w:rPr>
          <w:sz w:val="24"/>
          <w:szCs w:val="24"/>
        </w:rPr>
        <w:t>о</w:t>
      </w:r>
      <w:r w:rsidRPr="00953CDA">
        <w:rPr>
          <w:spacing w:val="22"/>
          <w:sz w:val="24"/>
          <w:szCs w:val="24"/>
        </w:rPr>
        <w:t xml:space="preserve"> </w:t>
      </w:r>
      <w:r w:rsidRPr="00953CDA">
        <w:rPr>
          <w:sz w:val="24"/>
          <w:szCs w:val="24"/>
        </w:rPr>
        <w:t>целесообразности</w:t>
      </w:r>
      <w:r w:rsidRPr="00953CDA">
        <w:rPr>
          <w:spacing w:val="23"/>
          <w:sz w:val="24"/>
          <w:szCs w:val="24"/>
        </w:rPr>
        <w:t xml:space="preserve"> </w:t>
      </w:r>
      <w:r w:rsidRPr="00953CDA">
        <w:rPr>
          <w:sz w:val="24"/>
          <w:szCs w:val="24"/>
        </w:rPr>
        <w:t>принятия</w:t>
      </w:r>
      <w:r w:rsidRPr="00953CDA">
        <w:rPr>
          <w:spacing w:val="22"/>
          <w:sz w:val="24"/>
          <w:szCs w:val="24"/>
        </w:rPr>
        <w:t xml:space="preserve"> </w:t>
      </w:r>
      <w:r w:rsidRPr="00953CDA">
        <w:rPr>
          <w:sz w:val="24"/>
          <w:szCs w:val="24"/>
        </w:rPr>
        <w:t>имущества</w:t>
      </w:r>
      <w:r w:rsidRPr="00953CDA">
        <w:rPr>
          <w:spacing w:val="21"/>
          <w:sz w:val="24"/>
          <w:szCs w:val="24"/>
        </w:rPr>
        <w:t xml:space="preserve"> </w:t>
      </w:r>
      <w:proofErr w:type="gramStart"/>
      <w:r w:rsidRPr="00953CDA">
        <w:rPr>
          <w:spacing w:val="-10"/>
          <w:sz w:val="24"/>
          <w:szCs w:val="24"/>
        </w:rPr>
        <w:t>в</w:t>
      </w:r>
      <w:proofErr w:type="gramEnd"/>
    </w:p>
    <w:p w:rsidR="00A853BF" w:rsidRPr="00953CDA" w:rsidRDefault="00F4752E" w:rsidP="006309CD">
      <w:pPr>
        <w:pStyle w:val="a3"/>
        <w:spacing w:before="0"/>
      </w:pPr>
      <w:r w:rsidRPr="00953CDA">
        <w:rPr>
          <w:spacing w:val="-2"/>
        </w:rPr>
        <w:t>залог.</w:t>
      </w:r>
    </w:p>
    <w:p w:rsidR="00A853BF" w:rsidRPr="00953CDA" w:rsidRDefault="008815CE" w:rsidP="006309CD">
      <w:pPr>
        <w:tabs>
          <w:tab w:val="left" w:pos="1537"/>
        </w:tabs>
        <w:spacing w:before="0"/>
        <w:rPr>
          <w:sz w:val="24"/>
          <w:szCs w:val="24"/>
        </w:rPr>
      </w:pPr>
      <w:r w:rsidRPr="00953CDA">
        <w:rPr>
          <w:sz w:val="24"/>
          <w:szCs w:val="24"/>
        </w:rPr>
        <w:t xml:space="preserve">10.17 </w:t>
      </w:r>
      <w:r w:rsidR="00F4752E" w:rsidRPr="00953CDA">
        <w:rPr>
          <w:sz w:val="24"/>
          <w:szCs w:val="24"/>
        </w:rPr>
        <w:t>Займодавец может проводить мониторинг заложенного имущества с определенной</w:t>
      </w:r>
      <w:r w:rsidR="00F4752E" w:rsidRPr="00953CDA">
        <w:rPr>
          <w:spacing w:val="-8"/>
          <w:sz w:val="24"/>
          <w:szCs w:val="24"/>
        </w:rPr>
        <w:t xml:space="preserve"> </w:t>
      </w:r>
      <w:r w:rsidR="00F4752E" w:rsidRPr="00953CDA">
        <w:rPr>
          <w:sz w:val="24"/>
          <w:szCs w:val="24"/>
        </w:rPr>
        <w:t>периодичностью</w:t>
      </w:r>
      <w:r w:rsidR="00F4752E" w:rsidRPr="00953CDA">
        <w:rPr>
          <w:spacing w:val="-6"/>
          <w:sz w:val="24"/>
          <w:szCs w:val="24"/>
        </w:rPr>
        <w:t xml:space="preserve"> </w:t>
      </w:r>
      <w:r w:rsidR="00F4752E" w:rsidRPr="00953CDA">
        <w:rPr>
          <w:sz w:val="24"/>
          <w:szCs w:val="24"/>
        </w:rPr>
        <w:t>для</w:t>
      </w:r>
      <w:r w:rsidR="00F4752E" w:rsidRPr="00953CDA">
        <w:rPr>
          <w:spacing w:val="-9"/>
          <w:sz w:val="24"/>
          <w:szCs w:val="24"/>
        </w:rPr>
        <w:t xml:space="preserve"> </w:t>
      </w:r>
      <w:r w:rsidR="00F4752E" w:rsidRPr="00953CDA">
        <w:rPr>
          <w:sz w:val="24"/>
          <w:szCs w:val="24"/>
        </w:rPr>
        <w:t>каждого</w:t>
      </w:r>
      <w:r w:rsidR="00F4752E" w:rsidRPr="00953CDA">
        <w:rPr>
          <w:spacing w:val="-7"/>
          <w:sz w:val="24"/>
          <w:szCs w:val="24"/>
        </w:rPr>
        <w:t xml:space="preserve"> </w:t>
      </w:r>
      <w:r w:rsidR="00F4752E" w:rsidRPr="00953CDA">
        <w:rPr>
          <w:sz w:val="24"/>
          <w:szCs w:val="24"/>
        </w:rPr>
        <w:t>конкретного</w:t>
      </w:r>
      <w:r w:rsidR="00F4752E" w:rsidRPr="00953CDA">
        <w:rPr>
          <w:spacing w:val="-7"/>
          <w:sz w:val="24"/>
          <w:szCs w:val="24"/>
        </w:rPr>
        <w:t xml:space="preserve"> </w:t>
      </w:r>
      <w:r w:rsidR="00F4752E" w:rsidRPr="00953CDA">
        <w:rPr>
          <w:sz w:val="24"/>
          <w:szCs w:val="24"/>
        </w:rPr>
        <w:t>вида</w:t>
      </w:r>
      <w:r w:rsidR="00F4752E" w:rsidRPr="00953CDA">
        <w:rPr>
          <w:spacing w:val="-8"/>
          <w:sz w:val="24"/>
          <w:szCs w:val="24"/>
        </w:rPr>
        <w:t xml:space="preserve"> </w:t>
      </w:r>
      <w:r w:rsidR="00F4752E" w:rsidRPr="00953CDA">
        <w:rPr>
          <w:sz w:val="24"/>
          <w:szCs w:val="24"/>
        </w:rPr>
        <w:t>имущества.</w:t>
      </w:r>
      <w:r w:rsidR="00F4752E" w:rsidRPr="00953CDA">
        <w:rPr>
          <w:spacing w:val="-7"/>
          <w:sz w:val="24"/>
          <w:szCs w:val="24"/>
        </w:rPr>
        <w:t xml:space="preserve"> </w:t>
      </w:r>
      <w:r w:rsidR="00F4752E" w:rsidRPr="00953CDA">
        <w:rPr>
          <w:sz w:val="24"/>
          <w:szCs w:val="24"/>
        </w:rPr>
        <w:t>Количество,</w:t>
      </w:r>
      <w:r w:rsidR="00F4752E" w:rsidRPr="00953CDA">
        <w:rPr>
          <w:spacing w:val="-7"/>
          <w:sz w:val="24"/>
          <w:szCs w:val="24"/>
        </w:rPr>
        <w:t xml:space="preserve"> </w:t>
      </w:r>
      <w:r w:rsidR="00F4752E" w:rsidRPr="00953CDA">
        <w:rPr>
          <w:sz w:val="24"/>
          <w:szCs w:val="24"/>
        </w:rPr>
        <w:t xml:space="preserve">сроки и методика проверок имущества, находящего в залоге, определяется Займодавцем </w:t>
      </w:r>
      <w:r w:rsidR="00F4752E" w:rsidRPr="00953CDA">
        <w:rPr>
          <w:spacing w:val="-2"/>
          <w:sz w:val="24"/>
          <w:szCs w:val="24"/>
        </w:rPr>
        <w:t>самостоятельно.</w:t>
      </w:r>
    </w:p>
    <w:p w:rsidR="008C40D7" w:rsidRPr="00953CDA" w:rsidRDefault="008C40D7" w:rsidP="006309CD">
      <w:pPr>
        <w:pStyle w:val="1"/>
        <w:tabs>
          <w:tab w:val="left" w:pos="4089"/>
        </w:tabs>
        <w:spacing w:before="0"/>
        <w:ind w:left="0" w:firstLine="0"/>
        <w:rPr>
          <w:color w:val="221F1F"/>
          <w:spacing w:val="-2"/>
        </w:rPr>
      </w:pPr>
      <w:bookmarkStart w:id="19" w:name="7._Ответственность"/>
      <w:bookmarkEnd w:id="19"/>
    </w:p>
    <w:p w:rsidR="003C5897" w:rsidRPr="00953CDA" w:rsidRDefault="003C5897" w:rsidP="006309CD">
      <w:pPr>
        <w:pStyle w:val="1"/>
        <w:tabs>
          <w:tab w:val="left" w:pos="4089"/>
        </w:tabs>
        <w:spacing w:before="0"/>
        <w:ind w:left="0" w:firstLine="0"/>
        <w:rPr>
          <w:color w:val="221F1F"/>
          <w:spacing w:val="-2"/>
        </w:rPr>
      </w:pPr>
      <w:r w:rsidRPr="00953CDA">
        <w:rPr>
          <w:color w:val="221F1F"/>
          <w:spacing w:val="-2"/>
        </w:rPr>
        <w:t xml:space="preserve">11. Особенности изменения условий договора </w:t>
      </w:r>
      <w:proofErr w:type="spellStart"/>
      <w:r w:rsidRPr="00953CDA">
        <w:rPr>
          <w:color w:val="221F1F"/>
          <w:spacing w:val="-2"/>
        </w:rPr>
        <w:t>микрозайма</w:t>
      </w:r>
      <w:proofErr w:type="spellEnd"/>
      <w:r w:rsidRPr="00953CDA">
        <w:rPr>
          <w:color w:val="221F1F"/>
          <w:spacing w:val="-2"/>
        </w:rPr>
        <w:t xml:space="preserve"> по требованию заемщика</w:t>
      </w:r>
      <w:r w:rsidR="00E03E20" w:rsidRPr="00953CDA">
        <w:rPr>
          <w:color w:val="221F1F"/>
          <w:spacing w:val="-2"/>
        </w:rPr>
        <w:t>.</w:t>
      </w:r>
    </w:p>
    <w:p w:rsidR="00E03E20" w:rsidRPr="00953CDA" w:rsidRDefault="00E03E20" w:rsidP="006309CD">
      <w:pPr>
        <w:pStyle w:val="1"/>
        <w:tabs>
          <w:tab w:val="left" w:pos="4089"/>
        </w:tabs>
        <w:spacing w:before="0"/>
        <w:ind w:left="0" w:firstLine="0"/>
        <w:rPr>
          <w:color w:val="221F1F"/>
          <w:spacing w:val="-2"/>
        </w:rPr>
      </w:pPr>
    </w:p>
    <w:p w:rsidR="005318CD" w:rsidRPr="00953CDA" w:rsidRDefault="005318CD" w:rsidP="00E03E20">
      <w:pPr>
        <w:pStyle w:val="1"/>
        <w:tabs>
          <w:tab w:val="left" w:pos="4089"/>
        </w:tabs>
        <w:spacing w:before="0"/>
        <w:ind w:left="0" w:firstLine="0"/>
        <w:rPr>
          <w:b w:val="0"/>
          <w:color w:val="221F1F"/>
          <w:spacing w:val="-2"/>
        </w:rPr>
      </w:pPr>
      <w:proofErr w:type="gramStart"/>
      <w:r w:rsidRPr="00953CDA">
        <w:rPr>
          <w:b w:val="0"/>
          <w:color w:val="221F1F"/>
          <w:spacing w:val="-2"/>
        </w:rPr>
        <w:t>11.1 Заемщик</w:t>
      </w:r>
      <w:r w:rsidR="002C2122" w:rsidRPr="00953CDA">
        <w:rPr>
          <w:b w:val="0"/>
          <w:color w:val="221F1F"/>
          <w:spacing w:val="-2"/>
        </w:rPr>
        <w:t xml:space="preserve">, в соответствии с требованиями статьи 6.1-2 Федерального закона №353-ФЗ, </w:t>
      </w:r>
      <w:r w:rsidRPr="00953CDA">
        <w:rPr>
          <w:b w:val="0"/>
          <w:color w:val="221F1F"/>
          <w:spacing w:val="-2"/>
        </w:rPr>
        <w:t xml:space="preserve"> в любой момент в течение времени действия  договора займа, за исключением случая, указанного в пункте 2 </w:t>
      </w:r>
      <w:r w:rsidR="00BA15FD" w:rsidRPr="00953CDA">
        <w:rPr>
          <w:b w:val="0"/>
          <w:color w:val="221F1F"/>
          <w:spacing w:val="-2"/>
        </w:rPr>
        <w:t>пункта 11.2 настоящей статьи</w:t>
      </w:r>
      <w:r w:rsidRPr="00953CDA">
        <w:rPr>
          <w:b w:val="0"/>
          <w:color w:val="221F1F"/>
          <w:spacing w:val="-2"/>
        </w:rPr>
        <w:t xml:space="preserve">, вправе обратиться к </w:t>
      </w:r>
      <w:r w:rsidR="00271525" w:rsidRPr="00953CDA">
        <w:rPr>
          <w:b w:val="0"/>
          <w:color w:val="221F1F"/>
          <w:spacing w:val="-2"/>
        </w:rPr>
        <w:t xml:space="preserve"> Займодавцу </w:t>
      </w:r>
      <w:r w:rsidRPr="00953CDA">
        <w:rPr>
          <w:b w:val="0"/>
          <w:color w:val="221F1F"/>
          <w:spacing w:val="-2"/>
        </w:rPr>
        <w:t xml:space="preserve"> с требованием о предоставлении льготного периода, </w:t>
      </w:r>
      <w:r w:rsidR="00271525" w:rsidRPr="00953CDA">
        <w:rPr>
          <w:b w:val="0"/>
          <w:color w:val="221F1F"/>
          <w:spacing w:val="-2"/>
        </w:rPr>
        <w:t>п</w:t>
      </w:r>
      <w:r w:rsidRPr="00953CDA">
        <w:rPr>
          <w:b w:val="0"/>
          <w:color w:val="221F1F"/>
          <w:spacing w:val="-2"/>
        </w:rPr>
        <w:t>редусматривающего приостановление исполнения заемщиком своих обязательств по такому договору (далее</w:t>
      </w:r>
      <w:r w:rsidR="00271525" w:rsidRPr="00953CDA">
        <w:rPr>
          <w:b w:val="0"/>
          <w:color w:val="221F1F"/>
          <w:spacing w:val="-2"/>
        </w:rPr>
        <w:t xml:space="preserve"> </w:t>
      </w:r>
      <w:r w:rsidRPr="00953CDA">
        <w:rPr>
          <w:b w:val="0"/>
          <w:color w:val="221F1F"/>
          <w:spacing w:val="-2"/>
        </w:rPr>
        <w:t>-</w:t>
      </w:r>
      <w:r w:rsidR="00271525" w:rsidRPr="00953CDA">
        <w:rPr>
          <w:b w:val="0"/>
          <w:color w:val="221F1F"/>
          <w:spacing w:val="-2"/>
        </w:rPr>
        <w:t xml:space="preserve"> </w:t>
      </w:r>
      <w:r w:rsidRPr="00953CDA">
        <w:rPr>
          <w:b w:val="0"/>
          <w:color w:val="221F1F"/>
          <w:spacing w:val="-2"/>
        </w:rPr>
        <w:t>с требованием), при одновременном соблюдении следующих условий:</w:t>
      </w:r>
      <w:proofErr w:type="gramEnd"/>
    </w:p>
    <w:p w:rsidR="005318CD" w:rsidRPr="00953CDA" w:rsidRDefault="005318CD" w:rsidP="00E03E20">
      <w:pPr>
        <w:pStyle w:val="1"/>
        <w:tabs>
          <w:tab w:val="left" w:pos="4089"/>
        </w:tabs>
        <w:spacing w:before="0"/>
        <w:ind w:left="0" w:firstLine="0"/>
        <w:rPr>
          <w:b w:val="0"/>
          <w:color w:val="221F1F"/>
          <w:spacing w:val="-2"/>
        </w:rPr>
      </w:pPr>
      <w:r w:rsidRPr="00953CDA">
        <w:rPr>
          <w:b w:val="0"/>
          <w:color w:val="221F1F"/>
          <w:spacing w:val="-2"/>
        </w:rPr>
        <w:t>1) размер займа,  не превышает максимальный размер займа, установленный Правительством Российской Федерации. Максимальный размер займа, по которому заемщик вправе обратиться с требованием  о предоставлении льготного периода, может быть установлен Правительством Российской Федерации с учетом региональных особенностей;</w:t>
      </w:r>
    </w:p>
    <w:p w:rsidR="005318CD" w:rsidRPr="00953CDA" w:rsidRDefault="005318CD" w:rsidP="00E03E20">
      <w:pPr>
        <w:pStyle w:val="1"/>
        <w:tabs>
          <w:tab w:val="left" w:pos="4089"/>
        </w:tabs>
        <w:spacing w:before="0"/>
        <w:ind w:left="0" w:firstLine="0"/>
        <w:rPr>
          <w:b w:val="0"/>
          <w:color w:val="221F1F"/>
          <w:spacing w:val="-2"/>
        </w:rPr>
      </w:pPr>
      <w:proofErr w:type="gramStart"/>
      <w:r w:rsidRPr="00953CDA">
        <w:rPr>
          <w:b w:val="0"/>
          <w:color w:val="221F1F"/>
          <w:spacing w:val="-2"/>
        </w:rPr>
        <w:lastRenderedPageBreak/>
        <w:t>2) условия такого договора ранее не изменялись по требованию заемщика (одного из заемщиков), указанному в статье  6.1-2 Федерального закона №353-ФЗ  или статье 6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w:t>
      </w:r>
      <w:proofErr w:type="gramEnd"/>
      <w:r w:rsidRPr="00953CDA">
        <w:rPr>
          <w:b w:val="0"/>
          <w:color w:val="221F1F"/>
          <w:spacing w:val="-2"/>
        </w:rPr>
        <w:t xml:space="preserve"> займа", независимо от перехода прав (требований) по такому договору к другому </w:t>
      </w:r>
      <w:r w:rsidR="00BA15FD" w:rsidRPr="00953CDA">
        <w:rPr>
          <w:b w:val="0"/>
          <w:color w:val="221F1F"/>
          <w:spacing w:val="-2"/>
        </w:rPr>
        <w:t>кредитору</w:t>
      </w:r>
      <w:r w:rsidRPr="00953CDA">
        <w:rPr>
          <w:b w:val="0"/>
          <w:color w:val="221F1F"/>
          <w:spacing w:val="-2"/>
        </w:rPr>
        <w:t xml:space="preserve">. </w:t>
      </w:r>
      <w:r w:rsidR="001D03D0" w:rsidRPr="00953CDA">
        <w:rPr>
          <w:b w:val="0"/>
          <w:color w:val="221F1F"/>
          <w:spacing w:val="-2"/>
        </w:rPr>
        <w:t xml:space="preserve"> </w:t>
      </w:r>
      <w:proofErr w:type="gramStart"/>
      <w:r w:rsidRPr="00953CDA">
        <w:rPr>
          <w:b w:val="0"/>
          <w:color w:val="221F1F"/>
          <w:spacing w:val="-2"/>
        </w:rPr>
        <w:t xml:space="preserve">При этом ранее произведенное изменение условий  договора займа по требованию заемщика (одного из заемщиков), в связи с обстоятельствами, предусмотренными пунктом 1 части 2 статьи 6.1-2 Федерального закона №353-ФЗ </w:t>
      </w:r>
      <w:r w:rsidR="0025660C" w:rsidRPr="00953CDA">
        <w:rPr>
          <w:b w:val="0"/>
          <w:color w:val="221F1F"/>
          <w:spacing w:val="-2"/>
        </w:rPr>
        <w:t xml:space="preserve">(далее </w:t>
      </w:r>
      <w:r w:rsidR="00B5790B" w:rsidRPr="00953CDA">
        <w:rPr>
          <w:b w:val="0"/>
          <w:color w:val="221F1F"/>
          <w:spacing w:val="-2"/>
        </w:rPr>
        <w:t>–</w:t>
      </w:r>
      <w:r w:rsidR="0025660C" w:rsidRPr="00953CDA">
        <w:rPr>
          <w:b w:val="0"/>
          <w:color w:val="221F1F"/>
          <w:spacing w:val="-2"/>
        </w:rPr>
        <w:t xml:space="preserve"> </w:t>
      </w:r>
      <w:r w:rsidR="00B5790B" w:rsidRPr="00953CDA">
        <w:rPr>
          <w:b w:val="0"/>
          <w:color w:val="221F1F"/>
          <w:spacing w:val="-2"/>
        </w:rPr>
        <w:t>снижение дохода</w:t>
      </w:r>
      <w:r w:rsidR="0025660C" w:rsidRPr="00953CDA">
        <w:rPr>
          <w:b w:val="0"/>
          <w:color w:val="221F1F"/>
          <w:spacing w:val="-2"/>
        </w:rPr>
        <w:t xml:space="preserve">) </w:t>
      </w:r>
      <w:r w:rsidRPr="00953CDA">
        <w:rPr>
          <w:b w:val="0"/>
          <w:color w:val="221F1F"/>
          <w:spacing w:val="-2"/>
        </w:rPr>
        <w:t xml:space="preserve"> не является основанием для отказа в предоставлении льготного периода в случае обращения заемщика с требованием, в  связи с обстоятельствами, предусмотренными пунктом 2 части 2 статьи 6.1-2 Федерального</w:t>
      </w:r>
      <w:proofErr w:type="gramEnd"/>
      <w:r w:rsidRPr="00953CDA">
        <w:rPr>
          <w:b w:val="0"/>
          <w:color w:val="221F1F"/>
          <w:spacing w:val="-2"/>
        </w:rPr>
        <w:t xml:space="preserve"> закона №353-ФЗ</w:t>
      </w:r>
      <w:r w:rsidR="0025660C" w:rsidRPr="00953CDA">
        <w:rPr>
          <w:b w:val="0"/>
          <w:color w:val="221F1F"/>
          <w:spacing w:val="-2"/>
        </w:rPr>
        <w:t xml:space="preserve"> (далее – </w:t>
      </w:r>
      <w:r w:rsidR="00B5790B" w:rsidRPr="00953CDA">
        <w:rPr>
          <w:b w:val="0"/>
          <w:color w:val="221F1F"/>
          <w:spacing w:val="-2"/>
        </w:rPr>
        <w:t xml:space="preserve"> в </w:t>
      </w:r>
      <w:r w:rsidR="0025660C" w:rsidRPr="00953CDA">
        <w:rPr>
          <w:b w:val="0"/>
          <w:color w:val="221F1F"/>
          <w:spacing w:val="-2"/>
        </w:rPr>
        <w:t>чрезвычайной ситуации)</w:t>
      </w:r>
      <w:r w:rsidRPr="00953CDA">
        <w:rPr>
          <w:b w:val="0"/>
          <w:color w:val="221F1F"/>
          <w:spacing w:val="-2"/>
        </w:rPr>
        <w:t>.</w:t>
      </w:r>
      <w:r w:rsidR="001D03D0" w:rsidRPr="00953CDA">
        <w:rPr>
          <w:b w:val="0"/>
          <w:color w:val="221F1F"/>
          <w:spacing w:val="-2"/>
        </w:rPr>
        <w:t xml:space="preserve"> </w:t>
      </w:r>
      <w:r w:rsidRPr="00953CDA">
        <w:rPr>
          <w:b w:val="0"/>
          <w:color w:val="221F1F"/>
          <w:spacing w:val="-2"/>
        </w:rPr>
        <w:t xml:space="preserve"> Ранее произведенное изменение условий  договора займа по требованию заемщика (одного из заемщиков)  в связи с</w:t>
      </w:r>
      <w:r w:rsidR="00B5790B" w:rsidRPr="00953CDA">
        <w:rPr>
          <w:b w:val="0"/>
          <w:color w:val="221F1F"/>
          <w:spacing w:val="-2"/>
        </w:rPr>
        <w:t xml:space="preserve">  чрезвычайной</w:t>
      </w:r>
      <w:r w:rsidRPr="00953CDA">
        <w:rPr>
          <w:b w:val="0"/>
          <w:color w:val="221F1F"/>
          <w:spacing w:val="-2"/>
        </w:rPr>
        <w:t xml:space="preserve"> </w:t>
      </w:r>
      <w:r w:rsidR="00B5790B" w:rsidRPr="00953CDA">
        <w:rPr>
          <w:b w:val="0"/>
          <w:color w:val="221F1F"/>
          <w:spacing w:val="-2"/>
        </w:rPr>
        <w:t>ситуаци</w:t>
      </w:r>
      <w:r w:rsidR="00503FEE" w:rsidRPr="00953CDA">
        <w:rPr>
          <w:b w:val="0"/>
          <w:color w:val="221F1F"/>
          <w:spacing w:val="-2"/>
        </w:rPr>
        <w:t>ей</w:t>
      </w:r>
      <w:r w:rsidR="00B5790B" w:rsidRPr="00953CDA">
        <w:rPr>
          <w:b w:val="0"/>
          <w:color w:val="221F1F"/>
          <w:spacing w:val="-2"/>
        </w:rPr>
        <w:t xml:space="preserve"> </w:t>
      </w:r>
      <w:r w:rsidRPr="00953CDA">
        <w:rPr>
          <w:b w:val="0"/>
          <w:color w:val="221F1F"/>
          <w:spacing w:val="-2"/>
        </w:rPr>
        <w:t xml:space="preserve">  не является основанием для отказа в предоставлении льготного периода в случае обращения заемщика с требованием  в связи с</w:t>
      </w:r>
      <w:r w:rsidR="00B5790B" w:rsidRPr="00953CDA">
        <w:rPr>
          <w:b w:val="0"/>
          <w:color w:val="221F1F"/>
          <w:spacing w:val="-2"/>
        </w:rPr>
        <w:t>о снижением дохода</w:t>
      </w:r>
      <w:r w:rsidRPr="00953CDA">
        <w:rPr>
          <w:b w:val="0"/>
          <w:color w:val="221F1F"/>
          <w:spacing w:val="-2"/>
        </w:rPr>
        <w:t>;</w:t>
      </w:r>
    </w:p>
    <w:p w:rsidR="005318CD" w:rsidRPr="00953CDA" w:rsidRDefault="005318CD" w:rsidP="00E03E20">
      <w:pPr>
        <w:pStyle w:val="1"/>
        <w:tabs>
          <w:tab w:val="left" w:pos="4089"/>
        </w:tabs>
        <w:spacing w:before="0"/>
        <w:ind w:left="0" w:firstLine="0"/>
        <w:rPr>
          <w:b w:val="0"/>
          <w:color w:val="221F1F"/>
          <w:spacing w:val="-2"/>
        </w:rPr>
      </w:pPr>
      <w:proofErr w:type="gramStart"/>
      <w:r w:rsidRPr="00953CDA">
        <w:rPr>
          <w:b w:val="0"/>
          <w:color w:val="221F1F"/>
          <w:spacing w:val="-2"/>
        </w:rPr>
        <w:t>3) не действует льготный период, установленный в соответствии со статьей 1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w:t>
      </w:r>
      <w:proofErr w:type="gramEnd"/>
      <w:r w:rsidRPr="00953CDA">
        <w:rPr>
          <w:b w:val="0"/>
          <w:color w:val="221F1F"/>
          <w:spacing w:val="-2"/>
        </w:rPr>
        <w:t xml:space="preserve"> акты Российской Федерации"</w:t>
      </w:r>
      <w:r w:rsidR="006664F2" w:rsidRPr="00953CDA">
        <w:rPr>
          <w:b w:val="0"/>
          <w:color w:val="221F1F"/>
          <w:spacing w:val="-2"/>
        </w:rPr>
        <w:t xml:space="preserve"> (далее </w:t>
      </w:r>
      <w:proofErr w:type="gramStart"/>
      <w:r w:rsidR="006664F2" w:rsidRPr="00953CDA">
        <w:rPr>
          <w:b w:val="0"/>
          <w:color w:val="221F1F"/>
          <w:spacing w:val="-2"/>
        </w:rPr>
        <w:t>–Ф</w:t>
      </w:r>
      <w:proofErr w:type="gramEnd"/>
      <w:r w:rsidR="006664F2" w:rsidRPr="00953CDA">
        <w:rPr>
          <w:b w:val="0"/>
          <w:color w:val="221F1F"/>
          <w:spacing w:val="-2"/>
        </w:rPr>
        <w:t>едерального закона №377-ФЗ)</w:t>
      </w:r>
      <w:r w:rsidRPr="00953CDA">
        <w:rPr>
          <w:b w:val="0"/>
          <w:color w:val="221F1F"/>
          <w:spacing w:val="-2"/>
        </w:rPr>
        <w:t>;</w:t>
      </w:r>
      <w:r w:rsidR="006664F2" w:rsidRPr="00953CDA">
        <w:t xml:space="preserve"> </w:t>
      </w:r>
    </w:p>
    <w:p w:rsidR="005318CD" w:rsidRPr="00953CDA" w:rsidRDefault="005318CD" w:rsidP="00E03E20">
      <w:pPr>
        <w:pStyle w:val="1"/>
        <w:tabs>
          <w:tab w:val="left" w:pos="4089"/>
        </w:tabs>
        <w:spacing w:before="0"/>
        <w:ind w:left="0" w:firstLine="0"/>
        <w:rPr>
          <w:b w:val="0"/>
          <w:color w:val="221F1F"/>
          <w:spacing w:val="-2"/>
        </w:rPr>
      </w:pPr>
      <w:r w:rsidRPr="00953CDA">
        <w:rPr>
          <w:b w:val="0"/>
          <w:color w:val="221F1F"/>
          <w:spacing w:val="-2"/>
        </w:rPr>
        <w:t>4) заемщик на день направления требования  находится в трудной жизненной ситуации;</w:t>
      </w:r>
    </w:p>
    <w:p w:rsidR="005318CD" w:rsidRPr="00953CDA" w:rsidRDefault="005318CD" w:rsidP="00E03E20">
      <w:pPr>
        <w:pStyle w:val="1"/>
        <w:tabs>
          <w:tab w:val="left" w:pos="4089"/>
        </w:tabs>
        <w:spacing w:before="0"/>
        <w:ind w:left="0" w:firstLine="0"/>
        <w:rPr>
          <w:b w:val="0"/>
          <w:color w:val="221F1F"/>
          <w:spacing w:val="-2"/>
        </w:rPr>
      </w:pPr>
      <w:proofErr w:type="gramStart"/>
      <w:r w:rsidRPr="00953CDA">
        <w:rPr>
          <w:b w:val="0"/>
          <w:color w:val="221F1F"/>
          <w:spacing w:val="-2"/>
        </w:rPr>
        <w:t xml:space="preserve">5) на день получения </w:t>
      </w:r>
      <w:r w:rsidR="00BA15FD" w:rsidRPr="00953CDA">
        <w:rPr>
          <w:b w:val="0"/>
          <w:color w:val="221F1F"/>
          <w:spacing w:val="-2"/>
        </w:rPr>
        <w:t>Займодавце</w:t>
      </w:r>
      <w:r w:rsidRPr="00953CDA">
        <w:rPr>
          <w:b w:val="0"/>
          <w:color w:val="221F1F"/>
          <w:spacing w:val="-2"/>
        </w:rPr>
        <w:t>м</w:t>
      </w:r>
      <w:r w:rsidR="00BA15FD" w:rsidRPr="00953CDA">
        <w:rPr>
          <w:b w:val="0"/>
          <w:color w:val="221F1F"/>
          <w:spacing w:val="-2"/>
        </w:rPr>
        <w:t xml:space="preserve"> </w:t>
      </w:r>
      <w:r w:rsidRPr="00953CDA">
        <w:rPr>
          <w:b w:val="0"/>
          <w:color w:val="221F1F"/>
          <w:spacing w:val="-2"/>
        </w:rPr>
        <w:t xml:space="preserve"> требования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соответствующему договору займа,  отсутствует вступившее в силу постановление (акт) суда</w:t>
      </w:r>
      <w:proofErr w:type="gramEnd"/>
      <w:r w:rsidRPr="00953CDA">
        <w:rPr>
          <w:b w:val="0"/>
          <w:color w:val="221F1F"/>
          <w:spacing w:val="-2"/>
        </w:rPr>
        <w:t xml:space="preserve"> </w:t>
      </w:r>
      <w:proofErr w:type="gramStart"/>
      <w:r w:rsidRPr="00953CDA">
        <w:rPr>
          <w:b w:val="0"/>
          <w:color w:val="221F1F"/>
          <w:spacing w:val="-2"/>
        </w:rPr>
        <w:t xml:space="preserve">об утверждении мирового соглашения по предъявленному </w:t>
      </w:r>
      <w:r w:rsidR="00BA15FD" w:rsidRPr="00953CDA">
        <w:rPr>
          <w:b w:val="0"/>
          <w:color w:val="221F1F"/>
          <w:spacing w:val="-2"/>
        </w:rPr>
        <w:t>Займодавце</w:t>
      </w:r>
      <w:r w:rsidRPr="00953CDA">
        <w:rPr>
          <w:b w:val="0"/>
          <w:color w:val="221F1F"/>
          <w:spacing w:val="-2"/>
        </w:rPr>
        <w:t>м исковому требованию о взыскании задолженности заемщика (об обращении взыскания на предмет залога, обеспечивающий исполнение обязательств по такому договору, и (или) о расторжении договора  займа  либо вступившее в силу постановление (акт) суда о взыскании задолженности заемщика (об обращении взыскания на предмет залога и (или) о расторжении договора  займа;</w:t>
      </w:r>
      <w:proofErr w:type="gramEnd"/>
    </w:p>
    <w:p w:rsidR="005318CD" w:rsidRPr="00953CDA" w:rsidRDefault="005318CD" w:rsidP="00E03E20">
      <w:pPr>
        <w:pStyle w:val="1"/>
        <w:tabs>
          <w:tab w:val="left" w:pos="4089"/>
        </w:tabs>
        <w:spacing w:before="0"/>
        <w:ind w:left="0" w:firstLine="0"/>
        <w:rPr>
          <w:b w:val="0"/>
          <w:color w:val="221F1F"/>
          <w:spacing w:val="-2"/>
        </w:rPr>
      </w:pPr>
      <w:r w:rsidRPr="00953CDA">
        <w:rPr>
          <w:b w:val="0"/>
          <w:color w:val="221F1F"/>
          <w:spacing w:val="-2"/>
        </w:rPr>
        <w:t xml:space="preserve">6) на день получения </w:t>
      </w:r>
      <w:r w:rsidR="00BA15FD" w:rsidRPr="00953CDA">
        <w:rPr>
          <w:b w:val="0"/>
          <w:color w:val="221F1F"/>
          <w:spacing w:val="-2"/>
        </w:rPr>
        <w:t>Займодавце</w:t>
      </w:r>
      <w:r w:rsidRPr="00953CDA">
        <w:rPr>
          <w:b w:val="0"/>
          <w:color w:val="221F1F"/>
          <w:spacing w:val="-2"/>
        </w:rPr>
        <w:t xml:space="preserve">м требования, </w:t>
      </w:r>
      <w:r w:rsidR="00BA15FD" w:rsidRPr="00953CDA">
        <w:rPr>
          <w:b w:val="0"/>
          <w:color w:val="221F1F"/>
          <w:spacing w:val="-2"/>
        </w:rPr>
        <w:t>Займодавце</w:t>
      </w:r>
      <w:r w:rsidRPr="00953CDA">
        <w:rPr>
          <w:b w:val="0"/>
          <w:color w:val="221F1F"/>
          <w:spacing w:val="-2"/>
        </w:rPr>
        <w:t>м не предъявлены исполнительный документ, требование к поручителю заемщика, не обращено взыскание на предмет залога, обеспечивающий исполнение обязательств по такому договору.</w:t>
      </w:r>
    </w:p>
    <w:p w:rsidR="005318CD" w:rsidRPr="00953CDA" w:rsidRDefault="00BA15FD" w:rsidP="00E03E20">
      <w:pPr>
        <w:pStyle w:val="1"/>
        <w:tabs>
          <w:tab w:val="left" w:pos="4089"/>
        </w:tabs>
        <w:spacing w:before="0"/>
        <w:ind w:left="0" w:firstLine="0"/>
        <w:rPr>
          <w:b w:val="0"/>
          <w:color w:val="221F1F"/>
          <w:spacing w:val="-2"/>
        </w:rPr>
      </w:pPr>
      <w:r w:rsidRPr="00953CDA">
        <w:rPr>
          <w:b w:val="0"/>
          <w:color w:val="221F1F"/>
          <w:spacing w:val="-2"/>
        </w:rPr>
        <w:t>11.2</w:t>
      </w:r>
      <w:proofErr w:type="gramStart"/>
      <w:r w:rsidRPr="00953CDA">
        <w:rPr>
          <w:b w:val="0"/>
          <w:color w:val="221F1F"/>
          <w:spacing w:val="-2"/>
        </w:rPr>
        <w:t xml:space="preserve"> </w:t>
      </w:r>
      <w:r w:rsidR="005318CD" w:rsidRPr="00953CDA">
        <w:rPr>
          <w:b w:val="0"/>
          <w:color w:val="221F1F"/>
          <w:spacing w:val="-2"/>
        </w:rPr>
        <w:t>П</w:t>
      </w:r>
      <w:proofErr w:type="gramEnd"/>
      <w:r w:rsidR="005318CD" w:rsidRPr="00953CDA">
        <w:rPr>
          <w:b w:val="0"/>
          <w:color w:val="221F1F"/>
          <w:spacing w:val="-2"/>
        </w:rPr>
        <w:t xml:space="preserve">од трудной жизненной ситуацией заемщика </w:t>
      </w:r>
      <w:r w:rsidRPr="00953CDA">
        <w:rPr>
          <w:b w:val="0"/>
          <w:color w:val="221F1F"/>
          <w:spacing w:val="-2"/>
        </w:rPr>
        <w:t xml:space="preserve">в целях настоящей статьи </w:t>
      </w:r>
      <w:r w:rsidR="005318CD" w:rsidRPr="00953CDA">
        <w:rPr>
          <w:b w:val="0"/>
          <w:color w:val="221F1F"/>
          <w:spacing w:val="-2"/>
        </w:rPr>
        <w:t>понимается одно из следующих обстоятельств:</w:t>
      </w:r>
    </w:p>
    <w:p w:rsidR="005318CD" w:rsidRPr="00953CDA" w:rsidRDefault="005318CD" w:rsidP="00E03E20">
      <w:pPr>
        <w:pStyle w:val="1"/>
        <w:tabs>
          <w:tab w:val="left" w:pos="4089"/>
        </w:tabs>
        <w:spacing w:before="0"/>
        <w:ind w:left="0" w:firstLine="0"/>
        <w:rPr>
          <w:b w:val="0"/>
          <w:color w:val="221F1F"/>
          <w:spacing w:val="-2"/>
        </w:rPr>
      </w:pPr>
      <w:r w:rsidRPr="00953CDA">
        <w:rPr>
          <w:b w:val="0"/>
          <w:color w:val="221F1F"/>
          <w:spacing w:val="-2"/>
        </w:rPr>
        <w:t>1)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  более чем на 30 процентов по сравнению со среднемесячным доходом заемщика (совокупным среднемесячным доходом всех заемщиков), рассчитанным за двенадцать месяцев, предшествующих месяцу обращения заемщика с требованием;</w:t>
      </w:r>
    </w:p>
    <w:p w:rsidR="005318CD" w:rsidRPr="00953CDA" w:rsidRDefault="005318CD" w:rsidP="00E03E20">
      <w:pPr>
        <w:pStyle w:val="1"/>
        <w:tabs>
          <w:tab w:val="left" w:pos="4089"/>
        </w:tabs>
        <w:spacing w:before="0"/>
        <w:ind w:left="0" w:firstLine="0"/>
        <w:rPr>
          <w:b w:val="0"/>
          <w:color w:val="221F1F"/>
          <w:spacing w:val="-2"/>
        </w:rPr>
      </w:pPr>
      <w:r w:rsidRPr="00953CDA">
        <w:rPr>
          <w:b w:val="0"/>
          <w:color w:val="221F1F"/>
          <w:spacing w:val="-2"/>
        </w:rPr>
        <w:t xml:space="preserve">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В этом случае заемщик вправе обратиться к </w:t>
      </w:r>
      <w:r w:rsidR="00BA15FD" w:rsidRPr="00953CDA">
        <w:rPr>
          <w:b w:val="0"/>
          <w:color w:val="221F1F"/>
          <w:spacing w:val="-2"/>
        </w:rPr>
        <w:t>Займодавц</w:t>
      </w:r>
      <w:r w:rsidRPr="00953CDA">
        <w:rPr>
          <w:b w:val="0"/>
          <w:color w:val="221F1F"/>
          <w:spacing w:val="-2"/>
        </w:rPr>
        <w:t>у с требованием, в течение шестидесяти дней со дня установления соответствующих фактов.</w:t>
      </w:r>
    </w:p>
    <w:p w:rsidR="005318CD" w:rsidRPr="00953CDA" w:rsidRDefault="00C112D5" w:rsidP="00E03E20">
      <w:pPr>
        <w:pStyle w:val="1"/>
        <w:tabs>
          <w:tab w:val="left" w:pos="4089"/>
        </w:tabs>
        <w:spacing w:before="0"/>
        <w:ind w:left="0" w:firstLine="0"/>
        <w:rPr>
          <w:b w:val="0"/>
          <w:color w:val="221F1F"/>
          <w:spacing w:val="-2"/>
        </w:rPr>
      </w:pPr>
      <w:r w:rsidRPr="00953CDA">
        <w:rPr>
          <w:b w:val="0"/>
          <w:color w:val="221F1F"/>
          <w:spacing w:val="-2"/>
        </w:rPr>
        <w:t>11.</w:t>
      </w:r>
      <w:r w:rsidR="005318CD" w:rsidRPr="00953CDA">
        <w:rPr>
          <w:b w:val="0"/>
          <w:color w:val="221F1F"/>
          <w:spacing w:val="-2"/>
        </w:rPr>
        <w:t>3. В случае</w:t>
      </w:r>
      <w:proofErr w:type="gramStart"/>
      <w:r w:rsidR="005318CD" w:rsidRPr="00953CDA">
        <w:rPr>
          <w:b w:val="0"/>
          <w:color w:val="221F1F"/>
          <w:spacing w:val="-2"/>
        </w:rPr>
        <w:t>,</w:t>
      </w:r>
      <w:proofErr w:type="gramEnd"/>
      <w:r w:rsidR="005318CD" w:rsidRPr="00953CDA">
        <w:rPr>
          <w:b w:val="0"/>
          <w:color w:val="221F1F"/>
          <w:spacing w:val="-2"/>
        </w:rPr>
        <w:t xml:space="preserve"> если исполнение обязательств заемщика по договору займа  обеспечено залогом и залогодателем является третье лицо, к требованию заемщика должно быть приложено согласие такого залогодателя.</w:t>
      </w:r>
    </w:p>
    <w:p w:rsidR="005318CD" w:rsidRPr="00953CDA" w:rsidRDefault="005A5557" w:rsidP="00E03E20">
      <w:pPr>
        <w:pStyle w:val="1"/>
        <w:tabs>
          <w:tab w:val="left" w:pos="4089"/>
        </w:tabs>
        <w:spacing w:before="0"/>
        <w:ind w:left="0" w:firstLine="0"/>
        <w:rPr>
          <w:b w:val="0"/>
          <w:color w:val="221F1F"/>
          <w:spacing w:val="-2"/>
        </w:rPr>
      </w:pPr>
      <w:r w:rsidRPr="00953CDA">
        <w:rPr>
          <w:b w:val="0"/>
          <w:color w:val="221F1F"/>
          <w:spacing w:val="-2"/>
        </w:rPr>
        <w:lastRenderedPageBreak/>
        <w:t>11.</w:t>
      </w:r>
      <w:r w:rsidR="005318CD" w:rsidRPr="00953CDA">
        <w:rPr>
          <w:b w:val="0"/>
          <w:color w:val="221F1F"/>
          <w:spacing w:val="-2"/>
        </w:rPr>
        <w:t>4. В случае</w:t>
      </w:r>
      <w:proofErr w:type="gramStart"/>
      <w:r w:rsidR="005318CD" w:rsidRPr="00953CDA">
        <w:rPr>
          <w:b w:val="0"/>
          <w:color w:val="221F1F"/>
          <w:spacing w:val="-2"/>
        </w:rPr>
        <w:t>,</w:t>
      </w:r>
      <w:proofErr w:type="gramEnd"/>
      <w:r w:rsidR="005318CD" w:rsidRPr="00953CDA">
        <w:rPr>
          <w:b w:val="0"/>
          <w:color w:val="221F1F"/>
          <w:spacing w:val="-2"/>
        </w:rPr>
        <w:t xml:space="preserve"> если исполнение обязательств заемщика по договору займа  обеспечено поручительством, к требованию заемщика,</w:t>
      </w:r>
      <w:r w:rsidRPr="00953CDA">
        <w:rPr>
          <w:b w:val="0"/>
          <w:color w:val="221F1F"/>
          <w:spacing w:val="-2"/>
        </w:rPr>
        <w:t xml:space="preserve"> </w:t>
      </w:r>
      <w:r w:rsidR="005318CD" w:rsidRPr="00953CDA">
        <w:rPr>
          <w:b w:val="0"/>
          <w:color w:val="221F1F"/>
          <w:spacing w:val="-2"/>
        </w:rPr>
        <w:t xml:space="preserve"> должно быть приложено согласие поручителя на изменение срока поручительства и объема ответственности поручителя.</w:t>
      </w:r>
    </w:p>
    <w:p w:rsidR="005318CD" w:rsidRPr="00953CDA" w:rsidRDefault="005A5557" w:rsidP="00E03E20">
      <w:pPr>
        <w:pStyle w:val="1"/>
        <w:tabs>
          <w:tab w:val="left" w:pos="4089"/>
        </w:tabs>
        <w:spacing w:before="0"/>
        <w:ind w:left="0" w:firstLine="0"/>
        <w:rPr>
          <w:b w:val="0"/>
          <w:color w:val="221F1F"/>
          <w:spacing w:val="-2"/>
        </w:rPr>
      </w:pPr>
      <w:r w:rsidRPr="00953CDA">
        <w:rPr>
          <w:b w:val="0"/>
          <w:color w:val="221F1F"/>
          <w:spacing w:val="-2"/>
        </w:rPr>
        <w:t>11.</w:t>
      </w:r>
      <w:r w:rsidR="005318CD" w:rsidRPr="00953CDA">
        <w:rPr>
          <w:b w:val="0"/>
          <w:color w:val="221F1F"/>
          <w:spacing w:val="-2"/>
        </w:rPr>
        <w:t>5. В случае</w:t>
      </w:r>
      <w:r w:rsidRPr="00953CDA">
        <w:rPr>
          <w:b w:val="0"/>
          <w:color w:val="221F1F"/>
          <w:spacing w:val="-2"/>
        </w:rPr>
        <w:t xml:space="preserve"> </w:t>
      </w:r>
      <w:r w:rsidR="005318CD" w:rsidRPr="00953CDA">
        <w:rPr>
          <w:b w:val="0"/>
          <w:color w:val="221F1F"/>
          <w:spacing w:val="-2"/>
        </w:rPr>
        <w:t xml:space="preserve"> если договор займа, измененный в соответствии со статьей  6.1-2 Федерального закона №353-ФЗ, был обеспечен залогом или поручительством, срок действия договора залога или поручительства продлевается на срок действия договора займа, измененного в соответствии статьей  6.1-2 Федерального закона №353-ФЗ.</w:t>
      </w:r>
    </w:p>
    <w:p w:rsidR="005318CD" w:rsidRPr="00953CDA" w:rsidRDefault="005A5557" w:rsidP="00E03E20">
      <w:pPr>
        <w:pStyle w:val="1"/>
        <w:tabs>
          <w:tab w:val="left" w:pos="4089"/>
        </w:tabs>
        <w:spacing w:before="0"/>
        <w:ind w:left="0" w:firstLine="0"/>
        <w:rPr>
          <w:b w:val="0"/>
          <w:color w:val="221F1F"/>
          <w:spacing w:val="-2"/>
        </w:rPr>
      </w:pPr>
      <w:r w:rsidRPr="00953CDA">
        <w:rPr>
          <w:b w:val="0"/>
          <w:color w:val="221F1F"/>
          <w:spacing w:val="-2"/>
        </w:rPr>
        <w:t>11.6</w:t>
      </w:r>
      <w:r w:rsidR="005318CD" w:rsidRPr="00953CDA">
        <w:rPr>
          <w:b w:val="0"/>
          <w:color w:val="221F1F"/>
          <w:spacing w:val="-2"/>
        </w:rPr>
        <w:t>. 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один месяц, предшествующий обращению заемщика с требованием</w:t>
      </w:r>
      <w:r w:rsidRPr="00953CDA">
        <w:rPr>
          <w:b w:val="0"/>
          <w:color w:val="221F1F"/>
          <w:spacing w:val="-2"/>
        </w:rPr>
        <w:t xml:space="preserve"> о предоставлении льготного периода</w:t>
      </w:r>
      <w:r w:rsidR="005318CD" w:rsidRPr="00953CDA">
        <w:rPr>
          <w:b w:val="0"/>
          <w:color w:val="221F1F"/>
          <w:spacing w:val="-2"/>
        </w:rPr>
        <w:t>.  В случае</w:t>
      </w:r>
      <w:proofErr w:type="gramStart"/>
      <w:r w:rsidR="005318CD" w:rsidRPr="00953CDA">
        <w:rPr>
          <w:b w:val="0"/>
          <w:color w:val="221F1F"/>
          <w:spacing w:val="-2"/>
        </w:rPr>
        <w:t>,</w:t>
      </w:r>
      <w:proofErr w:type="gramEnd"/>
      <w:r w:rsidR="005318CD" w:rsidRPr="00953CDA">
        <w:rPr>
          <w:b w:val="0"/>
          <w:color w:val="221F1F"/>
          <w:spacing w:val="-2"/>
        </w:rPr>
        <w:t xml:space="preserve">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 </w:t>
      </w:r>
      <w:r w:rsidR="00BA15FD" w:rsidRPr="00953CDA">
        <w:rPr>
          <w:b w:val="0"/>
          <w:color w:val="221F1F"/>
          <w:spacing w:val="-2"/>
        </w:rPr>
        <w:t>Займодавц</w:t>
      </w:r>
      <w:r w:rsidR="005318CD" w:rsidRPr="00953CDA">
        <w:rPr>
          <w:b w:val="0"/>
          <w:color w:val="221F1F"/>
          <w:spacing w:val="-2"/>
        </w:rPr>
        <w:t>у.</w:t>
      </w:r>
    </w:p>
    <w:p w:rsidR="005318CD" w:rsidRPr="00953CDA" w:rsidRDefault="00302AAF" w:rsidP="00E03E20">
      <w:pPr>
        <w:pStyle w:val="1"/>
        <w:tabs>
          <w:tab w:val="left" w:pos="4089"/>
        </w:tabs>
        <w:spacing w:before="0"/>
        <w:ind w:left="0" w:firstLine="0"/>
        <w:rPr>
          <w:b w:val="0"/>
          <w:color w:val="221F1F"/>
          <w:spacing w:val="-2"/>
        </w:rPr>
      </w:pPr>
      <w:r w:rsidRPr="00953CDA">
        <w:rPr>
          <w:b w:val="0"/>
          <w:color w:val="221F1F"/>
          <w:spacing w:val="-2"/>
        </w:rPr>
        <w:t>11.</w:t>
      </w:r>
      <w:r w:rsidR="005318CD" w:rsidRPr="00953CDA">
        <w:rPr>
          <w:b w:val="0"/>
          <w:color w:val="221F1F"/>
          <w:spacing w:val="-2"/>
        </w:rPr>
        <w:t>7.  Если заемщик в требовании</w:t>
      </w:r>
      <w:r w:rsidRPr="00953CDA">
        <w:rPr>
          <w:b w:val="0"/>
          <w:color w:val="221F1F"/>
          <w:spacing w:val="-2"/>
        </w:rPr>
        <w:t xml:space="preserve"> </w:t>
      </w:r>
      <w:r w:rsidR="005318CD" w:rsidRPr="00953CDA">
        <w:rPr>
          <w:b w:val="0"/>
          <w:color w:val="221F1F"/>
          <w:spacing w:val="-2"/>
        </w:rPr>
        <w:t xml:space="preserve"> определил дату начала льготного периода, предоставляемого в связи с </w:t>
      </w:r>
      <w:r w:rsidR="00D52510" w:rsidRPr="00953CDA">
        <w:rPr>
          <w:b w:val="0"/>
          <w:color w:val="221F1F"/>
          <w:spacing w:val="-2"/>
        </w:rPr>
        <w:t xml:space="preserve"> чрезвычайной ситуаци</w:t>
      </w:r>
      <w:r w:rsidR="00503FEE" w:rsidRPr="00953CDA">
        <w:rPr>
          <w:b w:val="0"/>
          <w:color w:val="221F1F"/>
          <w:spacing w:val="-2"/>
        </w:rPr>
        <w:t>ей</w:t>
      </w:r>
      <w:r w:rsidR="005318CD" w:rsidRPr="00953CDA">
        <w:rPr>
          <w:b w:val="0"/>
          <w:color w:val="221F1F"/>
          <w:spacing w:val="-2"/>
        </w:rPr>
        <w:t>,</w:t>
      </w:r>
      <w:r w:rsidRPr="00953CDA">
        <w:rPr>
          <w:b w:val="0"/>
          <w:color w:val="221F1F"/>
          <w:spacing w:val="-2"/>
        </w:rPr>
        <w:t xml:space="preserve"> </w:t>
      </w:r>
      <w:r w:rsidR="005318CD" w:rsidRPr="00953CDA">
        <w:rPr>
          <w:b w:val="0"/>
          <w:color w:val="221F1F"/>
          <w:spacing w:val="-2"/>
        </w:rPr>
        <w:t xml:space="preserve"> до даты окончания льготного периода, предоставленного ему в связи с</w:t>
      </w:r>
      <w:r w:rsidR="00D52510" w:rsidRPr="00953CDA">
        <w:rPr>
          <w:b w:val="0"/>
          <w:color w:val="221F1F"/>
          <w:spacing w:val="-2"/>
        </w:rPr>
        <w:t>о снижением доходов</w:t>
      </w:r>
      <w:r w:rsidR="005318CD" w:rsidRPr="00953CDA">
        <w:rPr>
          <w:b w:val="0"/>
          <w:color w:val="221F1F"/>
          <w:spacing w:val="-2"/>
        </w:rPr>
        <w:t>, действие льготного периода, предоставленного в связи с</w:t>
      </w:r>
      <w:r w:rsidR="00D52510" w:rsidRPr="00953CDA">
        <w:rPr>
          <w:b w:val="0"/>
          <w:color w:val="221F1F"/>
          <w:spacing w:val="-2"/>
        </w:rPr>
        <w:t>о снижением доходов</w:t>
      </w:r>
      <w:r w:rsidR="005318CD" w:rsidRPr="00953CDA">
        <w:rPr>
          <w:b w:val="0"/>
          <w:color w:val="221F1F"/>
          <w:spacing w:val="-2"/>
        </w:rPr>
        <w:t>, автоматически досрочно прекращается при предоставлении льготного периода в связи с</w:t>
      </w:r>
      <w:r w:rsidR="00D52510" w:rsidRPr="00953CDA">
        <w:rPr>
          <w:b w:val="0"/>
          <w:color w:val="221F1F"/>
          <w:spacing w:val="-2"/>
        </w:rPr>
        <w:t xml:space="preserve">  чрезвычайной ситуаци</w:t>
      </w:r>
      <w:r w:rsidR="00503FEE" w:rsidRPr="00953CDA">
        <w:rPr>
          <w:b w:val="0"/>
          <w:color w:val="221F1F"/>
          <w:spacing w:val="-2"/>
        </w:rPr>
        <w:t>ей</w:t>
      </w:r>
      <w:proofErr w:type="gramStart"/>
      <w:r w:rsidR="00503FEE" w:rsidRPr="00953CDA">
        <w:rPr>
          <w:b w:val="0"/>
          <w:color w:val="221F1F"/>
          <w:spacing w:val="-2"/>
        </w:rPr>
        <w:t xml:space="preserve"> </w:t>
      </w:r>
      <w:r w:rsidR="005318CD" w:rsidRPr="00953CDA">
        <w:rPr>
          <w:b w:val="0"/>
          <w:color w:val="221F1F"/>
          <w:spacing w:val="-2"/>
        </w:rPr>
        <w:t>.</w:t>
      </w:r>
      <w:proofErr w:type="gramEnd"/>
      <w:r w:rsidR="005318CD" w:rsidRPr="00953CDA">
        <w:rPr>
          <w:b w:val="0"/>
          <w:color w:val="221F1F"/>
          <w:spacing w:val="-2"/>
        </w:rPr>
        <w:t xml:space="preserve"> Если заемщик в требовании  определил дату начала льготного периода, предоставляемого в связи с</w:t>
      </w:r>
      <w:r w:rsidR="00D52510" w:rsidRPr="00953CDA">
        <w:rPr>
          <w:b w:val="0"/>
          <w:color w:val="221F1F"/>
          <w:spacing w:val="-2"/>
        </w:rPr>
        <w:t>о снижением доходов</w:t>
      </w:r>
      <w:r w:rsidR="005318CD" w:rsidRPr="00953CDA">
        <w:rPr>
          <w:b w:val="0"/>
          <w:color w:val="221F1F"/>
          <w:spacing w:val="-2"/>
        </w:rPr>
        <w:t xml:space="preserve">, до даты окончания льготного периода, предоставленного ему в связи </w:t>
      </w:r>
      <w:proofErr w:type="gramStart"/>
      <w:r w:rsidR="005318CD" w:rsidRPr="00953CDA">
        <w:rPr>
          <w:b w:val="0"/>
          <w:color w:val="221F1F"/>
          <w:spacing w:val="-2"/>
        </w:rPr>
        <w:t>с</w:t>
      </w:r>
      <w:r w:rsidR="00503FEE" w:rsidRPr="00953CDA">
        <w:rPr>
          <w:b w:val="0"/>
          <w:color w:val="221F1F"/>
          <w:spacing w:val="-2"/>
        </w:rPr>
        <w:t>о</w:t>
      </w:r>
      <w:proofErr w:type="gramEnd"/>
      <w:r w:rsidR="00D52510" w:rsidRPr="00953CDA">
        <w:rPr>
          <w:b w:val="0"/>
          <w:color w:val="221F1F"/>
          <w:spacing w:val="-2"/>
        </w:rPr>
        <w:t xml:space="preserve"> чрезвычайной ситуаци</w:t>
      </w:r>
      <w:r w:rsidR="00503FEE" w:rsidRPr="00953CDA">
        <w:rPr>
          <w:b w:val="0"/>
          <w:color w:val="221F1F"/>
          <w:spacing w:val="-2"/>
        </w:rPr>
        <w:t>ей</w:t>
      </w:r>
      <w:r w:rsidR="005318CD" w:rsidRPr="00953CDA">
        <w:rPr>
          <w:b w:val="0"/>
          <w:color w:val="221F1F"/>
          <w:spacing w:val="-2"/>
        </w:rPr>
        <w:t>, действие льготного периода, предоставленного в связи с</w:t>
      </w:r>
      <w:r w:rsidR="00D52510" w:rsidRPr="00953CDA">
        <w:rPr>
          <w:b w:val="0"/>
          <w:color w:val="221F1F"/>
          <w:spacing w:val="-2"/>
        </w:rPr>
        <w:t xml:space="preserve">  чрезвычайной ситуаци</w:t>
      </w:r>
      <w:r w:rsidR="00503FEE" w:rsidRPr="00953CDA">
        <w:rPr>
          <w:b w:val="0"/>
          <w:color w:val="221F1F"/>
          <w:spacing w:val="-2"/>
        </w:rPr>
        <w:t>ей</w:t>
      </w:r>
      <w:r w:rsidR="005318CD" w:rsidRPr="00953CDA">
        <w:rPr>
          <w:b w:val="0"/>
          <w:color w:val="221F1F"/>
          <w:spacing w:val="-2"/>
        </w:rPr>
        <w:t>, автоматически досрочно прекращается при предоставлении льготного периода в связи с</w:t>
      </w:r>
      <w:r w:rsidR="00D52510" w:rsidRPr="00953CDA">
        <w:rPr>
          <w:b w:val="0"/>
          <w:color w:val="221F1F"/>
          <w:spacing w:val="-2"/>
        </w:rPr>
        <w:t>о снижением доходов</w:t>
      </w:r>
      <w:r w:rsidR="005318CD" w:rsidRPr="00953CDA">
        <w:rPr>
          <w:b w:val="0"/>
          <w:color w:val="221F1F"/>
          <w:spacing w:val="-2"/>
        </w:rPr>
        <w:t>.</w:t>
      </w:r>
    </w:p>
    <w:p w:rsidR="005318CD" w:rsidRPr="00953CDA" w:rsidRDefault="00302AAF" w:rsidP="00E03E20">
      <w:pPr>
        <w:pStyle w:val="1"/>
        <w:tabs>
          <w:tab w:val="left" w:pos="4089"/>
        </w:tabs>
        <w:spacing w:before="0"/>
        <w:ind w:left="0" w:firstLine="0"/>
        <w:rPr>
          <w:b w:val="0"/>
          <w:color w:val="221F1F"/>
          <w:spacing w:val="-2"/>
        </w:rPr>
      </w:pPr>
      <w:r w:rsidRPr="00953CDA">
        <w:rPr>
          <w:b w:val="0"/>
          <w:color w:val="221F1F"/>
          <w:spacing w:val="-2"/>
        </w:rPr>
        <w:t>11.</w:t>
      </w:r>
      <w:r w:rsidR="005318CD" w:rsidRPr="00953CDA">
        <w:rPr>
          <w:b w:val="0"/>
          <w:color w:val="221F1F"/>
          <w:spacing w:val="-2"/>
        </w:rPr>
        <w:t xml:space="preserve">8. Требование заемщика, представляется </w:t>
      </w:r>
      <w:r w:rsidR="00BA15FD" w:rsidRPr="00953CDA">
        <w:rPr>
          <w:b w:val="0"/>
          <w:color w:val="221F1F"/>
          <w:spacing w:val="-2"/>
        </w:rPr>
        <w:t>Займодавц</w:t>
      </w:r>
      <w:r w:rsidR="005318CD" w:rsidRPr="00953CDA">
        <w:rPr>
          <w:b w:val="0"/>
          <w:color w:val="221F1F"/>
          <w:spacing w:val="-2"/>
        </w:rPr>
        <w:t>у способом, предусмотренным договором займа, или путем направления требования по почте заказным письмом с уведомлением о вручении, или путем вручения требования под расписку.</w:t>
      </w:r>
    </w:p>
    <w:p w:rsidR="005318CD" w:rsidRPr="00953CDA" w:rsidRDefault="00302AAF" w:rsidP="00E03E20">
      <w:pPr>
        <w:pStyle w:val="1"/>
        <w:tabs>
          <w:tab w:val="left" w:pos="4089"/>
        </w:tabs>
        <w:spacing w:before="0"/>
        <w:ind w:left="0" w:firstLine="0"/>
        <w:rPr>
          <w:b w:val="0"/>
          <w:color w:val="221F1F"/>
          <w:spacing w:val="-2"/>
        </w:rPr>
      </w:pPr>
      <w:r w:rsidRPr="00953CDA">
        <w:rPr>
          <w:b w:val="0"/>
          <w:color w:val="221F1F"/>
          <w:spacing w:val="-2"/>
        </w:rPr>
        <w:t>11.</w:t>
      </w:r>
      <w:r w:rsidR="005318CD" w:rsidRPr="00953CDA">
        <w:rPr>
          <w:b w:val="0"/>
          <w:color w:val="221F1F"/>
          <w:spacing w:val="-2"/>
        </w:rPr>
        <w:t xml:space="preserve">9. Заемщик при представлении требования обязан приложить документы, </w:t>
      </w:r>
      <w:r w:rsidRPr="00953CDA">
        <w:rPr>
          <w:b w:val="0"/>
          <w:color w:val="221F1F"/>
          <w:spacing w:val="-2"/>
        </w:rPr>
        <w:t>п</w:t>
      </w:r>
      <w:r w:rsidR="005318CD" w:rsidRPr="00953CDA">
        <w:rPr>
          <w:b w:val="0"/>
          <w:color w:val="221F1F"/>
          <w:spacing w:val="-2"/>
        </w:rPr>
        <w:t>одтверждающие нахождение заемщика в трудной жизненной ситуации.</w:t>
      </w:r>
    </w:p>
    <w:p w:rsidR="005318CD" w:rsidRPr="00953CDA" w:rsidRDefault="00302AAF" w:rsidP="00E03E20">
      <w:pPr>
        <w:pStyle w:val="1"/>
        <w:tabs>
          <w:tab w:val="left" w:pos="4089"/>
        </w:tabs>
        <w:spacing w:before="0"/>
        <w:ind w:left="0" w:firstLine="0"/>
        <w:rPr>
          <w:b w:val="0"/>
          <w:color w:val="221F1F"/>
          <w:spacing w:val="-2"/>
        </w:rPr>
      </w:pPr>
      <w:r w:rsidRPr="00953CDA">
        <w:rPr>
          <w:b w:val="0"/>
          <w:color w:val="221F1F"/>
          <w:spacing w:val="-2"/>
        </w:rPr>
        <w:t>11.</w:t>
      </w:r>
      <w:r w:rsidR="005318CD" w:rsidRPr="00953CDA">
        <w:rPr>
          <w:b w:val="0"/>
          <w:color w:val="221F1F"/>
          <w:spacing w:val="-2"/>
        </w:rPr>
        <w:t>10. Документами, подтверждающими нахождение заемщика в трудной жизненной ситуации, являются:</w:t>
      </w:r>
    </w:p>
    <w:p w:rsidR="005318CD" w:rsidRPr="00953CDA" w:rsidRDefault="005318CD" w:rsidP="00E03E20">
      <w:pPr>
        <w:pStyle w:val="1"/>
        <w:tabs>
          <w:tab w:val="left" w:pos="4089"/>
        </w:tabs>
        <w:spacing w:before="0"/>
        <w:ind w:left="0" w:firstLine="0"/>
        <w:rPr>
          <w:b w:val="0"/>
          <w:color w:val="221F1F"/>
          <w:spacing w:val="-2"/>
        </w:rPr>
      </w:pPr>
      <w:proofErr w:type="gramStart"/>
      <w:r w:rsidRPr="00953CDA">
        <w:rPr>
          <w:b w:val="0"/>
          <w:color w:val="221F1F"/>
          <w:spacing w:val="-2"/>
        </w:rPr>
        <w:t xml:space="preserve">1) для подтверждения </w:t>
      </w:r>
      <w:r w:rsidR="00503FEE" w:rsidRPr="00953CDA">
        <w:rPr>
          <w:b w:val="0"/>
          <w:color w:val="221F1F"/>
          <w:spacing w:val="-2"/>
        </w:rPr>
        <w:t>снижения доходов</w:t>
      </w:r>
      <w:r w:rsidR="00302AAF" w:rsidRPr="00953CDA">
        <w:rPr>
          <w:b w:val="0"/>
          <w:color w:val="221F1F"/>
          <w:spacing w:val="-2"/>
        </w:rPr>
        <w:t xml:space="preserve"> </w:t>
      </w:r>
      <w:r w:rsidRPr="00953CDA">
        <w:rPr>
          <w:b w:val="0"/>
          <w:color w:val="221F1F"/>
          <w:spacing w:val="-2"/>
        </w:rPr>
        <w:t xml:space="preserve"> справка о полученных физическим лицом доходах и удержанных суммах налога, справка о состоянии расчетов (доходах) по налогу на профессиональный доход по формам, утвержденным федеральным органом исполнительной власти, осуществляющим функции по контролю и надзору за соблюдением законодательства о налогах и сборах, книга учета доходов и расходов и хозяйственных операций индивидуального предпринимателя, книга учета доходов и расходов</w:t>
      </w:r>
      <w:proofErr w:type="gramEnd"/>
      <w:r w:rsidRPr="00953CDA">
        <w:rPr>
          <w:b w:val="0"/>
          <w:color w:val="221F1F"/>
          <w:spacing w:val="-2"/>
        </w:rPr>
        <w:t xml:space="preserve"> </w:t>
      </w:r>
      <w:proofErr w:type="gramStart"/>
      <w:r w:rsidRPr="00953CDA">
        <w:rPr>
          <w:b w:val="0"/>
          <w:color w:val="221F1F"/>
          <w:spacing w:val="-2"/>
        </w:rPr>
        <w:t>организаций и индивидуальных предпринимателей, применяющих 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 за текущий год и год, предшествующий обращению</w:t>
      </w:r>
      <w:proofErr w:type="gramEnd"/>
      <w:r w:rsidRPr="00953CDA">
        <w:rPr>
          <w:b w:val="0"/>
          <w:color w:val="221F1F"/>
          <w:spacing w:val="-2"/>
        </w:rPr>
        <w:t xml:space="preserve"> заемщика с требованием об установлении льготного периода.  Если заемщик в период, за который представляются предусмотренные настоящей частью документы, осуществлял и (или) осуществляет виды деятельности, в отношении которых применяются разные режимы налогообложения, документы представляются в отношении доходов от всех таких видов деятельности. Заемщиком, находящимся в отпуске по уходу за ребенком, также может представляться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w:t>
      </w:r>
    </w:p>
    <w:p w:rsidR="005318CD" w:rsidRPr="00953CDA" w:rsidRDefault="005318CD" w:rsidP="00E03E20">
      <w:pPr>
        <w:pStyle w:val="1"/>
        <w:tabs>
          <w:tab w:val="left" w:pos="4089"/>
        </w:tabs>
        <w:spacing w:before="0"/>
        <w:ind w:left="0" w:firstLine="0"/>
        <w:rPr>
          <w:b w:val="0"/>
          <w:color w:val="221F1F"/>
          <w:spacing w:val="-2"/>
        </w:rPr>
      </w:pPr>
      <w:proofErr w:type="gramStart"/>
      <w:r w:rsidRPr="00953CDA">
        <w:rPr>
          <w:b w:val="0"/>
          <w:color w:val="221F1F"/>
          <w:spacing w:val="-2"/>
        </w:rPr>
        <w:t xml:space="preserve">2) для подтверждения </w:t>
      </w:r>
      <w:r w:rsidR="00503FEE" w:rsidRPr="00953CDA">
        <w:rPr>
          <w:b w:val="0"/>
          <w:color w:val="221F1F"/>
          <w:spacing w:val="-2"/>
        </w:rPr>
        <w:t xml:space="preserve"> чрезвычайной ситуации </w:t>
      </w:r>
      <w:r w:rsidRPr="00953CDA">
        <w:rPr>
          <w:b w:val="0"/>
          <w:color w:val="221F1F"/>
          <w:spacing w:val="-2"/>
        </w:rPr>
        <w:t xml:space="preserve">   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w:t>
      </w:r>
      <w:r w:rsidRPr="00953CDA">
        <w:rPr>
          <w:b w:val="0"/>
          <w:color w:val="221F1F"/>
          <w:spacing w:val="-2"/>
        </w:rPr>
        <w:lastRenderedPageBreak/>
        <w:t>межрегионального, регионального, межмуниципального или муниципального характера, выдаваемые органами местного самоуправления, наделенными Федеральным законом от 21 декабря 1994 года N 68-ФЗ "О защите населения и территорий от чрезвычайных ситуаций</w:t>
      </w:r>
      <w:proofErr w:type="gramEnd"/>
      <w:r w:rsidRPr="00953CDA">
        <w:rPr>
          <w:b w:val="0"/>
          <w:color w:val="221F1F"/>
          <w:spacing w:val="-2"/>
        </w:rPr>
        <w:t xml:space="preserve"> природного и техногенного характера" полномочиями по установлению таких фактов.</w:t>
      </w:r>
    </w:p>
    <w:p w:rsidR="005318CD" w:rsidRPr="00953CDA" w:rsidRDefault="006318EB" w:rsidP="00E03E20">
      <w:pPr>
        <w:pStyle w:val="1"/>
        <w:tabs>
          <w:tab w:val="left" w:pos="4089"/>
        </w:tabs>
        <w:spacing w:before="0"/>
        <w:ind w:left="0" w:firstLine="0"/>
        <w:rPr>
          <w:b w:val="0"/>
          <w:color w:val="221F1F"/>
          <w:spacing w:val="-2"/>
        </w:rPr>
      </w:pPr>
      <w:r w:rsidRPr="00953CDA">
        <w:rPr>
          <w:b w:val="0"/>
          <w:color w:val="221F1F"/>
          <w:spacing w:val="-2"/>
        </w:rPr>
        <w:t>11.</w:t>
      </w:r>
      <w:r w:rsidR="005318CD" w:rsidRPr="00953CDA">
        <w:rPr>
          <w:b w:val="0"/>
          <w:color w:val="221F1F"/>
          <w:spacing w:val="-2"/>
        </w:rPr>
        <w:t xml:space="preserve">11. </w:t>
      </w:r>
      <w:proofErr w:type="gramStart"/>
      <w:r w:rsidR="00BA15FD" w:rsidRPr="00953CDA">
        <w:rPr>
          <w:b w:val="0"/>
          <w:color w:val="221F1F"/>
          <w:spacing w:val="-2"/>
        </w:rPr>
        <w:t>Займодавец</w:t>
      </w:r>
      <w:r w:rsidR="005318CD" w:rsidRPr="00953CDA">
        <w:rPr>
          <w:b w:val="0"/>
          <w:color w:val="221F1F"/>
          <w:spacing w:val="-2"/>
        </w:rPr>
        <w:t>, получивший требование заемщика, в срок, не превышающий пяти рабочих дней, обязан рассмотреть указанное требование и в случае его соответствия требованиям  статьи 6.1-2 Федерального закона №353-ФЗ  сообщить заемщику об изменении условий договора займа  в соответствии с представленным заемщиком требованием, направив ему уведомление способом, предусмотренным договором, а в случае, если договором способ направления не определен, - путем направления уведомления по почте</w:t>
      </w:r>
      <w:proofErr w:type="gramEnd"/>
      <w:r w:rsidR="005318CD" w:rsidRPr="00953CDA">
        <w:rPr>
          <w:b w:val="0"/>
          <w:color w:val="221F1F"/>
          <w:spacing w:val="-2"/>
        </w:rPr>
        <w:t xml:space="preserve"> заказным письмом с уведомлением о вручении либо путем вручения уведомления под расписку.</w:t>
      </w:r>
    </w:p>
    <w:p w:rsidR="005318CD" w:rsidRPr="00953CDA" w:rsidRDefault="006318EB" w:rsidP="00E03E20">
      <w:pPr>
        <w:pStyle w:val="1"/>
        <w:tabs>
          <w:tab w:val="left" w:pos="4089"/>
        </w:tabs>
        <w:spacing w:before="0"/>
        <w:ind w:left="0" w:firstLine="0"/>
        <w:rPr>
          <w:b w:val="0"/>
          <w:color w:val="221F1F"/>
          <w:spacing w:val="-2"/>
        </w:rPr>
      </w:pPr>
      <w:r w:rsidRPr="00953CDA">
        <w:rPr>
          <w:b w:val="0"/>
          <w:color w:val="221F1F"/>
          <w:spacing w:val="-2"/>
        </w:rPr>
        <w:t>11.</w:t>
      </w:r>
      <w:r w:rsidR="005318CD" w:rsidRPr="00953CDA">
        <w:rPr>
          <w:b w:val="0"/>
          <w:color w:val="221F1F"/>
          <w:spacing w:val="-2"/>
        </w:rPr>
        <w:t xml:space="preserve">12. В уведомлении </w:t>
      </w:r>
      <w:r w:rsidR="00BA15FD" w:rsidRPr="00953CDA">
        <w:rPr>
          <w:b w:val="0"/>
          <w:color w:val="221F1F"/>
          <w:spacing w:val="-2"/>
        </w:rPr>
        <w:t>Займодавц</w:t>
      </w:r>
      <w:r w:rsidR="005318CD" w:rsidRPr="00953CDA">
        <w:rPr>
          <w:b w:val="0"/>
          <w:color w:val="221F1F"/>
          <w:spacing w:val="-2"/>
        </w:rPr>
        <w:t xml:space="preserve">а,  должна быть указана информация о максимальном размере суммы досрочного погашения обязательств заемщика в течение льготного периода без его досрочного прекращения, рассчитываемой в соответствии с </w:t>
      </w:r>
      <w:r w:rsidRPr="00953CDA">
        <w:rPr>
          <w:b w:val="0"/>
          <w:color w:val="221F1F"/>
          <w:spacing w:val="-2"/>
        </w:rPr>
        <w:t>п.11.</w:t>
      </w:r>
      <w:r w:rsidR="005318CD" w:rsidRPr="00953CDA">
        <w:rPr>
          <w:b w:val="0"/>
          <w:color w:val="221F1F"/>
          <w:spacing w:val="-2"/>
        </w:rPr>
        <w:t xml:space="preserve"> 20</w:t>
      </w:r>
      <w:r w:rsidRPr="00953CDA">
        <w:rPr>
          <w:b w:val="0"/>
          <w:color w:val="221F1F"/>
          <w:spacing w:val="-2"/>
        </w:rPr>
        <w:t xml:space="preserve"> настоящей статьи</w:t>
      </w:r>
      <w:r w:rsidR="005318CD" w:rsidRPr="00953CDA">
        <w:rPr>
          <w:b w:val="0"/>
          <w:color w:val="221F1F"/>
          <w:spacing w:val="-2"/>
        </w:rPr>
        <w:t>. В случае</w:t>
      </w:r>
      <w:proofErr w:type="gramStart"/>
      <w:r w:rsidR="005318CD" w:rsidRPr="00953CDA">
        <w:rPr>
          <w:b w:val="0"/>
          <w:color w:val="221F1F"/>
          <w:spacing w:val="-2"/>
        </w:rPr>
        <w:t>,</w:t>
      </w:r>
      <w:proofErr w:type="gramEnd"/>
      <w:r w:rsidR="005318CD" w:rsidRPr="00953CDA">
        <w:rPr>
          <w:b w:val="0"/>
          <w:color w:val="221F1F"/>
          <w:spacing w:val="-2"/>
        </w:rPr>
        <w:t xml:space="preserve"> если на день получения </w:t>
      </w:r>
      <w:r w:rsidR="00BA15FD" w:rsidRPr="00953CDA">
        <w:rPr>
          <w:b w:val="0"/>
          <w:color w:val="221F1F"/>
          <w:spacing w:val="-2"/>
        </w:rPr>
        <w:t>Займодавц</w:t>
      </w:r>
      <w:r w:rsidRPr="00953CDA">
        <w:rPr>
          <w:b w:val="0"/>
          <w:color w:val="221F1F"/>
          <w:spacing w:val="-2"/>
        </w:rPr>
        <w:t>е</w:t>
      </w:r>
      <w:r w:rsidR="005318CD" w:rsidRPr="00953CDA">
        <w:rPr>
          <w:b w:val="0"/>
          <w:color w:val="221F1F"/>
          <w:spacing w:val="-2"/>
        </w:rPr>
        <w:t xml:space="preserve">м  требования заемщика,  </w:t>
      </w:r>
      <w:r w:rsidR="00BA15FD" w:rsidRPr="00953CDA">
        <w:rPr>
          <w:b w:val="0"/>
          <w:color w:val="221F1F"/>
          <w:spacing w:val="-2"/>
        </w:rPr>
        <w:t>Займодавц</w:t>
      </w:r>
      <w:r w:rsidRPr="00953CDA">
        <w:rPr>
          <w:b w:val="0"/>
          <w:color w:val="221F1F"/>
          <w:spacing w:val="-2"/>
        </w:rPr>
        <w:t>е</w:t>
      </w:r>
      <w:r w:rsidR="005318CD" w:rsidRPr="00953CDA">
        <w:rPr>
          <w:b w:val="0"/>
          <w:color w:val="221F1F"/>
          <w:spacing w:val="-2"/>
        </w:rPr>
        <w:t xml:space="preserve">м направлено в суд исковое требование о взыскании задолженности заемщика (об обращении взыскания на предмет залога, обеспечивающий исполнение обязательств по договору займа, и (или) о расторжении договора займа, в уведомлении </w:t>
      </w:r>
      <w:r w:rsidR="00BA15FD" w:rsidRPr="00953CDA">
        <w:rPr>
          <w:b w:val="0"/>
          <w:color w:val="221F1F"/>
          <w:spacing w:val="-2"/>
        </w:rPr>
        <w:t>Займодавц</w:t>
      </w:r>
      <w:r w:rsidR="005318CD" w:rsidRPr="00953CDA">
        <w:rPr>
          <w:b w:val="0"/>
          <w:color w:val="221F1F"/>
          <w:spacing w:val="-2"/>
        </w:rPr>
        <w:t xml:space="preserve">а должна содержаться информация о возможности досрочного прекращения льготного периода при наступлении обстоятельств, предусмотренных </w:t>
      </w:r>
      <w:r w:rsidRPr="00953CDA">
        <w:rPr>
          <w:b w:val="0"/>
          <w:color w:val="221F1F"/>
          <w:spacing w:val="-2"/>
        </w:rPr>
        <w:t>п</w:t>
      </w:r>
      <w:r w:rsidR="005318CD" w:rsidRPr="00953CDA">
        <w:rPr>
          <w:b w:val="0"/>
          <w:color w:val="221F1F"/>
          <w:spacing w:val="-2"/>
        </w:rPr>
        <w:t>.</w:t>
      </w:r>
      <w:r w:rsidRPr="00953CDA">
        <w:rPr>
          <w:b w:val="0"/>
          <w:color w:val="221F1F"/>
          <w:spacing w:val="-2"/>
        </w:rPr>
        <w:t>11.26 настоящей статьи.</w:t>
      </w:r>
    </w:p>
    <w:p w:rsidR="005318CD" w:rsidRPr="00953CDA" w:rsidRDefault="006318EB" w:rsidP="00E03E20">
      <w:pPr>
        <w:pStyle w:val="1"/>
        <w:tabs>
          <w:tab w:val="left" w:pos="4089"/>
        </w:tabs>
        <w:spacing w:before="0"/>
        <w:ind w:left="0" w:firstLine="0"/>
        <w:rPr>
          <w:b w:val="0"/>
          <w:color w:val="221F1F"/>
          <w:spacing w:val="-2"/>
        </w:rPr>
      </w:pPr>
      <w:r w:rsidRPr="00953CDA">
        <w:rPr>
          <w:b w:val="0"/>
          <w:color w:val="221F1F"/>
          <w:spacing w:val="-2"/>
        </w:rPr>
        <w:t>11.</w:t>
      </w:r>
      <w:r w:rsidR="005318CD" w:rsidRPr="00953CDA">
        <w:rPr>
          <w:b w:val="0"/>
          <w:color w:val="221F1F"/>
          <w:spacing w:val="-2"/>
        </w:rPr>
        <w:t xml:space="preserve">13. </w:t>
      </w:r>
      <w:r w:rsidR="00BA15FD" w:rsidRPr="00953CDA">
        <w:rPr>
          <w:b w:val="0"/>
          <w:color w:val="221F1F"/>
          <w:spacing w:val="-2"/>
        </w:rPr>
        <w:t>Займодавец</w:t>
      </w:r>
      <w:r w:rsidR="005318CD" w:rsidRPr="00953CDA">
        <w:rPr>
          <w:b w:val="0"/>
          <w:color w:val="221F1F"/>
          <w:spacing w:val="-2"/>
        </w:rPr>
        <w:t xml:space="preserve"> не вправе требовать у заемщика представления документов, отличных от документов, указанных в </w:t>
      </w:r>
      <w:r w:rsidR="00946622" w:rsidRPr="00953CDA">
        <w:rPr>
          <w:b w:val="0"/>
          <w:color w:val="221F1F"/>
          <w:spacing w:val="-2"/>
        </w:rPr>
        <w:t>п</w:t>
      </w:r>
      <w:r w:rsidR="00086BFF" w:rsidRPr="00953CDA">
        <w:rPr>
          <w:b w:val="0"/>
          <w:color w:val="221F1F"/>
          <w:spacing w:val="-2"/>
        </w:rPr>
        <w:t>ункте</w:t>
      </w:r>
      <w:r w:rsidR="00946622" w:rsidRPr="00953CDA">
        <w:rPr>
          <w:b w:val="0"/>
          <w:color w:val="221F1F"/>
          <w:spacing w:val="-2"/>
        </w:rPr>
        <w:t xml:space="preserve"> 11</w:t>
      </w:r>
      <w:r w:rsidR="00086BFF" w:rsidRPr="00953CDA">
        <w:rPr>
          <w:b w:val="0"/>
          <w:color w:val="221F1F"/>
          <w:spacing w:val="-2"/>
        </w:rPr>
        <w:t>.</w:t>
      </w:r>
      <w:r w:rsidR="005318CD" w:rsidRPr="00953CDA">
        <w:rPr>
          <w:b w:val="0"/>
          <w:color w:val="221F1F"/>
          <w:spacing w:val="-2"/>
        </w:rPr>
        <w:t>3,</w:t>
      </w:r>
      <w:r w:rsidR="00086BFF" w:rsidRPr="00953CDA">
        <w:rPr>
          <w:b w:val="0"/>
          <w:color w:val="221F1F"/>
          <w:spacing w:val="-2"/>
        </w:rPr>
        <w:t xml:space="preserve">пункте </w:t>
      </w:r>
      <w:r w:rsidR="00946622" w:rsidRPr="00953CDA">
        <w:rPr>
          <w:b w:val="0"/>
          <w:color w:val="221F1F"/>
          <w:spacing w:val="-2"/>
        </w:rPr>
        <w:t>11.</w:t>
      </w:r>
      <w:r w:rsidR="005318CD" w:rsidRPr="00953CDA">
        <w:rPr>
          <w:b w:val="0"/>
          <w:color w:val="221F1F"/>
          <w:spacing w:val="-2"/>
        </w:rPr>
        <w:t>4 и</w:t>
      </w:r>
      <w:r w:rsidR="00086BFF" w:rsidRPr="00953CDA">
        <w:rPr>
          <w:b w:val="0"/>
          <w:color w:val="221F1F"/>
          <w:spacing w:val="-2"/>
        </w:rPr>
        <w:t xml:space="preserve"> пункте</w:t>
      </w:r>
      <w:r w:rsidR="005318CD" w:rsidRPr="00953CDA">
        <w:rPr>
          <w:b w:val="0"/>
          <w:color w:val="221F1F"/>
          <w:spacing w:val="-2"/>
        </w:rPr>
        <w:t xml:space="preserve"> </w:t>
      </w:r>
      <w:r w:rsidR="00946622" w:rsidRPr="00953CDA">
        <w:rPr>
          <w:b w:val="0"/>
          <w:color w:val="221F1F"/>
          <w:spacing w:val="-2"/>
        </w:rPr>
        <w:t>11.</w:t>
      </w:r>
      <w:r w:rsidR="005318CD" w:rsidRPr="00953CDA">
        <w:rPr>
          <w:b w:val="0"/>
          <w:color w:val="221F1F"/>
          <w:spacing w:val="-2"/>
        </w:rPr>
        <w:t xml:space="preserve">10  </w:t>
      </w:r>
      <w:r w:rsidR="00946622" w:rsidRPr="00953CDA">
        <w:rPr>
          <w:b w:val="0"/>
          <w:color w:val="221F1F"/>
          <w:spacing w:val="-2"/>
        </w:rPr>
        <w:t xml:space="preserve">настоящей </w:t>
      </w:r>
      <w:r w:rsidR="005318CD" w:rsidRPr="00953CDA">
        <w:rPr>
          <w:b w:val="0"/>
          <w:color w:val="221F1F"/>
          <w:spacing w:val="-2"/>
        </w:rPr>
        <w:t>статьи</w:t>
      </w:r>
      <w:r w:rsidR="00946622" w:rsidRPr="00953CDA">
        <w:rPr>
          <w:b w:val="0"/>
          <w:color w:val="221F1F"/>
          <w:spacing w:val="-2"/>
        </w:rPr>
        <w:t>.</w:t>
      </w:r>
    </w:p>
    <w:p w:rsidR="005318CD" w:rsidRPr="00953CDA" w:rsidRDefault="006318EB" w:rsidP="00E03E20">
      <w:pPr>
        <w:pStyle w:val="1"/>
        <w:tabs>
          <w:tab w:val="left" w:pos="4089"/>
        </w:tabs>
        <w:spacing w:before="0"/>
        <w:ind w:left="0" w:firstLine="0"/>
        <w:rPr>
          <w:b w:val="0"/>
          <w:color w:val="221F1F"/>
          <w:spacing w:val="-2"/>
        </w:rPr>
      </w:pPr>
      <w:r w:rsidRPr="00953CDA">
        <w:rPr>
          <w:b w:val="0"/>
          <w:color w:val="221F1F"/>
          <w:spacing w:val="-2"/>
        </w:rPr>
        <w:t>11.</w:t>
      </w:r>
      <w:r w:rsidR="005318CD" w:rsidRPr="00953CDA">
        <w:rPr>
          <w:b w:val="0"/>
          <w:color w:val="221F1F"/>
          <w:spacing w:val="-2"/>
        </w:rPr>
        <w:t xml:space="preserve">14. Несоответствие требования заемщика   требованиям статьи 6.1-2 Федерального закона №353-ФЗ  является основанием для отказа заемщику в удовлетворении его требования. </w:t>
      </w:r>
      <w:r w:rsidR="00BA15FD" w:rsidRPr="00953CDA">
        <w:rPr>
          <w:b w:val="0"/>
          <w:color w:val="221F1F"/>
          <w:spacing w:val="-2"/>
        </w:rPr>
        <w:t>Займодавец</w:t>
      </w:r>
      <w:r w:rsidR="005318CD" w:rsidRPr="00953CDA">
        <w:rPr>
          <w:b w:val="0"/>
          <w:color w:val="221F1F"/>
          <w:spacing w:val="-2"/>
        </w:rPr>
        <w:t xml:space="preserve"> в течение пяти рабочих дней со дня получения требования заемщика обязан уведомить заемщика об отказе в удовлетворении его требования с указанием причины отказа одним из способов,  указанных в </w:t>
      </w:r>
      <w:r w:rsidR="00F6186C" w:rsidRPr="00953CDA">
        <w:rPr>
          <w:b w:val="0"/>
          <w:color w:val="221F1F"/>
          <w:spacing w:val="-2"/>
        </w:rPr>
        <w:t>пункте 11.</w:t>
      </w:r>
      <w:r w:rsidR="005318CD" w:rsidRPr="00953CDA">
        <w:rPr>
          <w:b w:val="0"/>
          <w:color w:val="221F1F"/>
          <w:spacing w:val="-2"/>
        </w:rPr>
        <w:t>11</w:t>
      </w:r>
      <w:r w:rsidR="00F6186C" w:rsidRPr="00953CDA">
        <w:rPr>
          <w:b w:val="0"/>
          <w:color w:val="221F1F"/>
          <w:spacing w:val="-2"/>
        </w:rPr>
        <w:t xml:space="preserve"> настоящей </w:t>
      </w:r>
      <w:r w:rsidR="005318CD" w:rsidRPr="00953CDA">
        <w:rPr>
          <w:b w:val="0"/>
          <w:color w:val="221F1F"/>
          <w:spacing w:val="-2"/>
        </w:rPr>
        <w:t xml:space="preserve"> статьи</w:t>
      </w:r>
      <w:proofErr w:type="gramStart"/>
      <w:r w:rsidR="005318CD" w:rsidRPr="00953CDA">
        <w:rPr>
          <w:b w:val="0"/>
          <w:color w:val="221F1F"/>
          <w:spacing w:val="-2"/>
        </w:rPr>
        <w:t xml:space="preserve"> </w:t>
      </w:r>
      <w:r w:rsidR="00F6186C" w:rsidRPr="00953CDA">
        <w:rPr>
          <w:b w:val="0"/>
          <w:color w:val="221F1F"/>
          <w:spacing w:val="-2"/>
        </w:rPr>
        <w:t>.</w:t>
      </w:r>
      <w:proofErr w:type="gramEnd"/>
    </w:p>
    <w:p w:rsidR="005318CD" w:rsidRPr="00953CDA" w:rsidRDefault="00FC62B6" w:rsidP="00E03E20">
      <w:pPr>
        <w:pStyle w:val="1"/>
        <w:tabs>
          <w:tab w:val="left" w:pos="4089"/>
        </w:tabs>
        <w:spacing w:before="0"/>
        <w:ind w:left="0" w:firstLine="0"/>
        <w:rPr>
          <w:b w:val="0"/>
          <w:color w:val="221F1F"/>
          <w:spacing w:val="-2"/>
        </w:rPr>
      </w:pPr>
      <w:r w:rsidRPr="00953CDA">
        <w:rPr>
          <w:b w:val="0"/>
          <w:color w:val="221F1F"/>
          <w:spacing w:val="-2"/>
        </w:rPr>
        <w:t>11.</w:t>
      </w:r>
      <w:r w:rsidR="005318CD" w:rsidRPr="00953CDA">
        <w:rPr>
          <w:b w:val="0"/>
          <w:color w:val="221F1F"/>
          <w:spacing w:val="-2"/>
        </w:rPr>
        <w:t xml:space="preserve">15. В случае неполучения заемщиком от </w:t>
      </w:r>
      <w:r w:rsidR="00BA15FD" w:rsidRPr="00953CDA">
        <w:rPr>
          <w:b w:val="0"/>
          <w:color w:val="221F1F"/>
          <w:spacing w:val="-2"/>
        </w:rPr>
        <w:t>Займодавц</w:t>
      </w:r>
      <w:r w:rsidR="005318CD" w:rsidRPr="00953CDA">
        <w:rPr>
          <w:b w:val="0"/>
          <w:color w:val="221F1F"/>
          <w:spacing w:val="-2"/>
        </w:rPr>
        <w:t>а в течение десяти рабочих дней после дня направления требования</w:t>
      </w:r>
      <w:r w:rsidRPr="00953CDA">
        <w:rPr>
          <w:b w:val="0"/>
          <w:color w:val="221F1F"/>
          <w:spacing w:val="-2"/>
        </w:rPr>
        <w:t xml:space="preserve"> </w:t>
      </w:r>
      <w:r w:rsidR="005318CD" w:rsidRPr="00953CDA">
        <w:rPr>
          <w:b w:val="0"/>
          <w:color w:val="221F1F"/>
          <w:spacing w:val="-2"/>
        </w:rPr>
        <w:t xml:space="preserve">  уведомления</w:t>
      </w:r>
      <w:r w:rsidRPr="00953CDA">
        <w:rPr>
          <w:b w:val="0"/>
          <w:color w:val="221F1F"/>
          <w:spacing w:val="-2"/>
        </w:rPr>
        <w:t xml:space="preserve"> о предоставлении льготного периода или уведомления об отказе в </w:t>
      </w:r>
      <w:r w:rsidR="00E429E2" w:rsidRPr="00953CDA">
        <w:rPr>
          <w:b w:val="0"/>
          <w:color w:val="221F1F"/>
          <w:spacing w:val="-2"/>
        </w:rPr>
        <w:t>предоставлении льготного периода</w:t>
      </w:r>
      <w:r w:rsidR="005318CD" w:rsidRPr="00953CDA">
        <w:rPr>
          <w:b w:val="0"/>
          <w:color w:val="221F1F"/>
          <w:spacing w:val="-2"/>
        </w:rPr>
        <w:t xml:space="preserve">, льготный период считается установленным со дня направления заемщиком требования </w:t>
      </w:r>
      <w:r w:rsidR="00BA15FD" w:rsidRPr="00953CDA">
        <w:rPr>
          <w:b w:val="0"/>
          <w:color w:val="221F1F"/>
          <w:spacing w:val="-2"/>
        </w:rPr>
        <w:t>Займодавц</w:t>
      </w:r>
      <w:r w:rsidR="005318CD" w:rsidRPr="00953CDA">
        <w:rPr>
          <w:b w:val="0"/>
          <w:color w:val="221F1F"/>
          <w:spacing w:val="-2"/>
        </w:rPr>
        <w:t>у, если иная дата начала льготного периода не указана в требовании заемщика.</w:t>
      </w:r>
    </w:p>
    <w:p w:rsidR="005318CD" w:rsidRPr="00953CDA" w:rsidRDefault="00E429E2" w:rsidP="00E03E20">
      <w:pPr>
        <w:pStyle w:val="1"/>
        <w:tabs>
          <w:tab w:val="left" w:pos="4089"/>
        </w:tabs>
        <w:spacing w:before="0"/>
        <w:ind w:left="0" w:firstLine="0"/>
        <w:rPr>
          <w:b w:val="0"/>
          <w:color w:val="221F1F"/>
          <w:spacing w:val="-2"/>
        </w:rPr>
      </w:pPr>
      <w:r w:rsidRPr="00953CDA">
        <w:rPr>
          <w:b w:val="0"/>
          <w:color w:val="221F1F"/>
          <w:spacing w:val="-2"/>
        </w:rPr>
        <w:t>11.</w:t>
      </w:r>
      <w:r w:rsidR="005318CD" w:rsidRPr="00953CDA">
        <w:rPr>
          <w:b w:val="0"/>
          <w:color w:val="221F1F"/>
          <w:spacing w:val="-2"/>
        </w:rPr>
        <w:t xml:space="preserve">16. С даты </w:t>
      </w:r>
      <w:proofErr w:type="gramStart"/>
      <w:r w:rsidR="005318CD" w:rsidRPr="00953CDA">
        <w:rPr>
          <w:b w:val="0"/>
          <w:color w:val="221F1F"/>
          <w:spacing w:val="-2"/>
        </w:rPr>
        <w:t>начала льготного периода  условия соответствующего договора займа</w:t>
      </w:r>
      <w:proofErr w:type="gramEnd"/>
      <w:r w:rsidR="005318CD" w:rsidRPr="00953CDA">
        <w:rPr>
          <w:b w:val="0"/>
          <w:color w:val="221F1F"/>
          <w:spacing w:val="-2"/>
        </w:rPr>
        <w:t xml:space="preserve"> считаются измененными на время льготного периода с учетом требований статьи 6.1-2 Федерального закона №353-ФЗ</w:t>
      </w:r>
    </w:p>
    <w:p w:rsidR="005318CD" w:rsidRPr="00953CDA" w:rsidRDefault="00E429E2" w:rsidP="00E03E20">
      <w:pPr>
        <w:pStyle w:val="1"/>
        <w:tabs>
          <w:tab w:val="left" w:pos="4089"/>
        </w:tabs>
        <w:spacing w:before="0"/>
        <w:ind w:left="0" w:firstLine="0"/>
        <w:rPr>
          <w:b w:val="0"/>
          <w:color w:val="221F1F"/>
          <w:spacing w:val="-2"/>
        </w:rPr>
      </w:pPr>
      <w:r w:rsidRPr="00953CDA">
        <w:rPr>
          <w:b w:val="0"/>
          <w:color w:val="221F1F"/>
          <w:spacing w:val="-2"/>
        </w:rPr>
        <w:t>11.</w:t>
      </w:r>
      <w:r w:rsidR="005318CD" w:rsidRPr="00953CDA">
        <w:rPr>
          <w:b w:val="0"/>
          <w:color w:val="221F1F"/>
          <w:spacing w:val="-2"/>
        </w:rPr>
        <w:t xml:space="preserve">17. Со дня получения </w:t>
      </w:r>
      <w:r w:rsidR="00BA15FD" w:rsidRPr="00953CDA">
        <w:rPr>
          <w:b w:val="0"/>
          <w:color w:val="221F1F"/>
          <w:spacing w:val="-2"/>
        </w:rPr>
        <w:t>Займодавц</w:t>
      </w:r>
      <w:r w:rsidRPr="00953CDA">
        <w:rPr>
          <w:b w:val="0"/>
          <w:color w:val="221F1F"/>
          <w:spacing w:val="-2"/>
        </w:rPr>
        <w:t>е</w:t>
      </w:r>
      <w:r w:rsidR="005318CD" w:rsidRPr="00953CDA">
        <w:rPr>
          <w:b w:val="0"/>
          <w:color w:val="221F1F"/>
          <w:spacing w:val="-2"/>
        </w:rPr>
        <w:t>м требования заемщика</w:t>
      </w:r>
      <w:proofErr w:type="gramStart"/>
      <w:r w:rsidR="005318CD" w:rsidRPr="00953CDA">
        <w:rPr>
          <w:b w:val="0"/>
          <w:color w:val="221F1F"/>
          <w:spacing w:val="-2"/>
        </w:rPr>
        <w:t xml:space="preserve"> ,</w:t>
      </w:r>
      <w:proofErr w:type="gramEnd"/>
      <w:r w:rsidR="005318CD" w:rsidRPr="00953CDA">
        <w:rPr>
          <w:b w:val="0"/>
          <w:color w:val="221F1F"/>
          <w:spacing w:val="-2"/>
        </w:rPr>
        <w:t xml:space="preserve"> до окончания льготного периода либо до направления </w:t>
      </w:r>
      <w:r w:rsidR="00BA15FD" w:rsidRPr="00953CDA">
        <w:rPr>
          <w:b w:val="0"/>
          <w:color w:val="221F1F"/>
          <w:spacing w:val="-2"/>
        </w:rPr>
        <w:t>Займодавц</w:t>
      </w:r>
      <w:r w:rsidRPr="00953CDA">
        <w:rPr>
          <w:b w:val="0"/>
          <w:color w:val="221F1F"/>
          <w:spacing w:val="-2"/>
        </w:rPr>
        <w:t>е</w:t>
      </w:r>
      <w:r w:rsidR="005318CD" w:rsidRPr="00953CDA">
        <w:rPr>
          <w:b w:val="0"/>
          <w:color w:val="221F1F"/>
          <w:spacing w:val="-2"/>
        </w:rPr>
        <w:t xml:space="preserve">м заемщику уведомления об отказе в предоставлении льготного периода не допускаются обращение взыскания на предмет залога, обеспечивающий исполнение обязательств по договору займа, расторжение такого договора по требованию </w:t>
      </w:r>
      <w:r w:rsidR="00BA15FD" w:rsidRPr="00953CDA">
        <w:rPr>
          <w:b w:val="0"/>
          <w:color w:val="221F1F"/>
          <w:spacing w:val="-2"/>
        </w:rPr>
        <w:t>Займодавц</w:t>
      </w:r>
      <w:r w:rsidR="005318CD" w:rsidRPr="00953CDA">
        <w:rPr>
          <w:b w:val="0"/>
          <w:color w:val="221F1F"/>
          <w:spacing w:val="-2"/>
        </w:rPr>
        <w:t>а, предъявление требования о досрочном исполнении обязательства по договору займа, требования к поручителю заемщика, исполнительного документа.</w:t>
      </w:r>
    </w:p>
    <w:p w:rsidR="005318CD" w:rsidRPr="00953CDA" w:rsidRDefault="00EA5EE3" w:rsidP="00E03E20">
      <w:pPr>
        <w:pStyle w:val="1"/>
        <w:tabs>
          <w:tab w:val="left" w:pos="4089"/>
        </w:tabs>
        <w:spacing w:before="0"/>
        <w:ind w:left="0" w:firstLine="0"/>
        <w:rPr>
          <w:b w:val="0"/>
          <w:color w:val="221F1F"/>
          <w:spacing w:val="-2"/>
        </w:rPr>
      </w:pPr>
      <w:r w:rsidRPr="00953CDA">
        <w:rPr>
          <w:b w:val="0"/>
          <w:color w:val="221F1F"/>
          <w:spacing w:val="-2"/>
        </w:rPr>
        <w:t>11.</w:t>
      </w:r>
      <w:r w:rsidR="005318CD" w:rsidRPr="00953CDA">
        <w:rPr>
          <w:b w:val="0"/>
          <w:color w:val="221F1F"/>
          <w:spacing w:val="-2"/>
        </w:rPr>
        <w:t>18. В течение льготного периода не допускается начисление неустойки (штрафа, пеней) за неисполнение или ненадлежащее исполнение заемщиком обязательств по возврату займа  и (или) уплате процентов на сумму займа. Сумма процентов, неустойки (штрафа, пеней) за неисполнение или ненадлежащее исполнение заемщиком обязательств по возврату займа и (или) уплате процентов на сумму займа  фиксируется на время льготного периода.</w:t>
      </w:r>
    </w:p>
    <w:p w:rsidR="005318CD" w:rsidRPr="00953CDA" w:rsidRDefault="00310327" w:rsidP="00E03E20">
      <w:pPr>
        <w:pStyle w:val="1"/>
        <w:tabs>
          <w:tab w:val="left" w:pos="4089"/>
        </w:tabs>
        <w:spacing w:before="0"/>
        <w:ind w:left="0" w:firstLine="0"/>
        <w:rPr>
          <w:b w:val="0"/>
          <w:color w:val="221F1F"/>
          <w:spacing w:val="-2"/>
        </w:rPr>
      </w:pPr>
      <w:r w:rsidRPr="00953CDA">
        <w:rPr>
          <w:b w:val="0"/>
          <w:color w:val="221F1F"/>
          <w:spacing w:val="-2"/>
        </w:rPr>
        <w:t>11.</w:t>
      </w:r>
      <w:r w:rsidR="005318CD" w:rsidRPr="00953CDA">
        <w:rPr>
          <w:b w:val="0"/>
          <w:color w:val="221F1F"/>
          <w:spacing w:val="-2"/>
        </w:rPr>
        <w:t xml:space="preserve">19. Заемщик в любой момент времени в течение льготного периода вправе прекратить действие льготного периода, направив </w:t>
      </w:r>
      <w:r w:rsidR="00BA15FD" w:rsidRPr="00953CDA">
        <w:rPr>
          <w:b w:val="0"/>
          <w:color w:val="221F1F"/>
          <w:spacing w:val="-2"/>
        </w:rPr>
        <w:t>Займодавц</w:t>
      </w:r>
      <w:r w:rsidR="005318CD" w:rsidRPr="00953CDA">
        <w:rPr>
          <w:b w:val="0"/>
          <w:color w:val="221F1F"/>
          <w:spacing w:val="-2"/>
        </w:rPr>
        <w:t xml:space="preserve">у уведомление об этом способом, предусмотренным договором, или путем направления уведомления по почте заказным письмом с уведомлением о вручении, или путем вручения уведомления под расписку. Действие льготного периода считается прекращенным со дня получения </w:t>
      </w:r>
      <w:r w:rsidR="00BA15FD" w:rsidRPr="00953CDA">
        <w:rPr>
          <w:b w:val="0"/>
          <w:color w:val="221F1F"/>
          <w:spacing w:val="-2"/>
        </w:rPr>
        <w:t>Займодавц</w:t>
      </w:r>
      <w:r w:rsidRPr="00953CDA">
        <w:rPr>
          <w:b w:val="0"/>
          <w:color w:val="221F1F"/>
          <w:spacing w:val="-2"/>
        </w:rPr>
        <w:t>е</w:t>
      </w:r>
      <w:r w:rsidR="005318CD" w:rsidRPr="00953CDA">
        <w:rPr>
          <w:b w:val="0"/>
          <w:color w:val="221F1F"/>
          <w:spacing w:val="-2"/>
        </w:rPr>
        <w:t xml:space="preserve">м уведомления заемщика. </w:t>
      </w:r>
      <w:r w:rsidR="00BA15FD" w:rsidRPr="00953CDA">
        <w:rPr>
          <w:b w:val="0"/>
          <w:color w:val="221F1F"/>
          <w:spacing w:val="-2"/>
        </w:rPr>
        <w:t>Займодавец</w:t>
      </w:r>
      <w:r w:rsidR="005318CD" w:rsidRPr="00953CDA">
        <w:rPr>
          <w:b w:val="0"/>
          <w:color w:val="221F1F"/>
          <w:spacing w:val="-2"/>
        </w:rPr>
        <w:t xml:space="preserve"> обязан направить заемщику одним из способов, указанных в </w:t>
      </w:r>
      <w:r w:rsidRPr="00953CDA">
        <w:rPr>
          <w:b w:val="0"/>
          <w:color w:val="221F1F"/>
          <w:spacing w:val="-2"/>
        </w:rPr>
        <w:t>пункте</w:t>
      </w:r>
      <w:r w:rsidR="005318CD" w:rsidRPr="00953CDA">
        <w:rPr>
          <w:b w:val="0"/>
          <w:color w:val="221F1F"/>
          <w:spacing w:val="-2"/>
        </w:rPr>
        <w:t xml:space="preserve"> 11</w:t>
      </w:r>
      <w:r w:rsidRPr="00953CDA">
        <w:rPr>
          <w:b w:val="0"/>
          <w:color w:val="221F1F"/>
          <w:spacing w:val="-2"/>
        </w:rPr>
        <w:t xml:space="preserve">.11 настоящей </w:t>
      </w:r>
      <w:r w:rsidR="005318CD" w:rsidRPr="00953CDA">
        <w:rPr>
          <w:b w:val="0"/>
          <w:color w:val="221F1F"/>
          <w:spacing w:val="-2"/>
        </w:rPr>
        <w:t xml:space="preserve"> статьи</w:t>
      </w:r>
      <w:r w:rsidRPr="00953CDA">
        <w:rPr>
          <w:b w:val="0"/>
          <w:color w:val="221F1F"/>
          <w:spacing w:val="-2"/>
        </w:rPr>
        <w:t xml:space="preserve">, </w:t>
      </w:r>
      <w:r w:rsidR="005318CD" w:rsidRPr="00953CDA">
        <w:rPr>
          <w:b w:val="0"/>
          <w:color w:val="221F1F"/>
          <w:spacing w:val="-2"/>
        </w:rPr>
        <w:t xml:space="preserve"> уточненный </w:t>
      </w:r>
      <w:r w:rsidR="005318CD" w:rsidRPr="00953CDA">
        <w:rPr>
          <w:b w:val="0"/>
          <w:color w:val="221F1F"/>
          <w:spacing w:val="-2"/>
        </w:rPr>
        <w:lastRenderedPageBreak/>
        <w:t>график платежей по договору</w:t>
      </w:r>
      <w:r w:rsidRPr="00953CDA">
        <w:rPr>
          <w:b w:val="0"/>
          <w:color w:val="221F1F"/>
          <w:spacing w:val="-2"/>
        </w:rPr>
        <w:t xml:space="preserve"> </w:t>
      </w:r>
      <w:r w:rsidR="005318CD" w:rsidRPr="00953CDA">
        <w:rPr>
          <w:b w:val="0"/>
          <w:color w:val="221F1F"/>
          <w:spacing w:val="-2"/>
        </w:rPr>
        <w:t xml:space="preserve">займа не позднее пяти рабочих дней после дня получения уведомления заемщика. </w:t>
      </w:r>
    </w:p>
    <w:p w:rsidR="005318CD" w:rsidRPr="00953CDA" w:rsidRDefault="002F0CE6" w:rsidP="00E03E20">
      <w:pPr>
        <w:pStyle w:val="1"/>
        <w:tabs>
          <w:tab w:val="left" w:pos="4089"/>
        </w:tabs>
        <w:spacing w:before="0"/>
        <w:ind w:left="0" w:firstLine="0"/>
        <w:rPr>
          <w:b w:val="0"/>
          <w:color w:val="221F1F"/>
          <w:spacing w:val="-2"/>
        </w:rPr>
      </w:pPr>
      <w:r w:rsidRPr="00953CDA">
        <w:rPr>
          <w:b w:val="0"/>
          <w:color w:val="221F1F"/>
          <w:spacing w:val="-2"/>
        </w:rPr>
        <w:t>11.</w:t>
      </w:r>
      <w:r w:rsidR="005318CD" w:rsidRPr="00953CDA">
        <w:rPr>
          <w:b w:val="0"/>
          <w:color w:val="221F1F"/>
          <w:spacing w:val="-2"/>
        </w:rPr>
        <w:t>20. Заемщик в любой момент времени в течение льготного периода вправе досрочно погасить суммы (часть суммы) займа без прекращения льготного периода. Максимальная сумма досрочного погашения в течение льготного периода рассчитывается путем сложения сумм всех платежей, даты внесения которых вошли в льготный период в соответствии с графиком платежей, действовавшим до предоставления льготного периода</w:t>
      </w:r>
      <w:proofErr w:type="gramStart"/>
      <w:r w:rsidR="005318CD" w:rsidRPr="00953CDA">
        <w:rPr>
          <w:b w:val="0"/>
          <w:color w:val="221F1F"/>
          <w:spacing w:val="-2"/>
        </w:rPr>
        <w:t xml:space="preserve"> </w:t>
      </w:r>
      <w:r w:rsidR="00176FBA" w:rsidRPr="00953CDA">
        <w:rPr>
          <w:b w:val="0"/>
          <w:color w:val="221F1F"/>
          <w:spacing w:val="-2"/>
        </w:rPr>
        <w:t>.</w:t>
      </w:r>
      <w:proofErr w:type="gramEnd"/>
      <w:r w:rsidR="005318CD" w:rsidRPr="00953CDA">
        <w:rPr>
          <w:b w:val="0"/>
          <w:color w:val="221F1F"/>
          <w:spacing w:val="-2"/>
        </w:rPr>
        <w:t xml:space="preserve"> При превышении внесенных в течение льготного периода платежей указанной суммы действие льготного периода прекращается и </w:t>
      </w:r>
      <w:r w:rsidR="00BA15FD" w:rsidRPr="00953CDA">
        <w:rPr>
          <w:b w:val="0"/>
          <w:color w:val="221F1F"/>
          <w:spacing w:val="-2"/>
        </w:rPr>
        <w:t>Займодавец</w:t>
      </w:r>
      <w:r w:rsidR="005318CD" w:rsidRPr="00953CDA">
        <w:rPr>
          <w:b w:val="0"/>
          <w:color w:val="221F1F"/>
          <w:spacing w:val="-2"/>
        </w:rPr>
        <w:t xml:space="preserve"> не позднее трех рабочих дней после прекращения льготного периода по обстоятельствам, указанным в настоящей части, обязан направить заемщику одним из способов, указанных в</w:t>
      </w:r>
      <w:r w:rsidR="00176FBA" w:rsidRPr="00953CDA">
        <w:rPr>
          <w:b w:val="0"/>
          <w:color w:val="221F1F"/>
          <w:spacing w:val="-2"/>
        </w:rPr>
        <w:t xml:space="preserve"> пункте </w:t>
      </w:r>
      <w:r w:rsidR="005318CD" w:rsidRPr="00953CDA">
        <w:rPr>
          <w:b w:val="0"/>
          <w:color w:val="221F1F"/>
          <w:spacing w:val="-2"/>
        </w:rPr>
        <w:t>11</w:t>
      </w:r>
      <w:r w:rsidR="00176FBA" w:rsidRPr="00953CDA">
        <w:rPr>
          <w:b w:val="0"/>
          <w:color w:val="221F1F"/>
          <w:spacing w:val="-2"/>
        </w:rPr>
        <w:t xml:space="preserve">.11 настоящей </w:t>
      </w:r>
      <w:r w:rsidR="005318CD" w:rsidRPr="00953CDA">
        <w:rPr>
          <w:b w:val="0"/>
          <w:color w:val="221F1F"/>
          <w:spacing w:val="-2"/>
        </w:rPr>
        <w:t xml:space="preserve"> статьи  уточненный график платежей по договору займа. </w:t>
      </w:r>
    </w:p>
    <w:p w:rsidR="005318CD" w:rsidRPr="00953CDA" w:rsidRDefault="002F0CE6" w:rsidP="00E03E20">
      <w:pPr>
        <w:pStyle w:val="1"/>
        <w:tabs>
          <w:tab w:val="left" w:pos="4089"/>
        </w:tabs>
        <w:spacing w:before="0"/>
        <w:ind w:left="0" w:firstLine="0"/>
        <w:rPr>
          <w:b w:val="0"/>
          <w:color w:val="221F1F"/>
          <w:spacing w:val="-2"/>
        </w:rPr>
      </w:pPr>
      <w:r w:rsidRPr="00953CDA">
        <w:rPr>
          <w:b w:val="0"/>
          <w:color w:val="221F1F"/>
          <w:spacing w:val="-2"/>
        </w:rPr>
        <w:t>11.</w:t>
      </w:r>
      <w:r w:rsidR="005318CD" w:rsidRPr="00953CDA">
        <w:rPr>
          <w:b w:val="0"/>
          <w:color w:val="221F1F"/>
          <w:spacing w:val="-2"/>
        </w:rPr>
        <w:t xml:space="preserve">21. После установления льготного периода исполнение обязательств </w:t>
      </w:r>
      <w:r w:rsidR="00BA15FD" w:rsidRPr="00953CDA">
        <w:rPr>
          <w:b w:val="0"/>
          <w:color w:val="221F1F"/>
          <w:spacing w:val="-2"/>
        </w:rPr>
        <w:t>Займодавц</w:t>
      </w:r>
      <w:r w:rsidR="005318CD" w:rsidRPr="00953CDA">
        <w:rPr>
          <w:b w:val="0"/>
          <w:color w:val="221F1F"/>
          <w:spacing w:val="-2"/>
        </w:rPr>
        <w:t>а по предоставлению денежных средств заемщику по договору займа, по которому предоставлен льготный период в соответствии с настоящей статьей, приостанавливается на весь срок действия льготного периода.</w:t>
      </w:r>
    </w:p>
    <w:p w:rsidR="005318CD" w:rsidRPr="00953CDA" w:rsidRDefault="003B3551" w:rsidP="00E03E20">
      <w:pPr>
        <w:pStyle w:val="1"/>
        <w:tabs>
          <w:tab w:val="left" w:pos="4089"/>
        </w:tabs>
        <w:spacing w:before="0"/>
        <w:ind w:left="0" w:firstLine="0"/>
        <w:rPr>
          <w:b w:val="0"/>
          <w:color w:val="221F1F"/>
          <w:spacing w:val="-2"/>
        </w:rPr>
      </w:pPr>
      <w:r w:rsidRPr="00953CDA">
        <w:rPr>
          <w:b w:val="0"/>
          <w:color w:val="221F1F"/>
          <w:spacing w:val="-2"/>
        </w:rPr>
        <w:t>11.</w:t>
      </w:r>
      <w:r w:rsidR="005318CD" w:rsidRPr="00953CDA">
        <w:rPr>
          <w:b w:val="0"/>
          <w:color w:val="221F1F"/>
          <w:spacing w:val="-2"/>
        </w:rPr>
        <w:t xml:space="preserve">22. </w:t>
      </w:r>
      <w:proofErr w:type="gramStart"/>
      <w:r w:rsidR="005318CD" w:rsidRPr="00953CDA">
        <w:rPr>
          <w:b w:val="0"/>
          <w:color w:val="221F1F"/>
          <w:spacing w:val="-2"/>
        </w:rPr>
        <w:t xml:space="preserve">В течение действия льготного периода по договору займа  на размер основного долга, входящего в состав текущей задолженности заемщика перед </w:t>
      </w:r>
      <w:r w:rsidR="00BA15FD" w:rsidRPr="00953CDA">
        <w:rPr>
          <w:b w:val="0"/>
          <w:color w:val="221F1F"/>
          <w:spacing w:val="-2"/>
        </w:rPr>
        <w:t>Займодавц</w:t>
      </w:r>
      <w:r w:rsidRPr="00953CDA">
        <w:rPr>
          <w:b w:val="0"/>
          <w:color w:val="221F1F"/>
          <w:spacing w:val="-2"/>
        </w:rPr>
        <w:t>е</w:t>
      </w:r>
      <w:r w:rsidR="005318CD" w:rsidRPr="00953CDA">
        <w:rPr>
          <w:b w:val="0"/>
          <w:color w:val="221F1F"/>
          <w:spacing w:val="-2"/>
        </w:rPr>
        <w:t>м по такому договору на день установления льготного периода, за исключением обязательств заемщика по возврату сумм основного долга, исполнение которых просрочено до установления льготного периода, начисляются проценты по процентной ставке, предусмотренной условиями договора займа, действовавшими до предоставления заемщику льготного периода.</w:t>
      </w:r>
      <w:proofErr w:type="gramEnd"/>
      <w:r w:rsidR="005318CD" w:rsidRPr="00953CDA">
        <w:rPr>
          <w:b w:val="0"/>
          <w:color w:val="221F1F"/>
          <w:spacing w:val="-2"/>
        </w:rPr>
        <w:t xml:space="preserve"> Сумма процентов, начисленных в соответствии с настоящей частью, фиксируется по окончании льготного периода.</w:t>
      </w:r>
    </w:p>
    <w:p w:rsidR="005318CD" w:rsidRPr="00953CDA" w:rsidRDefault="003B3551" w:rsidP="00E03E20">
      <w:pPr>
        <w:pStyle w:val="1"/>
        <w:tabs>
          <w:tab w:val="left" w:pos="4089"/>
        </w:tabs>
        <w:spacing w:before="0"/>
        <w:ind w:left="0" w:firstLine="0"/>
        <w:rPr>
          <w:b w:val="0"/>
          <w:color w:val="221F1F"/>
          <w:spacing w:val="-2"/>
        </w:rPr>
      </w:pPr>
      <w:r w:rsidRPr="00953CDA">
        <w:rPr>
          <w:b w:val="0"/>
          <w:color w:val="221F1F"/>
          <w:spacing w:val="-2"/>
        </w:rPr>
        <w:t>11.</w:t>
      </w:r>
      <w:r w:rsidR="005318CD" w:rsidRPr="00953CDA">
        <w:rPr>
          <w:b w:val="0"/>
          <w:color w:val="221F1F"/>
          <w:spacing w:val="-2"/>
        </w:rPr>
        <w:t xml:space="preserve">23. По окончании льготного периода договор займа продолжает действовать на условиях, действовавших до предоставления льготного периода. При этом срок возврата займа  продлевается на срок не менее срока действия льготного периода. </w:t>
      </w:r>
      <w:r w:rsidR="00BA15FD" w:rsidRPr="00953CDA">
        <w:rPr>
          <w:b w:val="0"/>
          <w:color w:val="221F1F"/>
          <w:spacing w:val="-2"/>
        </w:rPr>
        <w:t>Займодавец</w:t>
      </w:r>
      <w:r w:rsidR="005318CD" w:rsidRPr="00953CDA">
        <w:rPr>
          <w:b w:val="0"/>
          <w:color w:val="221F1F"/>
          <w:spacing w:val="-2"/>
        </w:rPr>
        <w:t xml:space="preserve"> обязан направить заемщику уточненный график платежей по договору займа не позднее пяти дней после дня окончания льготного периода.</w:t>
      </w:r>
    </w:p>
    <w:p w:rsidR="005318CD" w:rsidRPr="00953CDA" w:rsidRDefault="003B3551" w:rsidP="00E03E20">
      <w:pPr>
        <w:pStyle w:val="1"/>
        <w:tabs>
          <w:tab w:val="left" w:pos="4089"/>
        </w:tabs>
        <w:spacing w:before="0"/>
        <w:ind w:left="0" w:firstLine="0"/>
        <w:rPr>
          <w:b w:val="0"/>
          <w:color w:val="221F1F"/>
          <w:spacing w:val="-2"/>
        </w:rPr>
      </w:pPr>
      <w:r w:rsidRPr="00953CDA">
        <w:rPr>
          <w:b w:val="0"/>
          <w:color w:val="221F1F"/>
          <w:spacing w:val="-2"/>
        </w:rPr>
        <w:t>11.</w:t>
      </w:r>
      <w:r w:rsidR="005318CD" w:rsidRPr="00953CDA">
        <w:rPr>
          <w:b w:val="0"/>
          <w:color w:val="221F1F"/>
          <w:spacing w:val="-2"/>
        </w:rPr>
        <w:t>24</w:t>
      </w:r>
      <w:r w:rsidR="00E13991" w:rsidRPr="00953CDA">
        <w:rPr>
          <w:b w:val="0"/>
          <w:color w:val="221F1F"/>
          <w:spacing w:val="-2"/>
        </w:rPr>
        <w:t xml:space="preserve"> </w:t>
      </w:r>
      <w:r w:rsidR="005318CD" w:rsidRPr="00953CDA">
        <w:rPr>
          <w:b w:val="0"/>
          <w:color w:val="221F1F"/>
          <w:spacing w:val="-2"/>
        </w:rPr>
        <w:t xml:space="preserve"> Сумма произведенного как в течение льготного периода, так и после его окончания заемщиком платежа по договору займа  в случае, если она недостаточна для полного исполнения обязательств заемщика по договору займа, погашает задолженность заемщика в очередности, установленной частью 20 статьи 5  Федерального закона №353-ФЗ.</w:t>
      </w:r>
    </w:p>
    <w:p w:rsidR="005318CD" w:rsidRPr="00953CDA" w:rsidRDefault="00E13991" w:rsidP="00E03E20">
      <w:pPr>
        <w:pStyle w:val="1"/>
        <w:tabs>
          <w:tab w:val="left" w:pos="4089"/>
        </w:tabs>
        <w:spacing w:before="0"/>
        <w:ind w:left="0" w:firstLine="0"/>
        <w:rPr>
          <w:b w:val="0"/>
          <w:color w:val="221F1F"/>
          <w:spacing w:val="-2"/>
        </w:rPr>
      </w:pPr>
      <w:r w:rsidRPr="00953CDA">
        <w:rPr>
          <w:b w:val="0"/>
          <w:color w:val="221F1F"/>
          <w:spacing w:val="-2"/>
        </w:rPr>
        <w:t>11.</w:t>
      </w:r>
      <w:r w:rsidR="005318CD" w:rsidRPr="00953CDA">
        <w:rPr>
          <w:b w:val="0"/>
          <w:color w:val="221F1F"/>
          <w:spacing w:val="-2"/>
        </w:rPr>
        <w:t>25</w:t>
      </w:r>
      <w:proofErr w:type="gramStart"/>
      <w:r w:rsidRPr="00953CDA">
        <w:rPr>
          <w:b w:val="0"/>
          <w:color w:val="221F1F"/>
          <w:spacing w:val="-2"/>
        </w:rPr>
        <w:t xml:space="preserve"> </w:t>
      </w:r>
      <w:r w:rsidR="005318CD" w:rsidRPr="00953CDA">
        <w:rPr>
          <w:b w:val="0"/>
          <w:color w:val="221F1F"/>
          <w:spacing w:val="-2"/>
        </w:rPr>
        <w:t xml:space="preserve"> П</w:t>
      </w:r>
      <w:proofErr w:type="gramEnd"/>
      <w:r w:rsidR="005318CD" w:rsidRPr="00953CDA">
        <w:rPr>
          <w:b w:val="0"/>
          <w:color w:val="221F1F"/>
          <w:spacing w:val="-2"/>
        </w:rPr>
        <w:t xml:space="preserve">о договору займа  сумма процентов, зафиксированная в соответствии с </w:t>
      </w:r>
      <w:r w:rsidRPr="00953CDA">
        <w:rPr>
          <w:b w:val="0"/>
          <w:color w:val="221F1F"/>
          <w:spacing w:val="-2"/>
        </w:rPr>
        <w:t>пунктом 11.</w:t>
      </w:r>
      <w:r w:rsidR="005318CD" w:rsidRPr="00953CDA">
        <w:rPr>
          <w:b w:val="0"/>
          <w:color w:val="221F1F"/>
          <w:spacing w:val="-2"/>
        </w:rPr>
        <w:t xml:space="preserve">22 </w:t>
      </w:r>
      <w:r w:rsidRPr="00953CDA">
        <w:rPr>
          <w:b w:val="0"/>
          <w:color w:val="221F1F"/>
          <w:spacing w:val="-2"/>
        </w:rPr>
        <w:t xml:space="preserve"> настоящей </w:t>
      </w:r>
      <w:r w:rsidR="005318CD" w:rsidRPr="00953CDA">
        <w:rPr>
          <w:b w:val="0"/>
          <w:color w:val="221F1F"/>
          <w:spacing w:val="-2"/>
        </w:rPr>
        <w:t xml:space="preserve">статьи,  уплачивается заемщиком после погашения обязательств заемщика в соответствии с </w:t>
      </w:r>
      <w:r w:rsidR="00850BF9" w:rsidRPr="00953CDA">
        <w:rPr>
          <w:b w:val="0"/>
          <w:color w:val="221F1F"/>
          <w:spacing w:val="-2"/>
        </w:rPr>
        <w:t>пунктом 11.</w:t>
      </w:r>
      <w:r w:rsidR="005318CD" w:rsidRPr="00953CDA">
        <w:rPr>
          <w:b w:val="0"/>
          <w:color w:val="221F1F"/>
          <w:spacing w:val="-2"/>
        </w:rPr>
        <w:t xml:space="preserve"> 23</w:t>
      </w:r>
      <w:r w:rsidR="00850BF9" w:rsidRPr="00953CDA">
        <w:rPr>
          <w:b w:val="0"/>
          <w:color w:val="221F1F"/>
          <w:spacing w:val="-2"/>
        </w:rPr>
        <w:t xml:space="preserve"> настоящей </w:t>
      </w:r>
      <w:r w:rsidR="005318CD" w:rsidRPr="00953CDA">
        <w:rPr>
          <w:b w:val="0"/>
          <w:color w:val="221F1F"/>
          <w:spacing w:val="-2"/>
        </w:rPr>
        <w:t xml:space="preserve"> статьи   в размере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договора займа.</w:t>
      </w:r>
    </w:p>
    <w:p w:rsidR="005318CD" w:rsidRPr="00953CDA" w:rsidRDefault="009722A5" w:rsidP="00E03E20">
      <w:pPr>
        <w:pStyle w:val="1"/>
        <w:tabs>
          <w:tab w:val="left" w:pos="4089"/>
        </w:tabs>
        <w:spacing w:before="0"/>
        <w:ind w:left="0" w:firstLine="0"/>
        <w:rPr>
          <w:b w:val="0"/>
          <w:color w:val="221F1F"/>
          <w:spacing w:val="-2"/>
        </w:rPr>
      </w:pPr>
      <w:proofErr w:type="gramStart"/>
      <w:r w:rsidRPr="00953CDA">
        <w:rPr>
          <w:b w:val="0"/>
          <w:color w:val="221F1F"/>
          <w:spacing w:val="-2"/>
        </w:rPr>
        <w:t>11.</w:t>
      </w:r>
      <w:r w:rsidR="005318CD" w:rsidRPr="00953CDA">
        <w:rPr>
          <w:b w:val="0"/>
          <w:color w:val="221F1F"/>
          <w:spacing w:val="-2"/>
        </w:rPr>
        <w:t>26</w:t>
      </w:r>
      <w:r w:rsidRPr="00953CDA">
        <w:rPr>
          <w:b w:val="0"/>
          <w:color w:val="221F1F"/>
          <w:spacing w:val="-2"/>
        </w:rPr>
        <w:t xml:space="preserve"> </w:t>
      </w:r>
      <w:r w:rsidR="005318CD" w:rsidRPr="00953CDA">
        <w:rPr>
          <w:b w:val="0"/>
          <w:color w:val="221F1F"/>
          <w:spacing w:val="-2"/>
        </w:rPr>
        <w:t xml:space="preserve"> Действие льготного периода прекращается со дня вступления в силу постановления (акта) суда об утверждении мирового соглашения по предъявленному </w:t>
      </w:r>
      <w:proofErr w:type="spellStart"/>
      <w:r w:rsidR="00BA15FD" w:rsidRPr="00953CDA">
        <w:rPr>
          <w:b w:val="0"/>
          <w:color w:val="221F1F"/>
          <w:spacing w:val="-2"/>
        </w:rPr>
        <w:t>Займодавец</w:t>
      </w:r>
      <w:r w:rsidR="005318CD" w:rsidRPr="00953CDA">
        <w:rPr>
          <w:b w:val="0"/>
          <w:color w:val="221F1F"/>
          <w:spacing w:val="-2"/>
        </w:rPr>
        <w:t>ом</w:t>
      </w:r>
      <w:proofErr w:type="spellEnd"/>
      <w:r w:rsidR="005318CD" w:rsidRPr="00953CDA">
        <w:rPr>
          <w:b w:val="0"/>
          <w:color w:val="221F1F"/>
          <w:spacing w:val="-2"/>
        </w:rPr>
        <w:t xml:space="preserve"> исковому требованию о взыскании задолженности заемщика (об обращении взыскания на предмет залога и (или) о расторжении договора займа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 банкротом</w:t>
      </w:r>
      <w:proofErr w:type="gramEnd"/>
      <w:r w:rsidR="005318CD" w:rsidRPr="00953CDA">
        <w:rPr>
          <w:b w:val="0"/>
          <w:color w:val="221F1F"/>
          <w:spacing w:val="-2"/>
        </w:rPr>
        <w:t xml:space="preserve"> и </w:t>
      </w:r>
      <w:proofErr w:type="gramStart"/>
      <w:r w:rsidR="005318CD" w:rsidRPr="00953CDA">
        <w:rPr>
          <w:b w:val="0"/>
          <w:color w:val="221F1F"/>
          <w:spacing w:val="-2"/>
        </w:rPr>
        <w:t>введении</w:t>
      </w:r>
      <w:proofErr w:type="gramEnd"/>
      <w:r w:rsidR="005318CD" w:rsidRPr="00953CDA">
        <w:rPr>
          <w:b w:val="0"/>
          <w:color w:val="221F1F"/>
          <w:spacing w:val="-2"/>
        </w:rPr>
        <w:t xml:space="preserve"> реализации имущества гражданина, а также с даты включения в Единый федеральный реестр сведений о банкротстве сведений о признании заемщика банкротом.</w:t>
      </w:r>
    </w:p>
    <w:p w:rsidR="003C5897" w:rsidRPr="00953CDA" w:rsidRDefault="009722A5" w:rsidP="00E03E20">
      <w:pPr>
        <w:pStyle w:val="1"/>
        <w:tabs>
          <w:tab w:val="left" w:pos="4089"/>
        </w:tabs>
        <w:spacing w:before="0"/>
        <w:ind w:left="0" w:firstLine="0"/>
        <w:rPr>
          <w:b w:val="0"/>
          <w:color w:val="221F1F"/>
          <w:spacing w:val="-2"/>
        </w:rPr>
      </w:pPr>
      <w:r w:rsidRPr="00953CDA">
        <w:rPr>
          <w:b w:val="0"/>
          <w:color w:val="221F1F"/>
          <w:spacing w:val="-2"/>
        </w:rPr>
        <w:t>11.27</w:t>
      </w:r>
      <w:proofErr w:type="gramStart"/>
      <w:r w:rsidR="005318CD" w:rsidRPr="00953CDA">
        <w:rPr>
          <w:b w:val="0"/>
          <w:color w:val="221F1F"/>
          <w:spacing w:val="-2"/>
        </w:rPr>
        <w:t xml:space="preserve"> В</w:t>
      </w:r>
      <w:proofErr w:type="gramEnd"/>
      <w:r w:rsidR="005318CD" w:rsidRPr="00953CDA">
        <w:rPr>
          <w:b w:val="0"/>
          <w:color w:val="221F1F"/>
          <w:spacing w:val="-2"/>
        </w:rPr>
        <w:t xml:space="preserve"> случае множественности лиц в обязательстве на стороне заемщика с требованием  о</w:t>
      </w:r>
      <w:r w:rsidRPr="00953CDA">
        <w:rPr>
          <w:b w:val="0"/>
          <w:color w:val="221F1F"/>
          <w:spacing w:val="-2"/>
        </w:rPr>
        <w:t xml:space="preserve"> предоставлении </w:t>
      </w:r>
      <w:r w:rsidR="005318CD" w:rsidRPr="00953CDA">
        <w:rPr>
          <w:b w:val="0"/>
          <w:color w:val="221F1F"/>
          <w:spacing w:val="-2"/>
        </w:rPr>
        <w:t xml:space="preserve"> льготного периода вправе обратиться любой из солидарных заемщиков, а также заемщики, несущие субсидиарную ответственность, после предъявления к ним требований </w:t>
      </w:r>
      <w:r w:rsidR="00BA15FD" w:rsidRPr="00953CDA">
        <w:rPr>
          <w:b w:val="0"/>
          <w:color w:val="221F1F"/>
          <w:spacing w:val="-2"/>
        </w:rPr>
        <w:t>Займодавц</w:t>
      </w:r>
      <w:r w:rsidR="005318CD" w:rsidRPr="00953CDA">
        <w:rPr>
          <w:b w:val="0"/>
          <w:color w:val="221F1F"/>
          <w:spacing w:val="-2"/>
        </w:rPr>
        <w:t>а. При этом согласие иных лиц, участвующих в обязательстве на стороне заемщика, не требуется.</w:t>
      </w:r>
    </w:p>
    <w:p w:rsidR="009722A5" w:rsidRPr="00953CDA" w:rsidRDefault="009722A5" w:rsidP="005318CD">
      <w:pPr>
        <w:pStyle w:val="1"/>
        <w:tabs>
          <w:tab w:val="left" w:pos="4089"/>
        </w:tabs>
        <w:spacing w:before="0"/>
        <w:ind w:left="0" w:firstLine="0"/>
        <w:jc w:val="left"/>
        <w:rPr>
          <w:b w:val="0"/>
          <w:color w:val="221F1F"/>
          <w:spacing w:val="-2"/>
        </w:rPr>
      </w:pPr>
    </w:p>
    <w:p w:rsidR="008C40D7" w:rsidRPr="00953CDA" w:rsidRDefault="008C40D7" w:rsidP="006309CD">
      <w:pPr>
        <w:pStyle w:val="ConsPlusTitle"/>
        <w:spacing w:before="0"/>
        <w:ind w:firstLine="540"/>
        <w:outlineLvl w:val="0"/>
        <w:rPr>
          <w:rFonts w:ascii="Times New Roman" w:hAnsi="Times New Roman" w:cs="Times New Roman"/>
        </w:rPr>
      </w:pPr>
      <w:bookmarkStart w:id="20" w:name="_Toc99857398"/>
      <w:r w:rsidRPr="00953CDA">
        <w:rPr>
          <w:rFonts w:ascii="Times New Roman" w:hAnsi="Times New Roman" w:cs="Times New Roman"/>
        </w:rPr>
        <w:t>1</w:t>
      </w:r>
      <w:r w:rsidR="00B12B97" w:rsidRPr="00953CDA">
        <w:rPr>
          <w:rFonts w:ascii="Times New Roman" w:hAnsi="Times New Roman" w:cs="Times New Roman"/>
        </w:rPr>
        <w:t>2</w:t>
      </w:r>
      <w:r w:rsidRPr="00953CDA">
        <w:rPr>
          <w:rFonts w:ascii="Times New Roman" w:hAnsi="Times New Roman" w:cs="Times New Roman"/>
        </w:rPr>
        <w:t xml:space="preserve">. Уступка прав (требований) по договору </w:t>
      </w:r>
      <w:proofErr w:type="spellStart"/>
      <w:r w:rsidR="008B3A64" w:rsidRPr="00953CDA">
        <w:rPr>
          <w:rFonts w:ascii="Times New Roman" w:hAnsi="Times New Roman" w:cs="Times New Roman"/>
        </w:rPr>
        <w:t>микро</w:t>
      </w:r>
      <w:r w:rsidRPr="00953CDA">
        <w:rPr>
          <w:rFonts w:ascii="Times New Roman" w:hAnsi="Times New Roman" w:cs="Times New Roman"/>
        </w:rPr>
        <w:t>займа</w:t>
      </w:r>
      <w:bookmarkEnd w:id="20"/>
      <w:proofErr w:type="spellEnd"/>
    </w:p>
    <w:p w:rsidR="008C40D7" w:rsidRPr="00953CDA" w:rsidRDefault="008C40D7" w:rsidP="006309CD">
      <w:pPr>
        <w:pStyle w:val="ConsPlusNormal"/>
        <w:spacing w:before="0"/>
        <w:ind w:firstLine="540"/>
      </w:pPr>
    </w:p>
    <w:p w:rsidR="008C40D7" w:rsidRPr="00953CDA" w:rsidRDefault="00B23AB2" w:rsidP="006309CD">
      <w:pPr>
        <w:pStyle w:val="ConsPlusNormal"/>
        <w:spacing w:before="0"/>
        <w:ind w:firstLine="540"/>
      </w:pPr>
      <w:bookmarkStart w:id="21" w:name="Par438"/>
      <w:bookmarkEnd w:id="21"/>
      <w:r w:rsidRPr="00953CDA">
        <w:lastRenderedPageBreak/>
        <w:t>1</w:t>
      </w:r>
      <w:r w:rsidR="00B12B97" w:rsidRPr="00953CDA">
        <w:t>2</w:t>
      </w:r>
      <w:r w:rsidRPr="00953CDA">
        <w:t>.</w:t>
      </w:r>
      <w:r w:rsidR="008C40D7" w:rsidRPr="00953CDA">
        <w:t xml:space="preserve">1. </w:t>
      </w:r>
      <w:proofErr w:type="gramStart"/>
      <w:r w:rsidRPr="00953CDA">
        <w:t>Займодавец</w:t>
      </w:r>
      <w:r w:rsidR="008C40D7" w:rsidRPr="00953CDA">
        <w:t xml:space="preserve"> вправе осуществлять уступку прав (требований) по договору </w:t>
      </w:r>
      <w:proofErr w:type="spellStart"/>
      <w:r w:rsidR="008B3A64" w:rsidRPr="00953CDA">
        <w:t>микро</w:t>
      </w:r>
      <w:r w:rsidR="008C40D7" w:rsidRPr="00953CDA">
        <w:t>займа</w:t>
      </w:r>
      <w:proofErr w:type="spellEnd"/>
      <w:r w:rsidRPr="00953CDA">
        <w:t xml:space="preserve"> </w:t>
      </w:r>
      <w:r w:rsidR="008C40D7" w:rsidRPr="00953CDA">
        <w:t xml:space="preserve">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w:t>
      </w:r>
      <w:r w:rsidRPr="00953CDA">
        <w:t xml:space="preserve"> Займодавцем</w:t>
      </w:r>
      <w:r w:rsidR="008C40D7" w:rsidRPr="00953CDA">
        <w:t xml:space="preserve"> после возникновения у заемщика просроченной задолженности по договору займа, если запрет на осуществление</w:t>
      </w:r>
      <w:proofErr w:type="gramEnd"/>
      <w:r w:rsidR="008C40D7" w:rsidRPr="00953CDA">
        <w:t xml:space="preserve"> уступки не </w:t>
      </w:r>
      <w:proofErr w:type="gramStart"/>
      <w:r w:rsidR="008C40D7" w:rsidRPr="00953CDA">
        <w:t>предусмотрен</w:t>
      </w:r>
      <w:proofErr w:type="gramEnd"/>
      <w:r w:rsidR="008C40D7" w:rsidRPr="00953CDA">
        <w:t xml:space="preserve"> федеральным законом или договором, содержащим условие о запрете уступки, согласованное при его заключении в порядке, установленном настоящим Федеральным законом. При этом заемщик сохраняет в отношении нового </w:t>
      </w:r>
      <w:proofErr w:type="spellStart"/>
      <w:r w:rsidR="00BA15FD" w:rsidRPr="00953CDA">
        <w:t>Займодавец</w:t>
      </w:r>
      <w:r w:rsidR="008C40D7" w:rsidRPr="00953CDA">
        <w:t>а</w:t>
      </w:r>
      <w:proofErr w:type="spellEnd"/>
      <w:r w:rsidR="008C40D7" w:rsidRPr="00953CDA">
        <w:t xml:space="preserve"> все права, предоставленные ему в отношении первоначального </w:t>
      </w:r>
      <w:proofErr w:type="spellStart"/>
      <w:r w:rsidR="00BA15FD" w:rsidRPr="00953CDA">
        <w:t>Займодавец</w:t>
      </w:r>
      <w:r w:rsidR="008C40D7" w:rsidRPr="00953CDA">
        <w:t>а</w:t>
      </w:r>
      <w:proofErr w:type="spellEnd"/>
      <w:r w:rsidR="008C40D7" w:rsidRPr="00953CDA">
        <w:t xml:space="preserve"> в соответствии с федеральными законами.</w:t>
      </w:r>
    </w:p>
    <w:p w:rsidR="008C40D7" w:rsidRPr="00953CDA" w:rsidRDefault="00B23AB2" w:rsidP="006309CD">
      <w:pPr>
        <w:pStyle w:val="ConsPlusNormal"/>
        <w:spacing w:before="0"/>
        <w:ind w:firstLine="540"/>
      </w:pPr>
      <w:r w:rsidRPr="00953CDA">
        <w:t>1</w:t>
      </w:r>
      <w:r w:rsidR="00B12B97" w:rsidRPr="00953CDA">
        <w:t>2</w:t>
      </w:r>
      <w:r w:rsidRPr="00953CDA">
        <w:t>.</w:t>
      </w:r>
      <w:r w:rsidR="008C40D7" w:rsidRPr="00953CDA">
        <w:t xml:space="preserve">2. При уступке прав (требований) по договору </w:t>
      </w:r>
      <w:proofErr w:type="spellStart"/>
      <w:r w:rsidR="008B3A64" w:rsidRPr="00953CDA">
        <w:t>микро</w:t>
      </w:r>
      <w:r w:rsidR="008C40D7" w:rsidRPr="00953CDA">
        <w:t>займа</w:t>
      </w:r>
      <w:proofErr w:type="spellEnd"/>
      <w:r w:rsidR="008C40D7" w:rsidRPr="00953CDA">
        <w:t xml:space="preserve"> вправе передавать персональные данные заемщика и лиц, предоставивших обеспечение по договору </w:t>
      </w:r>
      <w:proofErr w:type="spellStart"/>
      <w:r w:rsidR="008B3A64" w:rsidRPr="00953CDA">
        <w:t>микро</w:t>
      </w:r>
      <w:r w:rsidR="008C40D7" w:rsidRPr="00953CDA">
        <w:t>займа</w:t>
      </w:r>
      <w:proofErr w:type="spellEnd"/>
      <w:r w:rsidR="008C40D7" w:rsidRPr="00953CDA">
        <w:t>, в соответствии с законодательством Российской Федерации о персональных данных.</w:t>
      </w:r>
    </w:p>
    <w:p w:rsidR="008C40D7" w:rsidRPr="00953CDA" w:rsidRDefault="00B23AB2" w:rsidP="006309CD">
      <w:pPr>
        <w:pStyle w:val="ConsPlusNormal"/>
        <w:spacing w:before="0"/>
        <w:ind w:firstLine="540"/>
      </w:pPr>
      <w:r w:rsidRPr="00953CDA">
        <w:t>1</w:t>
      </w:r>
      <w:r w:rsidR="00B12B97" w:rsidRPr="00953CDA">
        <w:t>2</w:t>
      </w:r>
      <w:r w:rsidRPr="00953CDA">
        <w:t xml:space="preserve">.3 </w:t>
      </w:r>
      <w:r w:rsidR="008C40D7" w:rsidRPr="00953CDA">
        <w:t xml:space="preserve"> Лицо, которому были уступлены права (требования) по договору </w:t>
      </w:r>
      <w:proofErr w:type="spellStart"/>
      <w:r w:rsidR="008B3A64" w:rsidRPr="00953CDA">
        <w:t>микро</w:t>
      </w:r>
      <w:r w:rsidR="008C40D7" w:rsidRPr="00953CDA">
        <w:t>займа</w:t>
      </w:r>
      <w:proofErr w:type="spellEnd"/>
      <w:r w:rsidR="008C40D7" w:rsidRPr="00953CDA">
        <w:t xml:space="preserve">, обязано хранить ставшую ему известной в связи с уступкой прав (требований) банковскую тайну и иную охраняемую </w:t>
      </w:r>
      <w:hyperlink r:id="rId12" w:history="1">
        <w:r w:rsidR="008C40D7" w:rsidRPr="00953CDA">
          <w:rPr>
            <w:color w:val="0000FF"/>
          </w:rPr>
          <w:t>законом</w:t>
        </w:r>
      </w:hyperlink>
      <w:r w:rsidR="008C40D7" w:rsidRPr="00953CDA">
        <w:t xml:space="preserve"> тайну, персональные данные, обеспечивать конфиденциальность и безопасность указанных данных и несет ответственность за их разглашение.</w:t>
      </w:r>
    </w:p>
    <w:p w:rsidR="000E0497" w:rsidRPr="00953CDA" w:rsidRDefault="000E0497" w:rsidP="006309CD">
      <w:pPr>
        <w:pStyle w:val="ConsPlusNormal"/>
        <w:spacing w:before="0"/>
        <w:ind w:firstLine="540"/>
      </w:pPr>
      <w:r w:rsidRPr="00953CDA">
        <w:t>1</w:t>
      </w:r>
      <w:r w:rsidR="00B12B97" w:rsidRPr="00953CDA">
        <w:t>2</w:t>
      </w:r>
      <w:r w:rsidRPr="00953CDA">
        <w:t>.4</w:t>
      </w:r>
      <w:r w:rsidRPr="00953CDA">
        <w:tab/>
        <w:t xml:space="preserve">Займодавец информирует Заемщика о возможности запрета уступки Займодавцем третьим лицам прав требований возврата заемных средств по договору </w:t>
      </w:r>
      <w:proofErr w:type="spellStart"/>
      <w:r w:rsidR="008B3A64" w:rsidRPr="00953CDA">
        <w:t>микро</w:t>
      </w:r>
      <w:r w:rsidRPr="00953CDA">
        <w:t>займа</w:t>
      </w:r>
      <w:proofErr w:type="spellEnd"/>
      <w:r w:rsidRPr="00953CDA">
        <w:t>.</w:t>
      </w:r>
    </w:p>
    <w:p w:rsidR="000E0497" w:rsidRPr="00953CDA" w:rsidRDefault="000E0497" w:rsidP="006309CD">
      <w:pPr>
        <w:pStyle w:val="ConsPlusNormal"/>
        <w:spacing w:before="0"/>
        <w:ind w:firstLine="540"/>
      </w:pPr>
      <w:r w:rsidRPr="00953CDA">
        <w:t>1</w:t>
      </w:r>
      <w:r w:rsidR="00B12B97" w:rsidRPr="00953CDA">
        <w:t>2</w:t>
      </w:r>
      <w:r w:rsidRPr="00953CDA">
        <w:t>.5 Займодавец  (лицо, действующее по поручению Займодавца) обязан  известить заемщика об уступке права требования способом, указанным в договоре</w:t>
      </w:r>
      <w:r w:rsidR="008B3A64" w:rsidRPr="00953CDA">
        <w:t xml:space="preserve"> </w:t>
      </w:r>
      <w:proofErr w:type="spellStart"/>
      <w:r w:rsidR="008B3A64" w:rsidRPr="00953CDA">
        <w:t>микро</w:t>
      </w:r>
      <w:r w:rsidRPr="00953CDA">
        <w:t>займа</w:t>
      </w:r>
      <w:proofErr w:type="spellEnd"/>
      <w:r w:rsidRPr="00953CDA">
        <w:t>, в срок не позднее 15 (пятнадцати) рабочих дней со дня уступки права требования</w:t>
      </w:r>
    </w:p>
    <w:p w:rsidR="008C40D7" w:rsidRPr="00953CDA" w:rsidRDefault="000F1890" w:rsidP="006309CD">
      <w:pPr>
        <w:pStyle w:val="ConsPlusNormal"/>
        <w:spacing w:before="0"/>
        <w:ind w:firstLine="540"/>
      </w:pPr>
      <w:r w:rsidRPr="00953CDA">
        <w:t>1</w:t>
      </w:r>
      <w:r w:rsidR="00B12B97" w:rsidRPr="00953CDA">
        <w:t>2</w:t>
      </w:r>
      <w:r w:rsidRPr="00953CDA">
        <w:t>.6</w:t>
      </w:r>
      <w:proofErr w:type="gramStart"/>
      <w:r w:rsidRPr="00953CDA">
        <w:t xml:space="preserve"> П</w:t>
      </w:r>
      <w:proofErr w:type="gramEnd"/>
      <w:r w:rsidRPr="00953CDA">
        <w:t xml:space="preserve">ри уступке  прав (требований) по договору </w:t>
      </w:r>
      <w:proofErr w:type="spellStart"/>
      <w:r w:rsidRPr="00953CDA">
        <w:t>микрозайма</w:t>
      </w:r>
      <w:proofErr w:type="spellEnd"/>
      <w:r w:rsidRPr="00953CDA">
        <w:t xml:space="preserve"> Займодавец  передает лицу, которому были уступлены права требования  значение ПДН заемщика, рассчитанное  на самую позднюю дату в случае, если в отношении такого договора показатель долговой нагрузки заемщика подлежал расчету</w:t>
      </w:r>
    </w:p>
    <w:p w:rsidR="008C40D7" w:rsidRPr="00953CDA" w:rsidRDefault="006F55AE" w:rsidP="006309CD">
      <w:pPr>
        <w:pStyle w:val="ConsPlusTitle"/>
        <w:spacing w:before="0"/>
        <w:ind w:firstLine="540"/>
        <w:outlineLvl w:val="0"/>
        <w:rPr>
          <w:rFonts w:ascii="Times New Roman" w:hAnsi="Times New Roman" w:cs="Times New Roman"/>
        </w:rPr>
      </w:pPr>
      <w:bookmarkStart w:id="22" w:name="_Toc99857399"/>
      <w:r w:rsidRPr="00953CDA">
        <w:rPr>
          <w:rFonts w:ascii="Times New Roman" w:hAnsi="Times New Roman" w:cs="Times New Roman"/>
        </w:rPr>
        <w:t>1</w:t>
      </w:r>
      <w:r w:rsidR="00B12B97" w:rsidRPr="00953CDA">
        <w:rPr>
          <w:rFonts w:ascii="Times New Roman" w:hAnsi="Times New Roman" w:cs="Times New Roman"/>
        </w:rPr>
        <w:t>3</w:t>
      </w:r>
      <w:r w:rsidRPr="00953CDA">
        <w:rPr>
          <w:rFonts w:ascii="Times New Roman" w:hAnsi="Times New Roman" w:cs="Times New Roman"/>
        </w:rPr>
        <w:t>.</w:t>
      </w:r>
      <w:r w:rsidR="008C40D7" w:rsidRPr="00953CDA">
        <w:rPr>
          <w:rFonts w:ascii="Times New Roman" w:hAnsi="Times New Roman" w:cs="Times New Roman"/>
        </w:rPr>
        <w:t xml:space="preserve"> Разрешение споров</w:t>
      </w:r>
      <w:bookmarkEnd w:id="22"/>
    </w:p>
    <w:p w:rsidR="008C40D7" w:rsidRPr="00953CDA" w:rsidRDefault="008C40D7" w:rsidP="006309CD">
      <w:pPr>
        <w:pStyle w:val="ConsPlusNormal"/>
        <w:spacing w:before="0"/>
        <w:ind w:firstLine="540"/>
      </w:pPr>
    </w:p>
    <w:p w:rsidR="008C40D7" w:rsidRPr="00953CDA" w:rsidRDefault="006F55AE" w:rsidP="006309CD">
      <w:pPr>
        <w:pStyle w:val="ConsPlusNormal"/>
        <w:spacing w:before="0"/>
        <w:ind w:firstLine="540"/>
      </w:pPr>
      <w:r w:rsidRPr="00953CDA">
        <w:t>1</w:t>
      </w:r>
      <w:r w:rsidR="00B12B97" w:rsidRPr="00953CDA">
        <w:t>3</w:t>
      </w:r>
      <w:r w:rsidRPr="00953CDA">
        <w:t>.</w:t>
      </w:r>
      <w:r w:rsidR="008C40D7" w:rsidRPr="00953CDA">
        <w:t xml:space="preserve">1. Иски заемщика к </w:t>
      </w:r>
      <w:r w:rsidRPr="00953CDA">
        <w:t xml:space="preserve">Займодавцу </w:t>
      </w:r>
      <w:r w:rsidR="008C40D7" w:rsidRPr="00953CDA">
        <w:t xml:space="preserve"> о защите прав потребителей предъявляются в соответствии с законодательством Российской Федерации.</w:t>
      </w:r>
    </w:p>
    <w:p w:rsidR="008C40D7" w:rsidRPr="00953CDA" w:rsidRDefault="006F55AE" w:rsidP="006309CD">
      <w:pPr>
        <w:pStyle w:val="ConsPlusNormal"/>
        <w:spacing w:before="0"/>
        <w:ind w:firstLine="540"/>
      </w:pPr>
      <w:r w:rsidRPr="00953CDA">
        <w:t>1</w:t>
      </w:r>
      <w:r w:rsidR="00B12B97" w:rsidRPr="00953CDA">
        <w:t>3</w:t>
      </w:r>
      <w:r w:rsidRPr="00953CDA">
        <w:t>.</w:t>
      </w:r>
      <w:r w:rsidR="008C40D7" w:rsidRPr="00953CDA">
        <w:t xml:space="preserve">2. В индивидуальных условиях договора </w:t>
      </w:r>
      <w:proofErr w:type="spellStart"/>
      <w:r w:rsidR="00240927" w:rsidRPr="00953CDA">
        <w:t>микроз</w:t>
      </w:r>
      <w:r w:rsidR="008C40D7" w:rsidRPr="00953CDA">
        <w:t>айма</w:t>
      </w:r>
      <w:proofErr w:type="spellEnd"/>
      <w:r w:rsidR="008C40D7" w:rsidRPr="00953CDA">
        <w:t xml:space="preserve"> по соглашению сторон может быть изменена территориальная подсудность дела по иску </w:t>
      </w:r>
      <w:r w:rsidRPr="00953CDA">
        <w:t xml:space="preserve">Займодавца </w:t>
      </w:r>
      <w:r w:rsidR="008C40D7" w:rsidRPr="00953CDA">
        <w:t xml:space="preserve"> к заемщику, который возник или может возникнуть в будущем в любое время до принятия дела судом к своему производству, за исключением случаев, установленных федеральными законами.</w:t>
      </w:r>
    </w:p>
    <w:p w:rsidR="008C40D7" w:rsidRPr="00953CDA" w:rsidRDefault="0068060E" w:rsidP="006309CD">
      <w:pPr>
        <w:pStyle w:val="ConsPlusNormal"/>
        <w:spacing w:before="0"/>
        <w:ind w:firstLine="540"/>
      </w:pPr>
      <w:r w:rsidRPr="00953CDA">
        <w:t>1</w:t>
      </w:r>
      <w:r w:rsidR="00B12B97" w:rsidRPr="00953CDA">
        <w:t>3</w:t>
      </w:r>
      <w:r w:rsidRPr="00953CDA">
        <w:t>.</w:t>
      </w:r>
      <w:r w:rsidR="008C40D7" w:rsidRPr="00953CDA">
        <w:t xml:space="preserve">3. При изменении территориальной подсудности в индивидуальных условиях договора </w:t>
      </w:r>
      <w:proofErr w:type="spellStart"/>
      <w:r w:rsidR="00240927" w:rsidRPr="00953CDA">
        <w:t>микро</w:t>
      </w:r>
      <w:r w:rsidR="008C40D7" w:rsidRPr="00953CDA">
        <w:t>займа</w:t>
      </w:r>
      <w:proofErr w:type="spellEnd"/>
      <w:r w:rsidR="006F55AE" w:rsidRPr="00953CDA">
        <w:t xml:space="preserve"> </w:t>
      </w:r>
      <w:r w:rsidR="008C40D7" w:rsidRPr="00953CDA">
        <w:t xml:space="preserve"> стороны обязаны определить суд, к подсудности которого будет отнесен спор по иску </w:t>
      </w:r>
      <w:proofErr w:type="spellStart"/>
      <w:r w:rsidR="00BA15FD" w:rsidRPr="00953CDA">
        <w:t>Займодавец</w:t>
      </w:r>
      <w:r w:rsidR="008C40D7" w:rsidRPr="00953CDA">
        <w:t>а</w:t>
      </w:r>
      <w:proofErr w:type="spellEnd"/>
      <w:r w:rsidR="008C40D7" w:rsidRPr="00953CDA">
        <w:t xml:space="preserve">, в пределах субъекта Российской Федерации по месту нахождения заемщика, указанному им в договоре </w:t>
      </w:r>
      <w:proofErr w:type="spellStart"/>
      <w:r w:rsidR="00240927" w:rsidRPr="00953CDA">
        <w:t>микро</w:t>
      </w:r>
      <w:r w:rsidR="008C40D7" w:rsidRPr="00953CDA">
        <w:t>займа</w:t>
      </w:r>
      <w:proofErr w:type="spellEnd"/>
      <w:r w:rsidR="008C40D7" w:rsidRPr="00953CDA">
        <w:t>, или по месту получения заемщиком оферты (предложения заключить договор).</w:t>
      </w:r>
    </w:p>
    <w:p w:rsidR="008C40D7" w:rsidRPr="00953CDA" w:rsidRDefault="0068060E" w:rsidP="006309CD">
      <w:pPr>
        <w:pStyle w:val="ConsPlusNormal"/>
        <w:spacing w:before="0"/>
        <w:ind w:firstLine="540"/>
      </w:pPr>
      <w:r w:rsidRPr="00953CDA">
        <w:t>1</w:t>
      </w:r>
      <w:r w:rsidR="00B12B97" w:rsidRPr="00953CDA">
        <w:t>3</w:t>
      </w:r>
      <w:r w:rsidRPr="00953CDA">
        <w:t>.</w:t>
      </w:r>
      <w:r w:rsidR="008C40D7" w:rsidRPr="00953CDA">
        <w:t xml:space="preserve">4. Заемщик и </w:t>
      </w:r>
      <w:r w:rsidRPr="00953CDA">
        <w:t>Займодавец</w:t>
      </w:r>
      <w:r w:rsidR="008C40D7" w:rsidRPr="00953CDA">
        <w:t xml:space="preserve"> вправе заключить третейское соглашение о разрешении спора по договору </w:t>
      </w:r>
      <w:proofErr w:type="spellStart"/>
      <w:r w:rsidR="00240927" w:rsidRPr="00953CDA">
        <w:t>микро</w:t>
      </w:r>
      <w:r w:rsidR="008C40D7" w:rsidRPr="00953CDA">
        <w:t>займа</w:t>
      </w:r>
      <w:proofErr w:type="spellEnd"/>
      <w:r w:rsidR="008C40D7" w:rsidRPr="00953CDA">
        <w:t xml:space="preserve"> только после возникновения оснований для предъявления иска.</w:t>
      </w:r>
    </w:p>
    <w:p w:rsidR="00B960A0" w:rsidRPr="00953CDA" w:rsidRDefault="00B960A0" w:rsidP="006309CD">
      <w:pPr>
        <w:pStyle w:val="ConsPlusNormal"/>
        <w:spacing w:before="0"/>
        <w:ind w:firstLine="540"/>
      </w:pPr>
    </w:p>
    <w:p w:rsidR="00A853BF" w:rsidRPr="00953CDA" w:rsidRDefault="00DD12F0" w:rsidP="006309CD">
      <w:pPr>
        <w:pStyle w:val="1"/>
        <w:tabs>
          <w:tab w:val="left" w:pos="4089"/>
        </w:tabs>
        <w:spacing w:before="0"/>
        <w:ind w:left="0" w:firstLine="0"/>
        <w:rPr>
          <w:color w:val="221F1F"/>
          <w:spacing w:val="-2"/>
        </w:rPr>
      </w:pPr>
      <w:bookmarkStart w:id="23" w:name="_Toc99857400"/>
      <w:r w:rsidRPr="00953CDA">
        <w:rPr>
          <w:color w:val="221F1F"/>
          <w:spacing w:val="-2"/>
        </w:rPr>
        <w:t>1</w:t>
      </w:r>
      <w:r w:rsidR="00B12B97" w:rsidRPr="00953CDA">
        <w:rPr>
          <w:color w:val="221F1F"/>
          <w:spacing w:val="-2"/>
        </w:rPr>
        <w:t>4</w:t>
      </w:r>
      <w:r w:rsidRPr="00953CDA">
        <w:rPr>
          <w:color w:val="221F1F"/>
          <w:spacing w:val="-2"/>
        </w:rPr>
        <w:t>.</w:t>
      </w:r>
      <w:r w:rsidR="00F4752E" w:rsidRPr="00953CDA">
        <w:rPr>
          <w:color w:val="221F1F"/>
          <w:spacing w:val="-2"/>
        </w:rPr>
        <w:t>Ответственность</w:t>
      </w:r>
      <w:bookmarkEnd w:id="23"/>
    </w:p>
    <w:p w:rsidR="003E63FE" w:rsidRPr="00953CDA" w:rsidRDefault="003E63FE" w:rsidP="006309CD">
      <w:pPr>
        <w:pStyle w:val="1"/>
        <w:tabs>
          <w:tab w:val="left" w:pos="4089"/>
        </w:tabs>
        <w:spacing w:before="0"/>
        <w:ind w:left="0" w:firstLine="0"/>
        <w:rPr>
          <w:color w:val="221F1F"/>
          <w:spacing w:val="-2"/>
        </w:rPr>
      </w:pPr>
    </w:p>
    <w:p w:rsidR="00564227" w:rsidRPr="00953CDA" w:rsidRDefault="003E63FE" w:rsidP="006309CD">
      <w:pPr>
        <w:pStyle w:val="ConsPlusNormal"/>
        <w:spacing w:before="0"/>
        <w:ind w:firstLine="540"/>
      </w:pPr>
      <w:r w:rsidRPr="00953CDA">
        <w:t>1</w:t>
      </w:r>
      <w:r w:rsidR="00B12B97" w:rsidRPr="00953CDA">
        <w:t>4</w:t>
      </w:r>
      <w:r w:rsidRPr="00953CDA">
        <w:t>.</w:t>
      </w:r>
      <w:r w:rsidR="00564227" w:rsidRPr="00953CDA">
        <w:t xml:space="preserve">1. </w:t>
      </w:r>
      <w:proofErr w:type="gramStart"/>
      <w:r w:rsidR="00564227" w:rsidRPr="00953CDA">
        <w:t xml:space="preserve">Нарушение заемщиком сроков возврата основной суммы долга и (или) уплаты процентов по договору </w:t>
      </w:r>
      <w:proofErr w:type="spellStart"/>
      <w:r w:rsidR="00D46003" w:rsidRPr="00953CDA">
        <w:t>микро</w:t>
      </w:r>
      <w:r w:rsidR="00564227" w:rsidRPr="00953CDA">
        <w:t>займа</w:t>
      </w:r>
      <w:proofErr w:type="spellEnd"/>
      <w:r w:rsidR="00564227" w:rsidRPr="00953CDA">
        <w:t xml:space="preserve"> влечет ответственность, установленную федеральным законом, договором </w:t>
      </w:r>
      <w:proofErr w:type="spellStart"/>
      <w:r w:rsidR="00D46003" w:rsidRPr="00953CDA">
        <w:t>микро</w:t>
      </w:r>
      <w:r w:rsidR="00564227" w:rsidRPr="00953CDA">
        <w:t>займа</w:t>
      </w:r>
      <w:proofErr w:type="spellEnd"/>
      <w:r w:rsidR="00564227" w:rsidRPr="00953CDA">
        <w:t xml:space="preserve">, а также возникновение у </w:t>
      </w:r>
      <w:r w:rsidR="00174BCA" w:rsidRPr="00953CDA">
        <w:t>Займодавца</w:t>
      </w:r>
      <w:r w:rsidR="00564227" w:rsidRPr="00953CDA">
        <w:t xml:space="preserve"> права потребовать досрочного возврата всей оставшейся суммы </w:t>
      </w:r>
      <w:proofErr w:type="spellStart"/>
      <w:r w:rsidR="00D46003" w:rsidRPr="00953CDA">
        <w:t>микро</w:t>
      </w:r>
      <w:r w:rsidR="00564227" w:rsidRPr="00953CDA">
        <w:t>займа</w:t>
      </w:r>
      <w:proofErr w:type="spellEnd"/>
      <w:r w:rsidR="00174BCA" w:rsidRPr="00953CDA">
        <w:t xml:space="preserve"> </w:t>
      </w:r>
      <w:r w:rsidR="00564227" w:rsidRPr="00953CDA">
        <w:t xml:space="preserve"> вместе с причитающимися по договору </w:t>
      </w:r>
      <w:proofErr w:type="spellStart"/>
      <w:r w:rsidR="00D46003" w:rsidRPr="00953CDA">
        <w:t>микро</w:t>
      </w:r>
      <w:r w:rsidR="00564227" w:rsidRPr="00953CDA">
        <w:t>займа</w:t>
      </w:r>
      <w:proofErr w:type="spellEnd"/>
      <w:r w:rsidR="00174BCA" w:rsidRPr="00953CDA">
        <w:t xml:space="preserve"> </w:t>
      </w:r>
      <w:r w:rsidR="00564227" w:rsidRPr="00953CDA">
        <w:t xml:space="preserve"> процентами и (или) расторжения договора </w:t>
      </w:r>
      <w:proofErr w:type="spellStart"/>
      <w:r w:rsidR="00D46003" w:rsidRPr="00953CDA">
        <w:t>микро</w:t>
      </w:r>
      <w:r w:rsidR="00564227" w:rsidRPr="00953CDA">
        <w:t>займа</w:t>
      </w:r>
      <w:proofErr w:type="spellEnd"/>
      <w:r w:rsidR="00564227" w:rsidRPr="00953CDA">
        <w:t xml:space="preserve"> в случае, предусмотренном настоящей статьей.</w:t>
      </w:r>
      <w:proofErr w:type="gramEnd"/>
    </w:p>
    <w:p w:rsidR="00564227" w:rsidRPr="00953CDA" w:rsidRDefault="003E63FE" w:rsidP="006309CD">
      <w:pPr>
        <w:pStyle w:val="ConsPlusNormal"/>
        <w:spacing w:before="0"/>
        <w:ind w:firstLine="540"/>
      </w:pPr>
      <w:r w:rsidRPr="00953CDA">
        <w:t>1</w:t>
      </w:r>
      <w:r w:rsidR="00B12B97" w:rsidRPr="00953CDA">
        <w:t>4</w:t>
      </w:r>
      <w:r w:rsidRPr="00953CDA">
        <w:t>.</w:t>
      </w:r>
      <w:r w:rsidR="00564227" w:rsidRPr="00953CDA">
        <w:t xml:space="preserve">2. </w:t>
      </w:r>
      <w:proofErr w:type="gramStart"/>
      <w:r w:rsidR="00564227" w:rsidRPr="00953CDA">
        <w:t xml:space="preserve">В случае нарушения заемщиком условий договора </w:t>
      </w:r>
      <w:proofErr w:type="spellStart"/>
      <w:r w:rsidR="008F302A" w:rsidRPr="00953CDA">
        <w:t>микро</w:t>
      </w:r>
      <w:r w:rsidR="00564227" w:rsidRPr="00953CDA">
        <w:t>займа</w:t>
      </w:r>
      <w:proofErr w:type="spellEnd"/>
      <w:r w:rsidR="00564227" w:rsidRPr="00953CDA">
        <w:t xml:space="preserve"> в отношении сроков возврата сумм основного долга и (или) уплаты процентов продолжительностью (общей </w:t>
      </w:r>
      <w:r w:rsidR="00564227" w:rsidRPr="00953CDA">
        <w:lastRenderedPageBreak/>
        <w:t xml:space="preserve">продолжительностью) более чем шестьдесят календарных дней в течение последних ста восьмидесяти календарных дней </w:t>
      </w:r>
      <w:r w:rsidR="00176A9B" w:rsidRPr="00953CDA">
        <w:t>Займодавец</w:t>
      </w:r>
      <w:r w:rsidR="00564227" w:rsidRPr="00953CDA">
        <w:t xml:space="preserve"> вправе потребовать досрочного возврата оставшейся суммы </w:t>
      </w:r>
      <w:proofErr w:type="spellStart"/>
      <w:r w:rsidR="008F302A" w:rsidRPr="00953CDA">
        <w:t>микро</w:t>
      </w:r>
      <w:r w:rsidR="00176A9B" w:rsidRPr="00953CDA">
        <w:t>з</w:t>
      </w:r>
      <w:r w:rsidR="00564227" w:rsidRPr="00953CDA">
        <w:t>айма</w:t>
      </w:r>
      <w:proofErr w:type="spellEnd"/>
      <w:r w:rsidR="00564227" w:rsidRPr="00953CDA">
        <w:t xml:space="preserve"> вместе с причитающимися процентами и (или) расторжения договора </w:t>
      </w:r>
      <w:proofErr w:type="spellStart"/>
      <w:r w:rsidR="008F302A" w:rsidRPr="00953CDA">
        <w:t>микро</w:t>
      </w:r>
      <w:r w:rsidR="00564227" w:rsidRPr="00953CDA">
        <w:t>займа</w:t>
      </w:r>
      <w:proofErr w:type="spellEnd"/>
      <w:r w:rsidR="00564227" w:rsidRPr="00953CDA">
        <w:t>, уведомив об этом заемщика способом, установленным договором</w:t>
      </w:r>
      <w:r w:rsidR="008F302A" w:rsidRPr="00953CDA">
        <w:t xml:space="preserve"> </w:t>
      </w:r>
      <w:proofErr w:type="spellStart"/>
      <w:r w:rsidR="008F302A" w:rsidRPr="00953CDA">
        <w:t>микрозайма</w:t>
      </w:r>
      <w:proofErr w:type="spellEnd"/>
      <w:r w:rsidR="00564227" w:rsidRPr="00953CDA">
        <w:t>, и установив</w:t>
      </w:r>
      <w:proofErr w:type="gramEnd"/>
      <w:r w:rsidR="00564227" w:rsidRPr="00953CDA">
        <w:t xml:space="preserve"> разумный срок возврата оставшейся суммы </w:t>
      </w:r>
      <w:proofErr w:type="spellStart"/>
      <w:r w:rsidR="008F302A" w:rsidRPr="00953CDA">
        <w:t>микро</w:t>
      </w:r>
      <w:r w:rsidR="00564227" w:rsidRPr="00953CDA">
        <w:t>займа</w:t>
      </w:r>
      <w:proofErr w:type="spellEnd"/>
      <w:r w:rsidR="00564227" w:rsidRPr="00953CDA">
        <w:t xml:space="preserve">, который не может быть менее чем тридцать календарных дней с момента направления </w:t>
      </w:r>
      <w:r w:rsidR="00176A9B" w:rsidRPr="00953CDA">
        <w:t>Займодавцем</w:t>
      </w:r>
      <w:r w:rsidR="00564227" w:rsidRPr="00953CDA">
        <w:t xml:space="preserve"> уведомления.</w:t>
      </w:r>
    </w:p>
    <w:p w:rsidR="00564227" w:rsidRPr="00953CDA" w:rsidRDefault="003E63FE" w:rsidP="006309CD">
      <w:pPr>
        <w:pStyle w:val="ConsPlusNormal"/>
        <w:spacing w:before="0"/>
        <w:ind w:firstLine="540"/>
      </w:pPr>
      <w:r w:rsidRPr="00953CDA">
        <w:t>1</w:t>
      </w:r>
      <w:r w:rsidR="00B12B97" w:rsidRPr="00953CDA">
        <w:t>4</w:t>
      </w:r>
      <w:r w:rsidRPr="00953CDA">
        <w:t>.</w:t>
      </w:r>
      <w:r w:rsidR="00564227" w:rsidRPr="00953CDA">
        <w:t xml:space="preserve">3. </w:t>
      </w:r>
      <w:proofErr w:type="gramStart"/>
      <w:r w:rsidR="00564227" w:rsidRPr="00953CDA">
        <w:t xml:space="preserve">В случае нарушения заемщиком условий договора </w:t>
      </w:r>
      <w:proofErr w:type="spellStart"/>
      <w:r w:rsidR="00087A1C" w:rsidRPr="00953CDA">
        <w:t>микро</w:t>
      </w:r>
      <w:r w:rsidR="00564227" w:rsidRPr="00953CDA">
        <w:t>займа</w:t>
      </w:r>
      <w:proofErr w:type="spellEnd"/>
      <w:r w:rsidR="00564227" w:rsidRPr="00953CDA">
        <w:t xml:space="preserve">, заключенного на срок менее чем шестьдесят календарных дней, по сроку возврата сумм основного долга и (или) уплаты процентов продолжительностью (общей продолжительностью) более чем десять календарных дней </w:t>
      </w:r>
      <w:r w:rsidR="00BA15FD" w:rsidRPr="00953CDA">
        <w:t>Займодавец</w:t>
      </w:r>
      <w:r w:rsidR="00564227" w:rsidRPr="00953CDA">
        <w:t xml:space="preserve"> вправе потребовать досрочного возврата оставшейся суммы </w:t>
      </w:r>
      <w:proofErr w:type="spellStart"/>
      <w:r w:rsidR="00087A1C" w:rsidRPr="00953CDA">
        <w:t>микро</w:t>
      </w:r>
      <w:r w:rsidR="00564227" w:rsidRPr="00953CDA">
        <w:t>займа</w:t>
      </w:r>
      <w:proofErr w:type="spellEnd"/>
      <w:r w:rsidR="00564227" w:rsidRPr="00953CDA">
        <w:t xml:space="preserve"> вместе с причитающимися процентами или расторжения договора, уведомив об этом заемщика способом, установленным договором</w:t>
      </w:r>
      <w:r w:rsidR="00087A1C" w:rsidRPr="00953CDA">
        <w:t xml:space="preserve"> </w:t>
      </w:r>
      <w:proofErr w:type="spellStart"/>
      <w:r w:rsidR="00087A1C" w:rsidRPr="00953CDA">
        <w:t>микрозайма</w:t>
      </w:r>
      <w:proofErr w:type="spellEnd"/>
      <w:r w:rsidR="00564227" w:rsidRPr="00953CDA">
        <w:t>, и установив разумный срок</w:t>
      </w:r>
      <w:proofErr w:type="gramEnd"/>
      <w:r w:rsidR="00564227" w:rsidRPr="00953CDA">
        <w:t xml:space="preserve"> возврата оставшейся суммы </w:t>
      </w:r>
      <w:proofErr w:type="spellStart"/>
      <w:r w:rsidR="00087A1C" w:rsidRPr="00953CDA">
        <w:t>микро</w:t>
      </w:r>
      <w:r w:rsidR="00564227" w:rsidRPr="00953CDA">
        <w:t>займа</w:t>
      </w:r>
      <w:proofErr w:type="spellEnd"/>
      <w:r w:rsidR="00564227" w:rsidRPr="00953CDA">
        <w:t xml:space="preserve">, который не может быть менее чем десять календарных дней с момента направления </w:t>
      </w:r>
      <w:r w:rsidR="00917990" w:rsidRPr="00953CDA">
        <w:t>Займодавцем</w:t>
      </w:r>
      <w:r w:rsidR="00564227" w:rsidRPr="00953CDA">
        <w:t xml:space="preserve"> уведомления.</w:t>
      </w:r>
    </w:p>
    <w:p w:rsidR="00564227" w:rsidRPr="00953CDA" w:rsidRDefault="003E63FE" w:rsidP="006309CD">
      <w:pPr>
        <w:pStyle w:val="ConsPlusNormal"/>
        <w:spacing w:before="0"/>
        <w:ind w:firstLine="540"/>
      </w:pPr>
      <w:r w:rsidRPr="00953CDA">
        <w:t>1</w:t>
      </w:r>
      <w:r w:rsidR="00B12B97" w:rsidRPr="00953CDA">
        <w:t>4</w:t>
      </w:r>
      <w:r w:rsidRPr="00953CDA">
        <w:t>.</w:t>
      </w:r>
      <w:r w:rsidR="00564227" w:rsidRPr="00953CDA">
        <w:t>4. К заемщику не могут быть применены меры ответственности за нарушение сроков возврата основной суммы долга и (или) уплаты процентов, если заемщик соблюдал сроки, указанные в последнем графике платежей по договору</w:t>
      </w:r>
      <w:r w:rsidR="00AF3322" w:rsidRPr="00953CDA">
        <w:t xml:space="preserve"> </w:t>
      </w:r>
      <w:proofErr w:type="spellStart"/>
      <w:r w:rsidR="00087A1C" w:rsidRPr="00953CDA">
        <w:t>микро</w:t>
      </w:r>
      <w:r w:rsidR="00564227" w:rsidRPr="00953CDA">
        <w:t>займа</w:t>
      </w:r>
      <w:proofErr w:type="spellEnd"/>
      <w:r w:rsidR="00564227" w:rsidRPr="00953CDA">
        <w:t xml:space="preserve">, направленном </w:t>
      </w:r>
      <w:r w:rsidR="00AF3322" w:rsidRPr="00953CDA">
        <w:t>Займодавцем</w:t>
      </w:r>
      <w:r w:rsidR="00564227" w:rsidRPr="00953CDA">
        <w:t xml:space="preserve"> заемщику способом, предусмотренным договором</w:t>
      </w:r>
      <w:r w:rsidR="00AF3322" w:rsidRPr="00953CDA">
        <w:t xml:space="preserve"> </w:t>
      </w:r>
      <w:proofErr w:type="spellStart"/>
      <w:r w:rsidR="00087A1C" w:rsidRPr="00953CDA">
        <w:t>микро</w:t>
      </w:r>
      <w:r w:rsidR="00564227" w:rsidRPr="00953CDA">
        <w:t>займа</w:t>
      </w:r>
      <w:proofErr w:type="spellEnd"/>
      <w:r w:rsidR="00564227" w:rsidRPr="00953CDA">
        <w:t>.</w:t>
      </w:r>
    </w:p>
    <w:p w:rsidR="00564227" w:rsidRPr="00953CDA" w:rsidRDefault="00564227" w:rsidP="006309CD">
      <w:pPr>
        <w:pStyle w:val="1"/>
        <w:tabs>
          <w:tab w:val="left" w:pos="4089"/>
        </w:tabs>
        <w:spacing w:before="0"/>
        <w:ind w:left="0" w:firstLine="0"/>
        <w:rPr>
          <w:color w:val="221F1F"/>
          <w:spacing w:val="-2"/>
        </w:rPr>
      </w:pPr>
    </w:p>
    <w:p w:rsidR="00B960A0" w:rsidRPr="00953CDA" w:rsidRDefault="00125877" w:rsidP="006309CD">
      <w:pPr>
        <w:pStyle w:val="ConsPlusNormal"/>
        <w:spacing w:before="0"/>
        <w:ind w:firstLine="540"/>
      </w:pPr>
      <w:r w:rsidRPr="00953CDA">
        <w:t>1</w:t>
      </w:r>
      <w:r w:rsidR="00B12B97" w:rsidRPr="00953CDA">
        <w:t>4</w:t>
      </w:r>
      <w:r w:rsidRPr="00953CDA">
        <w:t>.5</w:t>
      </w:r>
      <w:proofErr w:type="gramStart"/>
      <w:r w:rsidR="00B960A0" w:rsidRPr="00953CDA">
        <w:t xml:space="preserve"> П</w:t>
      </w:r>
      <w:proofErr w:type="gramEnd"/>
      <w:r w:rsidR="00B960A0" w:rsidRPr="00953CDA">
        <w:t xml:space="preserve">ри нарушении </w:t>
      </w:r>
      <w:r w:rsidRPr="00953CDA">
        <w:t xml:space="preserve">Заемщиком </w:t>
      </w:r>
      <w:r w:rsidR="00B960A0" w:rsidRPr="00953CDA">
        <w:t xml:space="preserve"> сроков возврата основной суммы долга и (или) уплаты процентов по договору </w:t>
      </w:r>
      <w:proofErr w:type="spellStart"/>
      <w:r w:rsidR="00087A1C" w:rsidRPr="00953CDA">
        <w:t>микро</w:t>
      </w:r>
      <w:r w:rsidR="00B960A0" w:rsidRPr="00953CDA">
        <w:t>займа</w:t>
      </w:r>
      <w:proofErr w:type="spellEnd"/>
      <w:r w:rsidR="00B960A0" w:rsidRPr="00953CDA">
        <w:t xml:space="preserve">, </w:t>
      </w:r>
      <w:r w:rsidRPr="00953CDA">
        <w:t>Займодавец</w:t>
      </w:r>
      <w:r w:rsidR="00B960A0" w:rsidRPr="00953CDA">
        <w:t xml:space="preserve"> доводит до сведения </w:t>
      </w:r>
      <w:r w:rsidRPr="00953CDA">
        <w:t xml:space="preserve">Заемщика </w:t>
      </w:r>
      <w:r w:rsidR="00B960A0" w:rsidRPr="00953CDA">
        <w:t xml:space="preserve"> способом, предусмотренным в соответствующем договоре </w:t>
      </w:r>
      <w:proofErr w:type="spellStart"/>
      <w:r w:rsidR="00087A1C" w:rsidRPr="00953CDA">
        <w:t>микро</w:t>
      </w:r>
      <w:r w:rsidR="00B960A0" w:rsidRPr="00953CDA">
        <w:t>займа</w:t>
      </w:r>
      <w:proofErr w:type="spellEnd"/>
      <w:r w:rsidR="00B960A0" w:rsidRPr="00953CDA">
        <w:t xml:space="preserve">, по выбору </w:t>
      </w:r>
      <w:r w:rsidRPr="00953CDA">
        <w:t>Займодавца</w:t>
      </w:r>
      <w:r w:rsidR="00B960A0" w:rsidRPr="00953CDA">
        <w:t xml:space="preserve"> претензию для разрешения спора в досудебном порядке.</w:t>
      </w:r>
    </w:p>
    <w:p w:rsidR="00B960A0" w:rsidRPr="00953CDA" w:rsidRDefault="00125877" w:rsidP="006309CD">
      <w:pPr>
        <w:pStyle w:val="ConsPlusNormal"/>
        <w:spacing w:before="0"/>
        <w:ind w:firstLine="540"/>
      </w:pPr>
      <w:r w:rsidRPr="00953CDA">
        <w:t>1</w:t>
      </w:r>
      <w:r w:rsidR="00B12B97" w:rsidRPr="00953CDA">
        <w:t>4</w:t>
      </w:r>
      <w:r w:rsidRPr="00953CDA">
        <w:t>.6</w:t>
      </w:r>
      <w:r w:rsidR="00B960A0" w:rsidRPr="00953CDA">
        <w:t xml:space="preserve">. В претензии, направляемой </w:t>
      </w:r>
      <w:r w:rsidRPr="00953CDA">
        <w:t>Займодавцем</w:t>
      </w:r>
      <w:r w:rsidR="00B960A0" w:rsidRPr="00953CDA">
        <w:t>, должна быть указана следующая информация:</w:t>
      </w:r>
    </w:p>
    <w:p w:rsidR="00B960A0" w:rsidRPr="00953CDA" w:rsidRDefault="00B960A0" w:rsidP="006309CD">
      <w:pPr>
        <w:pStyle w:val="ConsPlusNormal"/>
        <w:spacing w:before="0"/>
        <w:ind w:firstLine="540"/>
      </w:pPr>
      <w:r w:rsidRPr="00953CDA">
        <w:t xml:space="preserve">1) наименование </w:t>
      </w:r>
      <w:r w:rsidR="00125877" w:rsidRPr="00953CDA">
        <w:t xml:space="preserve">Займодавца </w:t>
      </w:r>
      <w:r w:rsidRPr="00953CDA">
        <w:t xml:space="preserve"> и сведения, достаточные для </w:t>
      </w:r>
      <w:r w:rsidR="00125877" w:rsidRPr="00953CDA">
        <w:t>его</w:t>
      </w:r>
      <w:r w:rsidRPr="00953CDA">
        <w:t xml:space="preserve"> идентификации;</w:t>
      </w:r>
    </w:p>
    <w:p w:rsidR="00B960A0" w:rsidRPr="00953CDA" w:rsidRDefault="00B960A0" w:rsidP="006309CD">
      <w:pPr>
        <w:pStyle w:val="ConsPlusNormal"/>
        <w:spacing w:before="0"/>
        <w:ind w:firstLine="540"/>
      </w:pPr>
      <w:r w:rsidRPr="00953CDA">
        <w:t xml:space="preserve">2) размер и структура текущей задолженности </w:t>
      </w:r>
      <w:r w:rsidR="00125877" w:rsidRPr="00953CDA">
        <w:t xml:space="preserve">Заемщика </w:t>
      </w:r>
      <w:r w:rsidRPr="00953CDA">
        <w:t xml:space="preserve"> на дату составления претензии;</w:t>
      </w:r>
    </w:p>
    <w:p w:rsidR="00B960A0" w:rsidRPr="00953CDA" w:rsidRDefault="00B960A0" w:rsidP="006309CD">
      <w:pPr>
        <w:pStyle w:val="ConsPlusNormal"/>
        <w:spacing w:before="0"/>
        <w:ind w:firstLine="540"/>
      </w:pPr>
      <w:r w:rsidRPr="00953CDA">
        <w:t>3) спосо</w:t>
      </w:r>
      <w:proofErr w:type="gramStart"/>
      <w:r w:rsidRPr="00953CDA">
        <w:t>б(</w:t>
      </w:r>
      <w:proofErr w:type="gramEnd"/>
      <w:r w:rsidRPr="00953CDA">
        <w:t>ы) оплаты задолженности;</w:t>
      </w:r>
    </w:p>
    <w:p w:rsidR="00B960A0" w:rsidRPr="00953CDA" w:rsidRDefault="00B960A0" w:rsidP="006309CD">
      <w:pPr>
        <w:pStyle w:val="ConsPlusNormal"/>
        <w:spacing w:before="0"/>
        <w:ind w:firstLine="540"/>
      </w:pPr>
      <w:r w:rsidRPr="00953CDA">
        <w:t xml:space="preserve">4) последствия неисполнения </w:t>
      </w:r>
      <w:r w:rsidR="00125877" w:rsidRPr="00953CDA">
        <w:t>Заемщиком</w:t>
      </w:r>
      <w:r w:rsidRPr="00953CDA">
        <w:t xml:space="preserve"> своих обязательств до указанного в претензии срока;</w:t>
      </w:r>
    </w:p>
    <w:p w:rsidR="00B960A0" w:rsidRPr="00953CDA" w:rsidRDefault="00B960A0" w:rsidP="006309CD">
      <w:pPr>
        <w:pStyle w:val="ConsPlusNormal"/>
        <w:spacing w:before="0"/>
        <w:ind w:firstLine="540"/>
      </w:pPr>
      <w:r w:rsidRPr="00953CDA">
        <w:t xml:space="preserve">5) способы внесудебного разрешения спора, в том числе возможность использования процедуры медиации (при наличии в договоре </w:t>
      </w:r>
      <w:proofErr w:type="spellStart"/>
      <w:r w:rsidR="00087A1C" w:rsidRPr="00953CDA">
        <w:t>микро</w:t>
      </w:r>
      <w:r w:rsidRPr="00953CDA">
        <w:t>займа</w:t>
      </w:r>
      <w:proofErr w:type="spellEnd"/>
      <w:r w:rsidRPr="00953CDA">
        <w:t xml:space="preserve"> медиативной оговорки).</w:t>
      </w:r>
    </w:p>
    <w:p w:rsidR="00125877" w:rsidRPr="00953CDA" w:rsidRDefault="00125877" w:rsidP="006309CD">
      <w:pPr>
        <w:pStyle w:val="ConsPlusNormal"/>
        <w:spacing w:before="0"/>
        <w:ind w:firstLine="540"/>
      </w:pPr>
      <w:r w:rsidRPr="00953CDA">
        <w:t>1</w:t>
      </w:r>
      <w:r w:rsidR="00B12B97" w:rsidRPr="00953CDA">
        <w:t>4</w:t>
      </w:r>
      <w:r w:rsidRPr="00953CDA">
        <w:t>.7</w:t>
      </w:r>
      <w:proofErr w:type="gramStart"/>
      <w:r w:rsidRPr="00953CDA">
        <w:t xml:space="preserve">  В</w:t>
      </w:r>
      <w:proofErr w:type="gramEnd"/>
      <w:r w:rsidRPr="00953CDA">
        <w:t xml:space="preserve"> случае если в течение 30 (тридцати) календарных дней с даты направления претензии Займодавцем, обязательства, указанные в претензии, не были должным образом исполнены Заемщиком, Займодавец вправе обратиться в суд с соответствующим требованием</w:t>
      </w:r>
    </w:p>
    <w:p w:rsidR="00564227" w:rsidRPr="00953CDA" w:rsidRDefault="00564227" w:rsidP="006309CD">
      <w:pPr>
        <w:pStyle w:val="1"/>
        <w:tabs>
          <w:tab w:val="left" w:pos="4089"/>
        </w:tabs>
        <w:spacing w:before="0"/>
        <w:ind w:left="0" w:firstLine="0"/>
      </w:pPr>
    </w:p>
    <w:p w:rsidR="00A853BF" w:rsidRPr="00953CDA" w:rsidRDefault="00A853BF" w:rsidP="006309CD">
      <w:pPr>
        <w:pStyle w:val="a3"/>
        <w:spacing w:before="0"/>
      </w:pPr>
    </w:p>
    <w:p w:rsidR="00EA15B0" w:rsidRPr="00953CDA" w:rsidRDefault="00DD12F0" w:rsidP="006309CD">
      <w:pPr>
        <w:pStyle w:val="1"/>
        <w:tabs>
          <w:tab w:val="left" w:pos="3457"/>
        </w:tabs>
        <w:spacing w:before="0"/>
        <w:ind w:left="0" w:firstLine="0"/>
      </w:pPr>
      <w:bookmarkStart w:id="24" w:name="8._Заключительные_положения"/>
      <w:bookmarkStart w:id="25" w:name="_Toc99857401"/>
      <w:bookmarkEnd w:id="24"/>
      <w:r w:rsidRPr="00953CDA">
        <w:rPr>
          <w:color w:val="221F1F"/>
        </w:rPr>
        <w:t>1</w:t>
      </w:r>
      <w:r w:rsidR="00B12B97" w:rsidRPr="00953CDA">
        <w:rPr>
          <w:color w:val="221F1F"/>
        </w:rPr>
        <w:t>5</w:t>
      </w:r>
      <w:r w:rsidRPr="00953CDA">
        <w:rPr>
          <w:color w:val="221F1F"/>
        </w:rPr>
        <w:t>.</w:t>
      </w:r>
      <w:r w:rsidR="00EA15B0" w:rsidRPr="00953CDA">
        <w:t xml:space="preserve"> </w:t>
      </w:r>
      <w:r w:rsidR="009D7AE4" w:rsidRPr="00953CDA">
        <w:t>Требования к уполномоченным сотрудникам и порядок их обучения</w:t>
      </w:r>
      <w:bookmarkEnd w:id="25"/>
    </w:p>
    <w:p w:rsidR="00EA15B0" w:rsidRPr="00953CDA" w:rsidRDefault="00EA15B0" w:rsidP="006309CD">
      <w:pPr>
        <w:pStyle w:val="ConsPlusNormal"/>
        <w:spacing w:before="0"/>
      </w:pPr>
    </w:p>
    <w:p w:rsidR="00EA15B0" w:rsidRPr="00953CDA" w:rsidRDefault="00DA6AF5" w:rsidP="006309CD">
      <w:pPr>
        <w:pStyle w:val="ConsPlusNormal"/>
        <w:spacing w:before="0"/>
        <w:ind w:firstLine="540"/>
      </w:pPr>
      <w:r w:rsidRPr="00953CDA">
        <w:t>1</w:t>
      </w:r>
      <w:r w:rsidR="00B12B97" w:rsidRPr="00953CDA">
        <w:t>5</w:t>
      </w:r>
      <w:r w:rsidRPr="00953CDA">
        <w:t>.</w:t>
      </w:r>
      <w:r w:rsidR="00EA15B0" w:rsidRPr="00953CDA">
        <w:t>1.</w:t>
      </w:r>
      <w:r w:rsidR="00781D8D" w:rsidRPr="00953CDA">
        <w:t>Уполномоченный сотрудник</w:t>
      </w:r>
      <w:r w:rsidR="00EA15B0" w:rsidRPr="00953CDA">
        <w:t xml:space="preserve">, взаимодействующий с </w:t>
      </w:r>
      <w:r w:rsidR="00781D8D" w:rsidRPr="00953CDA">
        <w:t>Заемщиком</w:t>
      </w:r>
      <w:r w:rsidR="00EA15B0" w:rsidRPr="00953CDA">
        <w:t xml:space="preserve">, обязан иметь основное общее образование, владеть информацией, необходимой для выполнения должностных обязанностей, а также уметь в доступной форме предоставить такую информацию </w:t>
      </w:r>
      <w:r w:rsidR="00781D8D" w:rsidRPr="00953CDA">
        <w:t>Заемщику</w:t>
      </w:r>
      <w:r w:rsidR="00EA15B0" w:rsidRPr="00953CDA">
        <w:t xml:space="preserve">, в том числе посредством предоставления возможности </w:t>
      </w:r>
      <w:r w:rsidR="00781D8D" w:rsidRPr="00953CDA">
        <w:t>Заемщику</w:t>
      </w:r>
      <w:r w:rsidR="00EA15B0" w:rsidRPr="00953CDA">
        <w:t xml:space="preserve"> ознакомиться с документами, в которых содержится такая информация.</w:t>
      </w:r>
    </w:p>
    <w:p w:rsidR="00EA15B0" w:rsidRPr="00953CDA" w:rsidRDefault="00DA6AF5" w:rsidP="006309CD">
      <w:pPr>
        <w:pStyle w:val="ConsPlusNormal"/>
        <w:spacing w:before="0"/>
        <w:ind w:firstLine="540"/>
      </w:pPr>
      <w:bookmarkStart w:id="26" w:name="Par221"/>
      <w:bookmarkEnd w:id="26"/>
      <w:r w:rsidRPr="00953CDA">
        <w:t>1</w:t>
      </w:r>
      <w:r w:rsidR="00B12B97" w:rsidRPr="00953CDA">
        <w:t>5</w:t>
      </w:r>
      <w:r w:rsidRPr="00953CDA">
        <w:t>.</w:t>
      </w:r>
      <w:r w:rsidR="00EA15B0" w:rsidRPr="00953CDA">
        <w:t xml:space="preserve">2. </w:t>
      </w:r>
      <w:r w:rsidR="00781D8D" w:rsidRPr="00953CDA">
        <w:t xml:space="preserve">Уполномоченные сотрудники </w:t>
      </w:r>
      <w:r w:rsidR="00EA15B0" w:rsidRPr="00953CDA">
        <w:t xml:space="preserve"> обязан</w:t>
      </w:r>
      <w:r w:rsidR="00781D8D" w:rsidRPr="00953CDA">
        <w:t xml:space="preserve">ы проходить </w:t>
      </w:r>
      <w:r w:rsidR="00EA15B0" w:rsidRPr="00953CDA">
        <w:t>регулярное обучение,</w:t>
      </w:r>
      <w:r w:rsidR="00781D8D" w:rsidRPr="00953CDA">
        <w:t xml:space="preserve"> </w:t>
      </w:r>
      <w:r w:rsidR="00EA15B0" w:rsidRPr="00953CDA">
        <w:t xml:space="preserve"> и предпринимать иные меры, способствующие обеспечению высокого уровня профессионализма</w:t>
      </w:r>
      <w:r w:rsidR="00781D8D" w:rsidRPr="00953CDA">
        <w:t>.</w:t>
      </w:r>
      <w:r w:rsidR="00EA15B0" w:rsidRPr="00953CDA">
        <w:t xml:space="preserve"> </w:t>
      </w:r>
    </w:p>
    <w:p w:rsidR="00EA15B0" w:rsidRPr="00953CDA" w:rsidRDefault="00DA6AF5" w:rsidP="006309CD">
      <w:pPr>
        <w:pStyle w:val="ConsPlusNormal"/>
        <w:spacing w:before="0"/>
        <w:ind w:firstLine="540"/>
      </w:pPr>
      <w:r w:rsidRPr="00953CDA">
        <w:t>1</w:t>
      </w:r>
      <w:r w:rsidR="00B12B97" w:rsidRPr="00953CDA">
        <w:t>5</w:t>
      </w:r>
      <w:r w:rsidRPr="00953CDA">
        <w:t>.</w:t>
      </w:r>
      <w:r w:rsidR="00EA15B0" w:rsidRPr="00953CDA">
        <w:t xml:space="preserve">3. Обучение, </w:t>
      </w:r>
      <w:r w:rsidR="00781D8D" w:rsidRPr="00953CDA">
        <w:t xml:space="preserve">уполномоченных сотрудников </w:t>
      </w:r>
      <w:r w:rsidR="00EA15B0" w:rsidRPr="00953CDA">
        <w:t>проводится  в следующих формах:</w:t>
      </w:r>
    </w:p>
    <w:p w:rsidR="00EA15B0" w:rsidRPr="00953CDA" w:rsidRDefault="00EA15B0" w:rsidP="006309CD">
      <w:pPr>
        <w:pStyle w:val="ConsPlusNormal"/>
        <w:spacing w:before="0"/>
        <w:ind w:firstLine="540"/>
      </w:pPr>
      <w:r w:rsidRPr="00953CDA">
        <w:t>1) вводный (первичный) инструктаж;</w:t>
      </w:r>
    </w:p>
    <w:p w:rsidR="00EA15B0" w:rsidRPr="00953CDA" w:rsidRDefault="00EA15B0" w:rsidP="006309CD">
      <w:pPr>
        <w:pStyle w:val="ConsPlusNormal"/>
        <w:spacing w:before="0"/>
        <w:ind w:firstLine="540"/>
      </w:pPr>
      <w:r w:rsidRPr="00953CDA">
        <w:t>2) целевой (внеплановый) инструктаж;</w:t>
      </w:r>
    </w:p>
    <w:p w:rsidR="00EA15B0" w:rsidRPr="00953CDA" w:rsidRDefault="00EA15B0" w:rsidP="006309CD">
      <w:pPr>
        <w:pStyle w:val="ConsPlusNormal"/>
        <w:spacing w:before="0"/>
        <w:ind w:firstLine="540"/>
      </w:pPr>
      <w:r w:rsidRPr="00953CDA">
        <w:t>3) повышение квалификации (плановый инструктаж) в области защиты прав получателей финансовых услуг.</w:t>
      </w:r>
    </w:p>
    <w:p w:rsidR="00EA15B0" w:rsidRPr="00953CDA" w:rsidRDefault="00EA15B0" w:rsidP="006309CD">
      <w:pPr>
        <w:pStyle w:val="ConsPlusNormal"/>
        <w:spacing w:before="0"/>
      </w:pPr>
    </w:p>
    <w:p w:rsidR="00EA15B0" w:rsidRPr="00953CDA" w:rsidRDefault="00DA6AF5" w:rsidP="006309CD">
      <w:pPr>
        <w:pStyle w:val="ConsPlusNormal"/>
        <w:spacing w:before="0"/>
        <w:ind w:firstLine="540"/>
      </w:pPr>
      <w:bookmarkStart w:id="27" w:name="Par234"/>
      <w:bookmarkEnd w:id="27"/>
      <w:r w:rsidRPr="00953CDA">
        <w:lastRenderedPageBreak/>
        <w:t>1</w:t>
      </w:r>
      <w:r w:rsidR="00B12B97" w:rsidRPr="00953CDA">
        <w:t>5</w:t>
      </w:r>
      <w:r w:rsidRPr="00953CDA">
        <w:t>.4</w:t>
      </w:r>
      <w:r w:rsidR="00EA15B0" w:rsidRPr="00953CDA">
        <w:t xml:space="preserve">. Вводный (первичный) инструктаж и ознакомление с нормативными правовыми актами Российской Федерации и внутренними документами  в области защиты прав </w:t>
      </w:r>
      <w:r w:rsidR="00781D8D" w:rsidRPr="00953CDA">
        <w:t>Заемщиков прово</w:t>
      </w:r>
      <w:r w:rsidR="00EA15B0" w:rsidRPr="00953CDA">
        <w:t xml:space="preserve">дятся при приеме и при переводе (временном переводе) </w:t>
      </w:r>
      <w:r w:rsidR="00781D8D" w:rsidRPr="00953CDA">
        <w:t>уполномоченных сотрудников</w:t>
      </w:r>
      <w:r w:rsidR="00EA15B0" w:rsidRPr="00953CDA">
        <w:t>.</w:t>
      </w:r>
    </w:p>
    <w:p w:rsidR="00EA15B0" w:rsidRPr="00953CDA" w:rsidRDefault="00EA15B0" w:rsidP="006309CD">
      <w:pPr>
        <w:pStyle w:val="ConsPlusNormal"/>
        <w:spacing w:before="0"/>
      </w:pPr>
    </w:p>
    <w:p w:rsidR="00EA15B0" w:rsidRPr="00953CDA" w:rsidRDefault="00B12B97" w:rsidP="006309CD">
      <w:pPr>
        <w:pStyle w:val="ConsPlusNormal"/>
        <w:spacing w:before="0"/>
        <w:ind w:firstLine="540"/>
      </w:pPr>
      <w:bookmarkStart w:id="28" w:name="Par237"/>
      <w:bookmarkEnd w:id="28"/>
      <w:r w:rsidRPr="00953CDA">
        <w:t>15</w:t>
      </w:r>
      <w:r w:rsidR="00DA6AF5" w:rsidRPr="00953CDA">
        <w:t>.5</w:t>
      </w:r>
      <w:r w:rsidR="00EA15B0" w:rsidRPr="00953CDA">
        <w:t xml:space="preserve">. Обучение в форме вводного (первичного) инструктажа </w:t>
      </w:r>
      <w:r w:rsidR="00DA6AF5" w:rsidRPr="00953CDA">
        <w:t xml:space="preserve"> уполномоченный сотрудник</w:t>
      </w:r>
      <w:r w:rsidR="00EA15B0" w:rsidRPr="00953CDA">
        <w:t xml:space="preserve"> проходит однократно до начала осуществления соответствующих функций</w:t>
      </w:r>
      <w:r w:rsidR="00DA6AF5" w:rsidRPr="00953CDA">
        <w:t>.</w:t>
      </w:r>
      <w:r w:rsidR="00EA15B0" w:rsidRPr="00953CDA">
        <w:t xml:space="preserve"> </w:t>
      </w:r>
    </w:p>
    <w:p w:rsidR="00EA15B0" w:rsidRPr="00953CDA" w:rsidRDefault="00DA6AF5" w:rsidP="006309CD">
      <w:pPr>
        <w:pStyle w:val="ConsPlusNormal"/>
        <w:spacing w:before="0"/>
        <w:ind w:firstLine="540"/>
      </w:pPr>
      <w:r w:rsidRPr="00953CDA">
        <w:t>1</w:t>
      </w:r>
      <w:r w:rsidR="00B12B97" w:rsidRPr="00953CDA">
        <w:t>5</w:t>
      </w:r>
      <w:r w:rsidRPr="00953CDA">
        <w:t>.6</w:t>
      </w:r>
      <w:r w:rsidR="00EA15B0" w:rsidRPr="00953CDA">
        <w:t xml:space="preserve">. Целевой (внеплановый) инструктаж и повышение квалификации (плановый инструктаж) </w:t>
      </w:r>
      <w:r w:rsidRPr="00953CDA">
        <w:t xml:space="preserve">уполномоченные сотрудники </w:t>
      </w:r>
      <w:r w:rsidR="00EA15B0" w:rsidRPr="00953CDA">
        <w:t xml:space="preserve"> проходят в процессе трудовой деятельности.</w:t>
      </w:r>
    </w:p>
    <w:p w:rsidR="00EA15B0" w:rsidRPr="00953CDA" w:rsidRDefault="00EA15B0" w:rsidP="006309CD">
      <w:pPr>
        <w:pStyle w:val="ConsPlusNormal"/>
        <w:spacing w:before="0"/>
      </w:pPr>
    </w:p>
    <w:p w:rsidR="00EA15B0" w:rsidRPr="00953CDA" w:rsidRDefault="00731F5E" w:rsidP="006309CD">
      <w:pPr>
        <w:pStyle w:val="ConsPlusNormal"/>
        <w:spacing w:before="0"/>
        <w:ind w:firstLine="540"/>
      </w:pPr>
      <w:bookmarkStart w:id="29" w:name="Par241"/>
      <w:bookmarkEnd w:id="29"/>
      <w:r w:rsidRPr="00953CDA">
        <w:t>1</w:t>
      </w:r>
      <w:r w:rsidR="00B12B97" w:rsidRPr="00953CDA">
        <w:t>5</w:t>
      </w:r>
      <w:r w:rsidRPr="00953CDA">
        <w:t>.7</w:t>
      </w:r>
      <w:r w:rsidR="00EA15B0" w:rsidRPr="00953CDA">
        <w:t xml:space="preserve"> Целевой (внеплановый) инст</w:t>
      </w:r>
      <w:r w:rsidRPr="00953CDA">
        <w:t xml:space="preserve">руктаж проводится руководителем </w:t>
      </w:r>
      <w:proofErr w:type="spellStart"/>
      <w:r w:rsidR="00EA15B0" w:rsidRPr="00953CDA">
        <w:t>микрофинансовой</w:t>
      </w:r>
      <w:proofErr w:type="spellEnd"/>
      <w:r w:rsidR="00EA15B0" w:rsidRPr="00953CDA">
        <w:t xml:space="preserve"> организации в следующих случаях:</w:t>
      </w:r>
    </w:p>
    <w:p w:rsidR="00EA15B0" w:rsidRPr="00953CDA" w:rsidRDefault="00EA15B0" w:rsidP="006309CD">
      <w:pPr>
        <w:pStyle w:val="ConsPlusNormal"/>
        <w:spacing w:before="0"/>
        <w:ind w:firstLine="540"/>
      </w:pPr>
      <w:r w:rsidRPr="00953CDA">
        <w:t>1) при изменении действующих и вступлении в силу новых нормативных правовых актов Российской Федерации в области защиты прав получателей финансовых услуг;</w:t>
      </w:r>
    </w:p>
    <w:p w:rsidR="00EA15B0" w:rsidRPr="00953CDA" w:rsidRDefault="00EA15B0" w:rsidP="006309CD">
      <w:pPr>
        <w:pStyle w:val="ConsPlusNormal"/>
        <w:spacing w:before="0"/>
        <w:ind w:firstLine="540"/>
      </w:pPr>
      <w:r w:rsidRPr="00953CDA">
        <w:t xml:space="preserve">2) при утверждении </w:t>
      </w:r>
      <w:proofErr w:type="spellStart"/>
      <w:r w:rsidRPr="00953CDA">
        <w:t>микрофинансовой</w:t>
      </w:r>
      <w:proofErr w:type="spellEnd"/>
      <w:r w:rsidRPr="00953CDA">
        <w:t xml:space="preserve"> организацией новых или изменении действующих внутренних документов в области защиты прав получателей финансовых услуг;</w:t>
      </w:r>
    </w:p>
    <w:p w:rsidR="00EA15B0" w:rsidRPr="00953CDA" w:rsidRDefault="00EA15B0" w:rsidP="006309CD">
      <w:pPr>
        <w:pStyle w:val="ConsPlusNormal"/>
        <w:spacing w:before="0"/>
        <w:ind w:firstLine="540"/>
      </w:pPr>
      <w:r w:rsidRPr="00953CDA">
        <w:t xml:space="preserve">3) при переводе </w:t>
      </w:r>
      <w:r w:rsidR="000F7A4D" w:rsidRPr="00953CDA">
        <w:t>уполномоченного сотрудника</w:t>
      </w:r>
      <w:r w:rsidRPr="00953CDA">
        <w:t xml:space="preserve"> на другую постоянную работу в случае, когда имеющихся у него знаний в области защиты прав получателей финансовых услуг недостаточно для выполнения новой трудовой функции;</w:t>
      </w:r>
    </w:p>
    <w:p w:rsidR="00EA15B0" w:rsidRPr="00953CDA" w:rsidRDefault="00EA15B0" w:rsidP="006309CD">
      <w:pPr>
        <w:pStyle w:val="ConsPlusNormal"/>
        <w:spacing w:before="0"/>
        <w:ind w:firstLine="540"/>
      </w:pPr>
      <w:r w:rsidRPr="00953CDA">
        <w:t xml:space="preserve">4) при поручении </w:t>
      </w:r>
      <w:r w:rsidR="001F663C" w:rsidRPr="00953CDA">
        <w:t>уполномоченному сотруднику</w:t>
      </w:r>
      <w:r w:rsidRPr="00953CDA">
        <w:t xml:space="preserve"> работы, не обусловленной заключенным с ним трудовым договором, когда это не влечет изменения условий заключенного с работником трудового договора.</w:t>
      </w:r>
    </w:p>
    <w:p w:rsidR="00EA15B0" w:rsidRPr="00953CDA" w:rsidRDefault="00EA15B0" w:rsidP="006309CD">
      <w:pPr>
        <w:pStyle w:val="ConsPlusNormal"/>
        <w:spacing w:before="0"/>
      </w:pPr>
    </w:p>
    <w:p w:rsidR="00226DFF" w:rsidRPr="00953CDA" w:rsidRDefault="00226DFF" w:rsidP="006309CD">
      <w:pPr>
        <w:pStyle w:val="ConsPlusNormal"/>
        <w:spacing w:before="0"/>
      </w:pPr>
      <w:r w:rsidRPr="00953CDA">
        <w:t>1</w:t>
      </w:r>
      <w:r w:rsidR="00B12B97" w:rsidRPr="00953CDA">
        <w:t>5</w:t>
      </w:r>
      <w:r w:rsidRPr="00953CDA">
        <w:t>.8 Результаты прохождения инструктажей регистрируются в Журналах вводного (первичного) инструктажа  и Целевого (</w:t>
      </w:r>
      <w:proofErr w:type="gramStart"/>
      <w:r w:rsidRPr="00953CDA">
        <w:t>внеплановый</w:t>
      </w:r>
      <w:proofErr w:type="gramEnd"/>
      <w:r w:rsidRPr="00953CDA">
        <w:t>) инструктажа.</w:t>
      </w:r>
    </w:p>
    <w:p w:rsidR="00EA15B0" w:rsidRPr="00953CDA" w:rsidRDefault="000F7A4D" w:rsidP="006309CD">
      <w:pPr>
        <w:pStyle w:val="ConsPlusNormal"/>
        <w:spacing w:before="0"/>
        <w:ind w:firstLine="540"/>
      </w:pPr>
      <w:r w:rsidRPr="00953CDA">
        <w:t>1</w:t>
      </w:r>
      <w:r w:rsidR="00B12B97" w:rsidRPr="00953CDA">
        <w:t>5</w:t>
      </w:r>
      <w:r w:rsidRPr="00953CDA">
        <w:t>.</w:t>
      </w:r>
      <w:r w:rsidR="00B12B97" w:rsidRPr="00953CDA">
        <w:t>9</w:t>
      </w:r>
      <w:r w:rsidR="00EA15B0" w:rsidRPr="00953CDA">
        <w:t xml:space="preserve">. Повышение квалификации (плановый инструктаж) </w:t>
      </w:r>
      <w:r w:rsidRPr="00953CDA">
        <w:t xml:space="preserve">уполномоченных сотрудников </w:t>
      </w:r>
      <w:r w:rsidR="00EA15B0" w:rsidRPr="00953CDA">
        <w:t xml:space="preserve"> осуществляется  не реже одного раза в год.</w:t>
      </w:r>
    </w:p>
    <w:p w:rsidR="00D15A59" w:rsidRPr="00953CDA" w:rsidRDefault="00D15A59" w:rsidP="006309CD">
      <w:pPr>
        <w:pStyle w:val="ConsPlusNormal"/>
        <w:spacing w:before="0"/>
      </w:pPr>
    </w:p>
    <w:p w:rsidR="00EA15B0" w:rsidRPr="00953CDA" w:rsidRDefault="00D15A59" w:rsidP="006309CD">
      <w:pPr>
        <w:pStyle w:val="ConsPlusNormal"/>
        <w:spacing w:before="0"/>
      </w:pPr>
      <w:r w:rsidRPr="00953CDA">
        <w:t xml:space="preserve"> 1</w:t>
      </w:r>
      <w:r w:rsidR="00B12B97" w:rsidRPr="00953CDA">
        <w:t>5</w:t>
      </w:r>
      <w:r w:rsidRPr="00953CDA">
        <w:t>.</w:t>
      </w:r>
      <w:r w:rsidR="00B12B97" w:rsidRPr="00953CDA">
        <w:t>10</w:t>
      </w:r>
      <w:r w:rsidRPr="00953CDA">
        <w:t xml:space="preserve">  Не реже одного раза в год осуществляется  проверка  профессиональных навыков и квалификации уполномоченных сотрудников путем прохождения оценки соответствия по результатам которой составляется документ оценки соответствия уполномоченного сотрудника</w:t>
      </w:r>
      <w:proofErr w:type="gramStart"/>
      <w:r w:rsidRPr="00953CDA">
        <w:t xml:space="preserve"> .</w:t>
      </w:r>
      <w:proofErr w:type="gramEnd"/>
      <w:r w:rsidRPr="00953CDA">
        <w:t xml:space="preserve">  </w:t>
      </w:r>
    </w:p>
    <w:p w:rsidR="00EA15B0" w:rsidRPr="00953CDA" w:rsidRDefault="007B5EE6" w:rsidP="006309CD">
      <w:pPr>
        <w:pStyle w:val="ConsPlusNormal"/>
        <w:spacing w:before="0"/>
        <w:ind w:firstLine="540"/>
      </w:pPr>
      <w:bookmarkStart w:id="30" w:name="Par251"/>
      <w:bookmarkEnd w:id="30"/>
      <w:r w:rsidRPr="00953CDA">
        <w:t>1</w:t>
      </w:r>
      <w:r w:rsidR="00B12B97" w:rsidRPr="00953CDA">
        <w:t>5</w:t>
      </w:r>
      <w:r w:rsidRPr="00953CDA">
        <w:t>.</w:t>
      </w:r>
      <w:r w:rsidR="00B12B97" w:rsidRPr="00953CDA">
        <w:t>11</w:t>
      </w:r>
      <w:r w:rsidR="00EA15B0" w:rsidRPr="00953CDA">
        <w:t xml:space="preserve">. </w:t>
      </w:r>
      <w:r w:rsidRPr="00953CDA">
        <w:t>Уполномоченные сотрудники</w:t>
      </w:r>
      <w:r w:rsidR="00EA15B0" w:rsidRPr="00953CDA">
        <w:t xml:space="preserve"> допускаются к работе с </w:t>
      </w:r>
      <w:r w:rsidRPr="00953CDA">
        <w:t>Заемщиками толь</w:t>
      </w:r>
      <w:r w:rsidR="00EA15B0" w:rsidRPr="00953CDA">
        <w:t xml:space="preserve">ко после прохождения обучения. </w:t>
      </w:r>
      <w:r w:rsidR="001E6463" w:rsidRPr="00953CDA">
        <w:t>Уполномоченные сотрудники</w:t>
      </w:r>
      <w:proofErr w:type="gramStart"/>
      <w:r w:rsidR="001E6463" w:rsidRPr="00953CDA">
        <w:t xml:space="preserve"> </w:t>
      </w:r>
      <w:r w:rsidR="00EA15B0" w:rsidRPr="00953CDA">
        <w:t>,</w:t>
      </w:r>
      <w:proofErr w:type="gramEnd"/>
      <w:r w:rsidR="00EA15B0" w:rsidRPr="00953CDA">
        <w:t xml:space="preserve"> не прошедшие обучение, допускаются к работе с </w:t>
      </w:r>
      <w:r w:rsidR="001E6463" w:rsidRPr="00953CDA">
        <w:t>Заемщиками</w:t>
      </w:r>
      <w:r w:rsidR="00EA15B0" w:rsidRPr="00953CDA">
        <w:t xml:space="preserve"> только совместно с </w:t>
      </w:r>
      <w:r w:rsidR="001E6463" w:rsidRPr="00953CDA">
        <w:t xml:space="preserve">уполномоченным сотрудником, </w:t>
      </w:r>
      <w:r w:rsidR="00EA15B0" w:rsidRPr="00953CDA">
        <w:t xml:space="preserve"> прошедшим обучение, и под его контролем</w:t>
      </w:r>
      <w:r w:rsidR="001E6463" w:rsidRPr="00953CDA">
        <w:t>.</w:t>
      </w:r>
      <w:r w:rsidR="00EA15B0" w:rsidRPr="00953CDA">
        <w:t xml:space="preserve"> </w:t>
      </w:r>
    </w:p>
    <w:p w:rsidR="00EA15B0" w:rsidRPr="00953CDA" w:rsidRDefault="00EA15B0" w:rsidP="006309CD">
      <w:pPr>
        <w:pStyle w:val="ConsPlusNormal"/>
        <w:spacing w:before="0"/>
      </w:pPr>
    </w:p>
    <w:p w:rsidR="00DA3E12" w:rsidRPr="00953CDA" w:rsidRDefault="00DA3E12" w:rsidP="006309CD">
      <w:pPr>
        <w:tabs>
          <w:tab w:val="left" w:pos="1518"/>
        </w:tabs>
        <w:spacing w:before="0"/>
        <w:rPr>
          <w:sz w:val="24"/>
          <w:szCs w:val="24"/>
        </w:rPr>
      </w:pPr>
    </w:p>
    <w:p w:rsidR="00E741A0" w:rsidRPr="00953CDA" w:rsidRDefault="00E741A0" w:rsidP="006309CD">
      <w:pPr>
        <w:spacing w:before="0"/>
        <w:rPr>
          <w:b/>
          <w:sz w:val="24"/>
          <w:szCs w:val="24"/>
        </w:rPr>
      </w:pPr>
    </w:p>
    <w:p w:rsidR="00A853BF" w:rsidRPr="00953CDA" w:rsidRDefault="00E07CD9" w:rsidP="006309CD">
      <w:pPr>
        <w:spacing w:before="0"/>
        <w:rPr>
          <w:b/>
          <w:sz w:val="24"/>
          <w:szCs w:val="24"/>
        </w:rPr>
      </w:pPr>
      <w:r w:rsidRPr="00953CDA">
        <w:rPr>
          <w:b/>
          <w:sz w:val="24"/>
          <w:szCs w:val="24"/>
        </w:rPr>
        <w:t>1</w:t>
      </w:r>
      <w:r w:rsidR="00B12B97" w:rsidRPr="00953CDA">
        <w:rPr>
          <w:b/>
          <w:sz w:val="24"/>
          <w:szCs w:val="24"/>
        </w:rPr>
        <w:t>6</w:t>
      </w:r>
      <w:r w:rsidR="009E3707" w:rsidRPr="00953CDA">
        <w:rPr>
          <w:b/>
          <w:sz w:val="24"/>
          <w:szCs w:val="24"/>
        </w:rPr>
        <w:t xml:space="preserve">. </w:t>
      </w:r>
      <w:r w:rsidR="00A23317" w:rsidRPr="00953CDA">
        <w:rPr>
          <w:b/>
          <w:sz w:val="24"/>
          <w:szCs w:val="24"/>
        </w:rPr>
        <w:t>Сроки хранения документов</w:t>
      </w:r>
      <w:r w:rsidR="00AC207A" w:rsidRPr="00953CDA">
        <w:rPr>
          <w:b/>
          <w:sz w:val="24"/>
          <w:szCs w:val="24"/>
        </w:rPr>
        <w:t xml:space="preserve"> и информации</w:t>
      </w:r>
    </w:p>
    <w:p w:rsidR="00A23317" w:rsidRPr="00953CDA" w:rsidRDefault="00A23317" w:rsidP="006309CD">
      <w:pPr>
        <w:spacing w:before="0"/>
        <w:rPr>
          <w:sz w:val="24"/>
          <w:szCs w:val="24"/>
        </w:rPr>
      </w:pPr>
    </w:p>
    <w:p w:rsidR="00A23317" w:rsidRPr="00953CDA" w:rsidRDefault="001E36F1" w:rsidP="008704EB">
      <w:pPr>
        <w:pStyle w:val="ConsPlusNormal"/>
        <w:spacing w:before="0"/>
        <w:ind w:firstLine="540"/>
      </w:pPr>
      <w:r w:rsidRPr="00953CDA">
        <w:t>1</w:t>
      </w:r>
      <w:r w:rsidR="00B12B97" w:rsidRPr="00953CDA">
        <w:t>6</w:t>
      </w:r>
      <w:r w:rsidR="009E3707" w:rsidRPr="00953CDA">
        <w:t>.1</w:t>
      </w:r>
      <w:r w:rsidR="00A23317" w:rsidRPr="00953CDA">
        <w:t>. Займодавец  обязан  обеспечить хранение</w:t>
      </w:r>
      <w:r w:rsidR="008704EB" w:rsidRPr="00953CDA">
        <w:t xml:space="preserve"> оригиналов</w:t>
      </w:r>
      <w:r w:rsidR="00A23317" w:rsidRPr="00953CDA">
        <w:t xml:space="preserve"> внутренних документов</w:t>
      </w:r>
      <w:r w:rsidR="008704EB" w:rsidRPr="00953CDA">
        <w:t xml:space="preserve"> (на электронном или бумажном носителе)</w:t>
      </w:r>
      <w:r w:rsidR="00A23317" w:rsidRPr="00953CDA">
        <w:t>, содержащих условия</w:t>
      </w:r>
      <w:r w:rsidR="008704EB" w:rsidRPr="00953CDA">
        <w:t xml:space="preserve"> и порядок</w:t>
      </w:r>
      <w:r w:rsidR="00A23317" w:rsidRPr="00953CDA">
        <w:t xml:space="preserve"> выдачи </w:t>
      </w:r>
      <w:proofErr w:type="spellStart"/>
      <w:r w:rsidR="00A23317" w:rsidRPr="00953CDA">
        <w:t>микрозаймов</w:t>
      </w:r>
      <w:proofErr w:type="spellEnd"/>
      <w:r w:rsidR="00A23317" w:rsidRPr="00953CDA">
        <w:t xml:space="preserve">, не менее 3 (трех) лет с момента </w:t>
      </w:r>
      <w:r w:rsidR="008704EB" w:rsidRPr="00953CDA">
        <w:t>прекращения</w:t>
      </w:r>
      <w:r w:rsidR="00A23317" w:rsidRPr="00953CDA">
        <w:t xml:space="preserve"> обязательств, либо со дня уступки прав требования по договорам </w:t>
      </w:r>
      <w:proofErr w:type="spellStart"/>
      <w:r w:rsidR="00A23317" w:rsidRPr="00953CDA">
        <w:t>микрозайма</w:t>
      </w:r>
      <w:proofErr w:type="spellEnd"/>
      <w:r w:rsidR="00A23317" w:rsidRPr="00953CDA">
        <w:t>, заключенным в соответствии с настоящими Правилами.</w:t>
      </w:r>
    </w:p>
    <w:p w:rsidR="00E36144" w:rsidRPr="00953CDA" w:rsidRDefault="001E36F1" w:rsidP="006309CD">
      <w:pPr>
        <w:pStyle w:val="ConsPlusNormal"/>
        <w:spacing w:before="0"/>
      </w:pPr>
      <w:r w:rsidRPr="00953CDA">
        <w:t>1</w:t>
      </w:r>
      <w:r w:rsidR="00B12B97" w:rsidRPr="00953CDA">
        <w:t>6</w:t>
      </w:r>
      <w:r w:rsidR="009E3707" w:rsidRPr="00953CDA">
        <w:t xml:space="preserve">.2 </w:t>
      </w:r>
      <w:r w:rsidR="00E36144" w:rsidRPr="00953CDA">
        <w:t xml:space="preserve">Займодавец обязан  обеспечить хранение результатов проведения оценки платежеспособности Заемщика (поручителя) в течение </w:t>
      </w:r>
      <w:r w:rsidR="00931996" w:rsidRPr="00953CDA">
        <w:t>3</w:t>
      </w:r>
      <w:r w:rsidR="00E36144" w:rsidRPr="00953CDA">
        <w:t xml:space="preserve"> (</w:t>
      </w:r>
      <w:r w:rsidR="00931996" w:rsidRPr="00953CDA">
        <w:t>трех</w:t>
      </w:r>
      <w:r w:rsidR="00E36144" w:rsidRPr="00953CDA">
        <w:t>)</w:t>
      </w:r>
      <w:r w:rsidR="00931996" w:rsidRPr="00953CDA">
        <w:t xml:space="preserve"> лет</w:t>
      </w:r>
      <w:r w:rsidR="00E36144" w:rsidRPr="00953CDA">
        <w:t xml:space="preserve"> с момента </w:t>
      </w:r>
      <w:r w:rsidR="00931996" w:rsidRPr="00953CDA">
        <w:t xml:space="preserve">прекращения </w:t>
      </w:r>
      <w:r w:rsidR="00E36144" w:rsidRPr="00953CDA">
        <w:t xml:space="preserve"> обязатель</w:t>
      </w:r>
      <w:proofErr w:type="gramStart"/>
      <w:r w:rsidR="00E36144" w:rsidRPr="00953CDA">
        <w:t>ств</w:t>
      </w:r>
      <w:r w:rsidR="00931996" w:rsidRPr="00953CDA">
        <w:t xml:space="preserve"> ст</w:t>
      </w:r>
      <w:proofErr w:type="gramEnd"/>
      <w:r w:rsidR="00931996" w:rsidRPr="00953CDA">
        <w:t xml:space="preserve">орон по договору </w:t>
      </w:r>
      <w:proofErr w:type="spellStart"/>
      <w:r w:rsidR="00931996" w:rsidRPr="00953CDA">
        <w:t>микрозайма</w:t>
      </w:r>
      <w:proofErr w:type="spellEnd"/>
      <w:r w:rsidR="00E36144" w:rsidRPr="00953CDA">
        <w:t xml:space="preserve">, либо уступки права требования по заключенным с Заемщиком договорам </w:t>
      </w:r>
      <w:proofErr w:type="spellStart"/>
      <w:r w:rsidR="00E36144" w:rsidRPr="00953CDA">
        <w:t>микрозайма</w:t>
      </w:r>
      <w:proofErr w:type="spellEnd"/>
    </w:p>
    <w:p w:rsidR="00700EC4" w:rsidRPr="00953CDA" w:rsidRDefault="00700EC4" w:rsidP="006309CD">
      <w:pPr>
        <w:pStyle w:val="ConsPlusNormal"/>
        <w:spacing w:before="0"/>
      </w:pPr>
    </w:p>
    <w:p w:rsidR="00E36144" w:rsidRPr="00953CDA" w:rsidRDefault="001E36F1" w:rsidP="006309CD">
      <w:pPr>
        <w:pStyle w:val="ConsPlusNormal"/>
        <w:spacing w:before="0"/>
      </w:pPr>
      <w:r w:rsidRPr="00953CDA">
        <w:t>1</w:t>
      </w:r>
      <w:r w:rsidR="00B12B97" w:rsidRPr="00953CDA">
        <w:t>6</w:t>
      </w:r>
      <w:r w:rsidR="00700EC4" w:rsidRPr="00953CDA">
        <w:t>.3. Обращения</w:t>
      </w:r>
      <w:r w:rsidR="00736C08" w:rsidRPr="00953CDA">
        <w:t xml:space="preserve"> Заемщиков </w:t>
      </w:r>
      <w:r w:rsidR="00700EC4" w:rsidRPr="00953CDA">
        <w:t xml:space="preserve"> и документы по их рассмотрению хранятся  в течение 1 (одного) года с даты их регистрации в "Журнале регистрации обращений". Обращения Заемщиков, их копии, документы по их рассмотрению, ответы являются конфиденциальными, кроме случаев получения запросов от уполномоченных государственных органов и органов местного самоуправления, саморегулируемой организации, касающихся </w:t>
      </w:r>
      <w:r w:rsidR="00126BEF" w:rsidRPr="00953CDA">
        <w:t xml:space="preserve">заемщика </w:t>
      </w:r>
      <w:r w:rsidR="00700EC4" w:rsidRPr="00953CDA">
        <w:t xml:space="preserve"> и (или) его обращения.</w:t>
      </w:r>
    </w:p>
    <w:p w:rsidR="00AC18D4" w:rsidRPr="00953CDA" w:rsidRDefault="001E36F1" w:rsidP="006309CD">
      <w:pPr>
        <w:pStyle w:val="a3"/>
        <w:spacing w:before="0"/>
        <w:ind w:firstLine="707"/>
      </w:pPr>
      <w:proofErr w:type="gramStart"/>
      <w:r w:rsidRPr="00953CDA">
        <w:lastRenderedPageBreak/>
        <w:t>1</w:t>
      </w:r>
      <w:r w:rsidR="00B12B97" w:rsidRPr="00953CDA">
        <w:t>6</w:t>
      </w:r>
      <w:r w:rsidRPr="00953CDA">
        <w:t>.</w:t>
      </w:r>
      <w:r w:rsidR="00AC207A" w:rsidRPr="00953CDA">
        <w:t xml:space="preserve">4 </w:t>
      </w:r>
      <w:r w:rsidR="00AC18D4" w:rsidRPr="00953CDA">
        <w:t xml:space="preserve"> Займодавец  обязан обеспечивать фиксацию и хранение инициируемых им телефонных переговоров, текстовых, голосовых и иных сообщений, передаваемых по сетям электросвязи, в том числе подвижной радиотелефонной связи, обращений </w:t>
      </w:r>
      <w:r w:rsidR="000603DC" w:rsidRPr="00953CDA">
        <w:t>заемщиков</w:t>
      </w:r>
      <w:r w:rsidR="00AC18D4" w:rsidRPr="00953CDA">
        <w:t>, переписки через официальный сайт Займодавца или личный кабинет получателя Заемщика и иных видов взаимодействия с Заемщиком, относящихся к деятельности Займодавца по возврату просроченной задолженности, до истечения со дня их совершения:</w:t>
      </w:r>
      <w:proofErr w:type="gramEnd"/>
    </w:p>
    <w:p w:rsidR="00AC18D4" w:rsidRPr="00953CDA" w:rsidRDefault="00AC18D4" w:rsidP="006309CD">
      <w:pPr>
        <w:pStyle w:val="a3"/>
        <w:spacing w:before="0"/>
        <w:ind w:firstLine="707"/>
      </w:pPr>
      <w:r w:rsidRPr="00953CDA">
        <w:t>1) не менее 1 (одного) года - в отношении информации, фиксируемой на бумажном носителе;</w:t>
      </w:r>
    </w:p>
    <w:p w:rsidR="00AC18D4" w:rsidRPr="00953CDA" w:rsidRDefault="00AC18D4" w:rsidP="006309CD">
      <w:pPr>
        <w:pStyle w:val="a3"/>
        <w:spacing w:before="0"/>
        <w:ind w:firstLine="707"/>
      </w:pPr>
      <w:r w:rsidRPr="00953CDA">
        <w:t>2) не менее 6 (шести) месяцев - в отношении информации, фиксируемой на электронном, магнитном, оптическом носителе.</w:t>
      </w:r>
    </w:p>
    <w:p w:rsidR="00AC18D4" w:rsidRPr="00953CDA" w:rsidRDefault="00B12B97" w:rsidP="006309CD">
      <w:pPr>
        <w:pStyle w:val="a3"/>
        <w:spacing w:before="0"/>
        <w:ind w:firstLine="707"/>
      </w:pPr>
      <w:r w:rsidRPr="00953CDA">
        <w:t>16</w:t>
      </w:r>
      <w:r w:rsidR="005B6D9B" w:rsidRPr="00953CDA">
        <w:t>.5</w:t>
      </w:r>
      <w:r w:rsidR="00AC18D4" w:rsidRPr="00953CDA">
        <w:t xml:space="preserve">. Форма фиксации и хранения информации о взаимодействии с </w:t>
      </w:r>
      <w:r w:rsidR="005B6D9B" w:rsidRPr="00953CDA">
        <w:t>Заемщиками</w:t>
      </w:r>
      <w:r w:rsidR="00AC18D4" w:rsidRPr="00953CDA">
        <w:t xml:space="preserve"> определяется </w:t>
      </w:r>
      <w:r w:rsidR="005B6D9B" w:rsidRPr="00953CDA">
        <w:t>Займодавцем</w:t>
      </w:r>
      <w:r w:rsidR="00AC18D4" w:rsidRPr="00953CDA">
        <w:t xml:space="preserve"> исходя из технических возможностей </w:t>
      </w:r>
      <w:r w:rsidR="005B6D9B" w:rsidRPr="00953CDA">
        <w:t>Займодавца</w:t>
      </w:r>
      <w:r w:rsidR="00AC18D4" w:rsidRPr="00953CDA">
        <w:t xml:space="preserve"> и (или) вида взаимодействия с </w:t>
      </w:r>
      <w:r w:rsidR="005B6D9B" w:rsidRPr="00953CDA">
        <w:t>Заемщиком</w:t>
      </w:r>
      <w:r w:rsidR="00AC18D4" w:rsidRPr="00953CDA">
        <w:t>. Телефонные переговоры подлежат аудиозаписи.</w:t>
      </w:r>
    </w:p>
    <w:p w:rsidR="00AC18D4" w:rsidRPr="00953CDA" w:rsidRDefault="00B12B97" w:rsidP="006309CD">
      <w:pPr>
        <w:pStyle w:val="a3"/>
        <w:spacing w:before="0"/>
        <w:ind w:firstLine="707"/>
      </w:pPr>
      <w:r w:rsidRPr="00953CDA">
        <w:t>16</w:t>
      </w:r>
      <w:r w:rsidR="004B463D" w:rsidRPr="00953CDA">
        <w:t xml:space="preserve">.6 Займодавец </w:t>
      </w:r>
      <w:r w:rsidR="00AC18D4" w:rsidRPr="00953CDA">
        <w:t xml:space="preserve"> вправе также фиксировать и хранить информацию, не относящуюся к взысканию просроченной задолженности, если это не противоречит требованиям законодательства Российской Федерации.</w:t>
      </w:r>
      <w:r w:rsidR="004B463D" w:rsidRPr="00953CDA">
        <w:t xml:space="preserve"> Займодавец</w:t>
      </w:r>
      <w:r w:rsidR="00AC18D4" w:rsidRPr="00953CDA">
        <w:t xml:space="preserve"> обязан сообщать </w:t>
      </w:r>
      <w:r w:rsidR="000603DC" w:rsidRPr="00953CDA">
        <w:t>заемщику</w:t>
      </w:r>
      <w:r w:rsidR="00AC18D4" w:rsidRPr="00953CDA">
        <w:t xml:space="preserve"> о фиксации взаимодействия с ним.</w:t>
      </w:r>
    </w:p>
    <w:p w:rsidR="00AC18D4" w:rsidRPr="00953CDA" w:rsidRDefault="001E36F1" w:rsidP="006309CD">
      <w:pPr>
        <w:pStyle w:val="a3"/>
        <w:spacing w:before="0"/>
        <w:ind w:firstLine="707"/>
      </w:pPr>
      <w:r w:rsidRPr="00953CDA">
        <w:t>1</w:t>
      </w:r>
      <w:r w:rsidR="00B12B97" w:rsidRPr="00953CDA">
        <w:t>6</w:t>
      </w:r>
      <w:r w:rsidRPr="00953CDA">
        <w:t>.</w:t>
      </w:r>
      <w:r w:rsidR="00B12B97" w:rsidRPr="00953CDA">
        <w:t>7</w:t>
      </w:r>
      <w:r w:rsidR="00AC18D4" w:rsidRPr="00953CDA">
        <w:t xml:space="preserve">. </w:t>
      </w:r>
      <w:proofErr w:type="gramStart"/>
      <w:r w:rsidR="00744095" w:rsidRPr="00953CDA">
        <w:t>Займодавец</w:t>
      </w:r>
      <w:r w:rsidR="00AC18D4" w:rsidRPr="00953CDA">
        <w:t xml:space="preserve"> обязан обеспечивать хранение зафиксированных телефонных переговоров, текстовых, голосовых и иных сообщений, передаваемых по сетям электросвязи, в том числе подвижной радиотелефонной связи, и иных видов взаимодействия с </w:t>
      </w:r>
      <w:r w:rsidR="00744095" w:rsidRPr="00953CDA">
        <w:t>Заемщиком</w:t>
      </w:r>
      <w:r w:rsidR="00AC18D4" w:rsidRPr="00953CDA">
        <w:t xml:space="preserve">, составленных и полученных </w:t>
      </w:r>
      <w:r w:rsidR="00744095" w:rsidRPr="00953CDA">
        <w:t>им</w:t>
      </w:r>
      <w:r w:rsidR="00AC18D4" w:rsidRPr="00953CDA">
        <w:t xml:space="preserve"> в ходе осуществления деятельности по возврату просроченной задолженности, до истечения сроков, указанных в пункте </w:t>
      </w:r>
      <w:r w:rsidR="00744095" w:rsidRPr="00953CDA">
        <w:t>9.4</w:t>
      </w:r>
      <w:r w:rsidR="00AC18D4" w:rsidRPr="00953CDA">
        <w:t xml:space="preserve"> настоящей статьи, в соответствующем для данного вида взаимодействия формате (на бумажном носителе или</w:t>
      </w:r>
      <w:proofErr w:type="gramEnd"/>
      <w:r w:rsidR="00AC18D4" w:rsidRPr="00953CDA">
        <w:t xml:space="preserve"> на электронном, магнитном, оптическом носителе), за исключением случаев, когда фиксация или хранение противоречит законодательству Российской Федерации.</w:t>
      </w:r>
    </w:p>
    <w:p w:rsidR="00700EC4" w:rsidRPr="00953CDA" w:rsidRDefault="00700EC4" w:rsidP="006309CD">
      <w:pPr>
        <w:pStyle w:val="ConsPlusNormal"/>
        <w:spacing w:before="0"/>
      </w:pPr>
    </w:p>
    <w:p w:rsidR="00700EC4" w:rsidRPr="00953CDA" w:rsidRDefault="00700EC4" w:rsidP="006309CD">
      <w:pPr>
        <w:pStyle w:val="ConsPlusNormal"/>
        <w:spacing w:before="0"/>
      </w:pPr>
    </w:p>
    <w:p w:rsidR="00A23317" w:rsidRPr="00953CDA" w:rsidRDefault="009E3707" w:rsidP="006309CD">
      <w:pPr>
        <w:pStyle w:val="ConsPlusNormal"/>
        <w:spacing w:before="0"/>
        <w:rPr>
          <w:b/>
        </w:rPr>
      </w:pPr>
      <w:r w:rsidRPr="00953CDA">
        <w:rPr>
          <w:b/>
        </w:rPr>
        <w:t>1</w:t>
      </w:r>
      <w:r w:rsidR="00B12B97" w:rsidRPr="00953CDA">
        <w:rPr>
          <w:b/>
        </w:rPr>
        <w:t>7</w:t>
      </w:r>
      <w:r w:rsidRPr="00953CDA">
        <w:rPr>
          <w:b/>
        </w:rPr>
        <w:t xml:space="preserve">. </w:t>
      </w:r>
      <w:r w:rsidR="000E558A" w:rsidRPr="00953CDA">
        <w:rPr>
          <w:b/>
        </w:rPr>
        <w:t>Конфиденциальность</w:t>
      </w:r>
      <w:r w:rsidR="004C20EB" w:rsidRPr="00953CDA">
        <w:rPr>
          <w:b/>
        </w:rPr>
        <w:t xml:space="preserve"> и противодействие коррупции</w:t>
      </w:r>
    </w:p>
    <w:p w:rsidR="000E558A" w:rsidRPr="00953CDA" w:rsidRDefault="000E558A" w:rsidP="006309CD">
      <w:pPr>
        <w:pStyle w:val="ConsPlusNormal"/>
        <w:spacing w:before="0"/>
        <w:rPr>
          <w:b/>
        </w:rPr>
      </w:pPr>
    </w:p>
    <w:p w:rsidR="00A23317" w:rsidRPr="00953CDA" w:rsidRDefault="009E3707" w:rsidP="006309CD">
      <w:pPr>
        <w:spacing w:before="0"/>
        <w:rPr>
          <w:color w:val="000000"/>
          <w:sz w:val="24"/>
          <w:szCs w:val="24"/>
          <w:shd w:val="clear" w:color="auto" w:fill="FFFFFF"/>
        </w:rPr>
      </w:pPr>
      <w:r w:rsidRPr="00953CDA">
        <w:rPr>
          <w:color w:val="000000"/>
          <w:sz w:val="24"/>
          <w:szCs w:val="24"/>
          <w:shd w:val="clear" w:color="auto" w:fill="FFFFFF"/>
        </w:rPr>
        <w:t>1</w:t>
      </w:r>
      <w:r w:rsidR="00B12B97" w:rsidRPr="00953CDA">
        <w:rPr>
          <w:color w:val="000000"/>
          <w:sz w:val="24"/>
          <w:szCs w:val="24"/>
          <w:shd w:val="clear" w:color="auto" w:fill="FFFFFF"/>
        </w:rPr>
        <w:t>7</w:t>
      </w:r>
      <w:r w:rsidRPr="00953CDA">
        <w:rPr>
          <w:color w:val="000000"/>
          <w:sz w:val="24"/>
          <w:szCs w:val="24"/>
          <w:shd w:val="clear" w:color="auto" w:fill="FFFFFF"/>
        </w:rPr>
        <w:t xml:space="preserve">.1 </w:t>
      </w:r>
      <w:r w:rsidR="000E558A" w:rsidRPr="00953CDA">
        <w:rPr>
          <w:color w:val="000000"/>
          <w:sz w:val="24"/>
          <w:szCs w:val="24"/>
          <w:shd w:val="clear" w:color="auto" w:fill="FFFFFF"/>
        </w:rPr>
        <w:t xml:space="preserve">Займодавец обязан  гарантировать соблюдение тайны об операциях своих заемщиков. Все работники </w:t>
      </w:r>
      <w:r w:rsidRPr="00953CDA">
        <w:rPr>
          <w:color w:val="000000"/>
          <w:sz w:val="24"/>
          <w:szCs w:val="24"/>
          <w:shd w:val="clear" w:color="auto" w:fill="FFFFFF"/>
        </w:rPr>
        <w:t xml:space="preserve">Займодавца </w:t>
      </w:r>
      <w:r w:rsidR="000E558A" w:rsidRPr="00953CDA">
        <w:rPr>
          <w:color w:val="000000"/>
          <w:sz w:val="24"/>
          <w:szCs w:val="24"/>
          <w:shd w:val="clear" w:color="auto" w:fill="FFFFFF"/>
        </w:rPr>
        <w:t xml:space="preserve"> обязаны соблюдать тайну об операциях заемщиков, а также об иных сведениях, устанавливаемых </w:t>
      </w:r>
      <w:proofErr w:type="spellStart"/>
      <w:r w:rsidR="000E558A" w:rsidRPr="00953CDA">
        <w:rPr>
          <w:color w:val="000000"/>
          <w:sz w:val="24"/>
          <w:szCs w:val="24"/>
          <w:shd w:val="clear" w:color="auto" w:fill="FFFFFF"/>
        </w:rPr>
        <w:t>микрофинансовой</w:t>
      </w:r>
      <w:proofErr w:type="spellEnd"/>
      <w:r w:rsidR="000E558A" w:rsidRPr="00953CDA">
        <w:rPr>
          <w:color w:val="000000"/>
          <w:sz w:val="24"/>
          <w:szCs w:val="24"/>
          <w:shd w:val="clear" w:color="auto" w:fill="FFFFFF"/>
        </w:rPr>
        <w:t xml:space="preserve"> организацией, за исключением случаев, установленных федеральными </w:t>
      </w:r>
      <w:hyperlink r:id="rId13" w:history="1">
        <w:r w:rsidR="000E558A" w:rsidRPr="00953CDA">
          <w:rPr>
            <w:rStyle w:val="a8"/>
            <w:color w:val="1A0DAB"/>
            <w:sz w:val="24"/>
            <w:szCs w:val="24"/>
            <w:shd w:val="clear" w:color="auto" w:fill="FFFFFF"/>
          </w:rPr>
          <w:t>законами</w:t>
        </w:r>
      </w:hyperlink>
      <w:r w:rsidR="000E558A" w:rsidRPr="00953CDA">
        <w:rPr>
          <w:color w:val="000000"/>
          <w:sz w:val="24"/>
          <w:szCs w:val="24"/>
          <w:shd w:val="clear" w:color="auto" w:fill="FFFFFF"/>
        </w:rPr>
        <w:t>;</w:t>
      </w:r>
    </w:p>
    <w:p w:rsidR="002509BA" w:rsidRPr="00953CDA" w:rsidRDefault="002509BA" w:rsidP="006309CD">
      <w:pPr>
        <w:spacing w:before="0"/>
        <w:rPr>
          <w:color w:val="000000"/>
          <w:sz w:val="24"/>
          <w:szCs w:val="24"/>
          <w:shd w:val="clear" w:color="auto" w:fill="FFFFFF"/>
        </w:rPr>
      </w:pPr>
    </w:p>
    <w:p w:rsidR="002509BA" w:rsidRPr="00953CDA" w:rsidRDefault="002509BA" w:rsidP="006309CD">
      <w:pPr>
        <w:spacing w:before="0"/>
        <w:rPr>
          <w:sz w:val="24"/>
          <w:szCs w:val="24"/>
        </w:rPr>
      </w:pPr>
      <w:r w:rsidRPr="00953CDA">
        <w:rPr>
          <w:sz w:val="24"/>
          <w:szCs w:val="24"/>
        </w:rPr>
        <w:t>1</w:t>
      </w:r>
      <w:r w:rsidR="00B12B97" w:rsidRPr="00953CDA">
        <w:rPr>
          <w:sz w:val="24"/>
          <w:szCs w:val="24"/>
        </w:rPr>
        <w:t>7</w:t>
      </w:r>
      <w:r w:rsidRPr="00953CDA">
        <w:rPr>
          <w:sz w:val="24"/>
          <w:szCs w:val="24"/>
        </w:rPr>
        <w:t>.2</w:t>
      </w:r>
      <w:proofErr w:type="gramStart"/>
      <w:r w:rsidRPr="00953CDA">
        <w:rPr>
          <w:sz w:val="24"/>
          <w:szCs w:val="24"/>
        </w:rPr>
        <w:t xml:space="preserve"> В</w:t>
      </w:r>
      <w:proofErr w:type="gramEnd"/>
      <w:r w:rsidRPr="00953CDA">
        <w:rPr>
          <w:sz w:val="24"/>
          <w:szCs w:val="24"/>
        </w:rPr>
        <w:t xml:space="preserve"> деятельности Займодавца не допускается применение недобросовестных практик, в том числе:</w:t>
      </w:r>
    </w:p>
    <w:p w:rsidR="002509BA" w:rsidRPr="00953CDA" w:rsidRDefault="002509BA" w:rsidP="006309CD">
      <w:pPr>
        <w:spacing w:before="0"/>
        <w:rPr>
          <w:sz w:val="24"/>
          <w:szCs w:val="24"/>
        </w:rPr>
      </w:pPr>
      <w:r w:rsidRPr="00953CDA">
        <w:rPr>
          <w:sz w:val="24"/>
          <w:szCs w:val="24"/>
        </w:rPr>
        <w:t xml:space="preserve">1) передача Займодавцем  в бюро кредитных историй или иные организации недостоверной информации с целью воспрепятствовать заключению </w:t>
      </w:r>
      <w:r w:rsidR="00EF08A5" w:rsidRPr="00953CDA">
        <w:rPr>
          <w:sz w:val="24"/>
          <w:szCs w:val="24"/>
        </w:rPr>
        <w:t>Займодавцем</w:t>
      </w:r>
      <w:r w:rsidRPr="00953CDA">
        <w:rPr>
          <w:sz w:val="24"/>
          <w:szCs w:val="24"/>
        </w:rPr>
        <w:t xml:space="preserve"> договора об оказании финансовой услуги с другой финансовой организацией;</w:t>
      </w:r>
    </w:p>
    <w:p w:rsidR="002509BA" w:rsidRPr="00953CDA" w:rsidRDefault="002509BA" w:rsidP="006309CD">
      <w:pPr>
        <w:spacing w:before="0"/>
        <w:rPr>
          <w:sz w:val="24"/>
          <w:szCs w:val="24"/>
        </w:rPr>
      </w:pPr>
      <w:r w:rsidRPr="00953CDA">
        <w:rPr>
          <w:sz w:val="24"/>
          <w:szCs w:val="24"/>
        </w:rPr>
        <w:t>2) оказание психологического давления на</w:t>
      </w:r>
      <w:r w:rsidR="00EF08A5" w:rsidRPr="00953CDA">
        <w:rPr>
          <w:sz w:val="24"/>
          <w:szCs w:val="24"/>
        </w:rPr>
        <w:t xml:space="preserve"> Заемщика</w:t>
      </w:r>
      <w:r w:rsidRPr="00953CDA">
        <w:rPr>
          <w:sz w:val="24"/>
          <w:szCs w:val="24"/>
        </w:rPr>
        <w:t xml:space="preserve"> с целью склонения к выбору той или иной финансовой услуги;</w:t>
      </w:r>
    </w:p>
    <w:p w:rsidR="002509BA" w:rsidRPr="00953CDA" w:rsidRDefault="002509BA" w:rsidP="006309CD">
      <w:pPr>
        <w:spacing w:before="0"/>
        <w:rPr>
          <w:sz w:val="24"/>
          <w:szCs w:val="24"/>
        </w:rPr>
      </w:pPr>
      <w:r w:rsidRPr="00953CDA">
        <w:rPr>
          <w:sz w:val="24"/>
          <w:szCs w:val="24"/>
        </w:rPr>
        <w:t>3) стимулирование заключения</w:t>
      </w:r>
      <w:r w:rsidR="00EF08A5" w:rsidRPr="00953CDA">
        <w:rPr>
          <w:sz w:val="24"/>
          <w:szCs w:val="24"/>
        </w:rPr>
        <w:t xml:space="preserve"> Заемщиком </w:t>
      </w:r>
      <w:r w:rsidRPr="00953CDA">
        <w:rPr>
          <w:sz w:val="24"/>
          <w:szCs w:val="24"/>
        </w:rPr>
        <w:t xml:space="preserve"> иного договора </w:t>
      </w:r>
      <w:proofErr w:type="spellStart"/>
      <w:r w:rsidR="005279E2" w:rsidRPr="00953CDA">
        <w:rPr>
          <w:sz w:val="24"/>
          <w:szCs w:val="24"/>
        </w:rPr>
        <w:t>микро</w:t>
      </w:r>
      <w:r w:rsidRPr="00953CDA">
        <w:rPr>
          <w:sz w:val="24"/>
          <w:szCs w:val="24"/>
        </w:rPr>
        <w:t>займа</w:t>
      </w:r>
      <w:proofErr w:type="spellEnd"/>
      <w:r w:rsidRPr="00953CDA">
        <w:rPr>
          <w:sz w:val="24"/>
          <w:szCs w:val="24"/>
        </w:rPr>
        <w:t xml:space="preserve"> с целью возврата первоначального </w:t>
      </w:r>
      <w:proofErr w:type="spellStart"/>
      <w:r w:rsidR="005279E2" w:rsidRPr="00953CDA">
        <w:rPr>
          <w:sz w:val="24"/>
          <w:szCs w:val="24"/>
        </w:rPr>
        <w:t>микро</w:t>
      </w:r>
      <w:r w:rsidRPr="00953CDA">
        <w:rPr>
          <w:sz w:val="24"/>
          <w:szCs w:val="24"/>
        </w:rPr>
        <w:t>займа</w:t>
      </w:r>
      <w:proofErr w:type="spellEnd"/>
      <w:r w:rsidRPr="00953CDA">
        <w:rPr>
          <w:sz w:val="24"/>
          <w:szCs w:val="24"/>
        </w:rPr>
        <w:t>, оформленного получателем</w:t>
      </w:r>
      <w:r w:rsidR="00EF08A5" w:rsidRPr="00953CDA">
        <w:rPr>
          <w:sz w:val="24"/>
          <w:szCs w:val="24"/>
        </w:rPr>
        <w:t xml:space="preserve"> Заемщиком</w:t>
      </w:r>
      <w:r w:rsidRPr="00953CDA">
        <w:rPr>
          <w:sz w:val="24"/>
          <w:szCs w:val="24"/>
        </w:rPr>
        <w:t xml:space="preserve"> на лучших для него условиях;</w:t>
      </w:r>
    </w:p>
    <w:p w:rsidR="002509BA" w:rsidRPr="00953CDA" w:rsidRDefault="002509BA" w:rsidP="006309CD">
      <w:pPr>
        <w:spacing w:before="0"/>
        <w:rPr>
          <w:sz w:val="24"/>
          <w:szCs w:val="24"/>
        </w:rPr>
      </w:pPr>
      <w:r w:rsidRPr="00953CDA">
        <w:rPr>
          <w:sz w:val="24"/>
          <w:szCs w:val="24"/>
        </w:rPr>
        <w:t xml:space="preserve">4) премирование работников  за реализацию мер, направленных исключительно на увеличение размера задолженности </w:t>
      </w:r>
      <w:r w:rsidR="00EF08A5" w:rsidRPr="00953CDA">
        <w:rPr>
          <w:sz w:val="24"/>
          <w:szCs w:val="24"/>
        </w:rPr>
        <w:t>Заемщиков</w:t>
      </w:r>
      <w:r w:rsidRPr="00953CDA">
        <w:rPr>
          <w:sz w:val="24"/>
          <w:szCs w:val="24"/>
        </w:rPr>
        <w:t>.</w:t>
      </w:r>
    </w:p>
    <w:p w:rsidR="002509BA" w:rsidRPr="00953CDA" w:rsidRDefault="002509BA" w:rsidP="006309CD">
      <w:pPr>
        <w:spacing w:before="0"/>
        <w:rPr>
          <w:sz w:val="24"/>
          <w:szCs w:val="24"/>
        </w:rPr>
      </w:pPr>
    </w:p>
    <w:p w:rsidR="009E6805" w:rsidRPr="00953CDA" w:rsidRDefault="001E36F1" w:rsidP="006309CD">
      <w:pPr>
        <w:spacing w:before="0"/>
        <w:rPr>
          <w:sz w:val="24"/>
          <w:szCs w:val="24"/>
        </w:rPr>
      </w:pPr>
      <w:r w:rsidRPr="00953CDA">
        <w:rPr>
          <w:sz w:val="24"/>
          <w:szCs w:val="24"/>
        </w:rPr>
        <w:t>1</w:t>
      </w:r>
      <w:r w:rsidR="00B12B97" w:rsidRPr="00953CDA">
        <w:rPr>
          <w:sz w:val="24"/>
          <w:szCs w:val="24"/>
        </w:rPr>
        <w:t>7</w:t>
      </w:r>
      <w:r w:rsidR="009E6805" w:rsidRPr="00953CDA">
        <w:rPr>
          <w:sz w:val="24"/>
          <w:szCs w:val="24"/>
        </w:rPr>
        <w:t>.</w:t>
      </w:r>
      <w:r w:rsidRPr="00953CDA">
        <w:rPr>
          <w:sz w:val="24"/>
          <w:szCs w:val="24"/>
        </w:rPr>
        <w:t>3</w:t>
      </w:r>
      <w:r w:rsidR="009E6805" w:rsidRPr="00953CDA">
        <w:rPr>
          <w:sz w:val="24"/>
          <w:szCs w:val="24"/>
        </w:rPr>
        <w:t>.</w:t>
      </w:r>
      <w:r w:rsidR="009E6805" w:rsidRPr="00953CDA">
        <w:rPr>
          <w:sz w:val="24"/>
          <w:szCs w:val="24"/>
        </w:rPr>
        <w:tab/>
        <w:t xml:space="preserve">Займодавец вправе с согласия Заемщика обрабатывать персональные данные и информацию, полученные от Заемщика. Займодавец вправе использовать персональные данные и полученную информацию в целях обеспечения исполнения обязательств по договору </w:t>
      </w:r>
      <w:r w:rsidR="005279E2" w:rsidRPr="00953CDA">
        <w:rPr>
          <w:sz w:val="24"/>
          <w:szCs w:val="24"/>
        </w:rPr>
        <w:t>микро</w:t>
      </w:r>
      <w:r w:rsidR="009E6805" w:rsidRPr="00953CDA">
        <w:rPr>
          <w:sz w:val="24"/>
          <w:szCs w:val="24"/>
        </w:rPr>
        <w:t>займа, а также передавать ее третьим лицам (в предусмотренных законодательством РФ случаях).</w:t>
      </w:r>
    </w:p>
    <w:p w:rsidR="009E6805" w:rsidRPr="00597886" w:rsidRDefault="001E36F1" w:rsidP="006309CD">
      <w:pPr>
        <w:spacing w:before="0"/>
        <w:rPr>
          <w:sz w:val="24"/>
          <w:szCs w:val="24"/>
        </w:rPr>
        <w:sectPr w:rsidR="009E6805" w:rsidRPr="00597886">
          <w:pgSz w:w="11930" w:h="16860"/>
          <w:pgMar w:top="980" w:right="340" w:bottom="1220" w:left="1440" w:header="0" w:footer="981" w:gutter="0"/>
          <w:cols w:space="720"/>
        </w:sectPr>
      </w:pPr>
      <w:r w:rsidRPr="00953CDA">
        <w:rPr>
          <w:sz w:val="24"/>
          <w:szCs w:val="24"/>
        </w:rPr>
        <w:t>1</w:t>
      </w:r>
      <w:r w:rsidR="00B12B97" w:rsidRPr="00953CDA">
        <w:rPr>
          <w:sz w:val="24"/>
          <w:szCs w:val="24"/>
        </w:rPr>
        <w:t>7</w:t>
      </w:r>
      <w:r w:rsidR="009E6805" w:rsidRPr="00953CDA">
        <w:rPr>
          <w:sz w:val="24"/>
          <w:szCs w:val="24"/>
        </w:rPr>
        <w:t>.</w:t>
      </w:r>
      <w:r w:rsidRPr="00953CDA">
        <w:rPr>
          <w:sz w:val="24"/>
          <w:szCs w:val="24"/>
        </w:rPr>
        <w:t>4</w:t>
      </w:r>
      <w:r w:rsidR="009E6805" w:rsidRPr="00953CDA">
        <w:rPr>
          <w:sz w:val="24"/>
          <w:szCs w:val="24"/>
        </w:rPr>
        <w:t>.</w:t>
      </w:r>
      <w:r w:rsidR="009E6805" w:rsidRPr="00953CDA">
        <w:rPr>
          <w:sz w:val="24"/>
          <w:szCs w:val="24"/>
        </w:rPr>
        <w:tab/>
      </w:r>
      <w:proofErr w:type="gramStart"/>
      <w:r w:rsidR="009E6805" w:rsidRPr="00953CDA">
        <w:rPr>
          <w:sz w:val="24"/>
          <w:szCs w:val="24"/>
        </w:rPr>
        <w:t xml:space="preserve">В соответствии с требованиями Федерального закона от 30.12.2004 №218-ФЗ «О кредитных историях» Займодавец представляет всю имеющуюся информацию, установленную ст. </w:t>
      </w:r>
      <w:r w:rsidR="009E6805" w:rsidRPr="00953CDA">
        <w:rPr>
          <w:sz w:val="24"/>
          <w:szCs w:val="24"/>
        </w:rPr>
        <w:lastRenderedPageBreak/>
        <w:t>4 выше указанного закона, в отношении всех Заемщиков без получения согласия на ее предоставление хотя бы в одно бюро кредитных историй, включенное в государственный реестр бюро кредитных историй, за исключением случаев в которых Правительством Российской Федерации установлены ограничения на передачу информации</w:t>
      </w:r>
      <w:proofErr w:type="gramEnd"/>
      <w:r w:rsidR="009E6805" w:rsidRPr="00953CDA">
        <w:rPr>
          <w:sz w:val="24"/>
          <w:szCs w:val="24"/>
        </w:rPr>
        <w:t>, а так же лиц, в отношении в которых Правительством Российско</w:t>
      </w:r>
      <w:bookmarkStart w:id="31" w:name="_GoBack"/>
      <w:bookmarkEnd w:id="31"/>
      <w:r w:rsidR="009E6805" w:rsidRPr="00597886">
        <w:rPr>
          <w:sz w:val="24"/>
          <w:szCs w:val="24"/>
        </w:rPr>
        <w:t>й Федерации установлены ограничения.</w:t>
      </w:r>
    </w:p>
    <w:p w:rsidR="00A853BF" w:rsidRPr="00597886" w:rsidRDefault="00A853BF" w:rsidP="006309CD">
      <w:pPr>
        <w:pStyle w:val="a3"/>
        <w:spacing w:before="0"/>
      </w:pPr>
    </w:p>
    <w:p w:rsidR="00A853BF" w:rsidRPr="00597886" w:rsidRDefault="00A853BF" w:rsidP="006309CD">
      <w:pPr>
        <w:pStyle w:val="a3"/>
        <w:spacing w:before="0"/>
      </w:pPr>
    </w:p>
    <w:p w:rsidR="00A853BF" w:rsidRPr="00597886" w:rsidRDefault="00A853BF" w:rsidP="006309CD">
      <w:pPr>
        <w:pStyle w:val="a3"/>
        <w:spacing w:before="0"/>
      </w:pPr>
    </w:p>
    <w:p w:rsidR="00A853BF" w:rsidRPr="00597886" w:rsidRDefault="00A853BF" w:rsidP="006309CD">
      <w:pPr>
        <w:pStyle w:val="a3"/>
        <w:spacing w:before="0"/>
      </w:pPr>
    </w:p>
    <w:p w:rsidR="00A853BF" w:rsidRDefault="00A853BF" w:rsidP="006309CD">
      <w:pPr>
        <w:pStyle w:val="a3"/>
        <w:spacing w:before="0"/>
        <w:rPr>
          <w:sz w:val="20"/>
        </w:rPr>
      </w:pPr>
    </w:p>
    <w:sectPr w:rsidR="00A853BF">
      <w:pgSz w:w="11930" w:h="16860"/>
      <w:pgMar w:top="960" w:right="340" w:bottom="1220" w:left="1440" w:header="0" w:footer="9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87A" w:rsidRDefault="0041687A">
      <w:r>
        <w:separator/>
      </w:r>
    </w:p>
  </w:endnote>
  <w:endnote w:type="continuationSeparator" w:id="0">
    <w:p w:rsidR="0041687A" w:rsidRDefault="0041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FC" w:rsidRDefault="0041687A">
    <w:pPr>
      <w:pStyle w:val="a3"/>
      <w:spacing w:line="14" w:lineRule="auto"/>
      <w:rPr>
        <w:sz w:val="19"/>
      </w:rPr>
    </w:pPr>
    <w:r>
      <w:pict>
        <v:shapetype id="_x0000_t202" coordsize="21600,21600" o:spt="202" path="m,l,21600r21600,l21600,xe">
          <v:stroke joinstyle="miter"/>
          <v:path gradientshapeok="t" o:connecttype="rect"/>
        </v:shapetype>
        <v:shape id="docshape1" o:spid="_x0000_s2049" type="#_x0000_t202" style="position:absolute;left:0;text-align:left;margin-left:543.35pt;margin-top:780.2pt;width:18.05pt;height:14.25pt;z-index:-251658752;mso-position-horizontal-relative:page;mso-position-vertical-relative:page" filled="f" stroked="f">
          <v:textbox inset="0,0,0,0">
            <w:txbxContent>
              <w:p w:rsidR="00E05CFC" w:rsidRDefault="00E05CFC">
                <w:pPr>
                  <w:spacing w:before="11"/>
                  <w:ind w:left="60"/>
                </w:pPr>
                <w:r>
                  <w:rPr>
                    <w:spacing w:val="-5"/>
                  </w:rPr>
                  <w:fldChar w:fldCharType="begin"/>
                </w:r>
                <w:r>
                  <w:rPr>
                    <w:spacing w:val="-5"/>
                  </w:rPr>
                  <w:instrText xml:space="preserve"> PAGE </w:instrText>
                </w:r>
                <w:r>
                  <w:rPr>
                    <w:spacing w:val="-5"/>
                  </w:rPr>
                  <w:fldChar w:fldCharType="separate"/>
                </w:r>
                <w:r w:rsidR="00953CDA">
                  <w:rPr>
                    <w:noProof/>
                    <w:spacing w:val="-5"/>
                  </w:rPr>
                  <w:t>30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87A" w:rsidRDefault="0041687A">
      <w:r>
        <w:separator/>
      </w:r>
    </w:p>
  </w:footnote>
  <w:footnote w:type="continuationSeparator" w:id="0">
    <w:p w:rsidR="0041687A" w:rsidRDefault="00416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6E1D"/>
    <w:multiLevelType w:val="hybridMultilevel"/>
    <w:tmpl w:val="1BFE438A"/>
    <w:lvl w:ilvl="0" w:tplc="5D865B84">
      <w:start w:val="1"/>
      <w:numFmt w:val="decimal"/>
      <w:lvlText w:val="%1."/>
      <w:lvlJc w:val="left"/>
      <w:pPr>
        <w:ind w:left="311" w:hanging="204"/>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6B761C32">
      <w:numFmt w:val="bullet"/>
      <w:lvlText w:val="•"/>
      <w:lvlJc w:val="left"/>
      <w:pPr>
        <w:ind w:left="882" w:hanging="204"/>
      </w:pPr>
      <w:rPr>
        <w:rFonts w:hint="default"/>
        <w:lang w:val="ru-RU" w:eastAsia="en-US" w:bidi="ar-SA"/>
      </w:rPr>
    </w:lvl>
    <w:lvl w:ilvl="2" w:tplc="32CAD2D8">
      <w:numFmt w:val="bullet"/>
      <w:lvlText w:val="•"/>
      <w:lvlJc w:val="left"/>
      <w:pPr>
        <w:ind w:left="1445" w:hanging="204"/>
      </w:pPr>
      <w:rPr>
        <w:rFonts w:hint="default"/>
        <w:lang w:val="ru-RU" w:eastAsia="en-US" w:bidi="ar-SA"/>
      </w:rPr>
    </w:lvl>
    <w:lvl w:ilvl="3" w:tplc="2D800722">
      <w:numFmt w:val="bullet"/>
      <w:lvlText w:val="•"/>
      <w:lvlJc w:val="left"/>
      <w:pPr>
        <w:ind w:left="2007" w:hanging="204"/>
      </w:pPr>
      <w:rPr>
        <w:rFonts w:hint="default"/>
        <w:lang w:val="ru-RU" w:eastAsia="en-US" w:bidi="ar-SA"/>
      </w:rPr>
    </w:lvl>
    <w:lvl w:ilvl="4" w:tplc="E15AD8AE">
      <w:numFmt w:val="bullet"/>
      <w:lvlText w:val="•"/>
      <w:lvlJc w:val="left"/>
      <w:pPr>
        <w:ind w:left="2570" w:hanging="204"/>
      </w:pPr>
      <w:rPr>
        <w:rFonts w:hint="default"/>
        <w:lang w:val="ru-RU" w:eastAsia="en-US" w:bidi="ar-SA"/>
      </w:rPr>
    </w:lvl>
    <w:lvl w:ilvl="5" w:tplc="0624E250">
      <w:numFmt w:val="bullet"/>
      <w:lvlText w:val="•"/>
      <w:lvlJc w:val="left"/>
      <w:pPr>
        <w:ind w:left="3132" w:hanging="204"/>
      </w:pPr>
      <w:rPr>
        <w:rFonts w:hint="default"/>
        <w:lang w:val="ru-RU" w:eastAsia="en-US" w:bidi="ar-SA"/>
      </w:rPr>
    </w:lvl>
    <w:lvl w:ilvl="6" w:tplc="AF46C37C">
      <w:numFmt w:val="bullet"/>
      <w:lvlText w:val="•"/>
      <w:lvlJc w:val="left"/>
      <w:pPr>
        <w:ind w:left="3695" w:hanging="204"/>
      </w:pPr>
      <w:rPr>
        <w:rFonts w:hint="default"/>
        <w:lang w:val="ru-RU" w:eastAsia="en-US" w:bidi="ar-SA"/>
      </w:rPr>
    </w:lvl>
    <w:lvl w:ilvl="7" w:tplc="FF924F22">
      <w:numFmt w:val="bullet"/>
      <w:lvlText w:val="•"/>
      <w:lvlJc w:val="left"/>
      <w:pPr>
        <w:ind w:left="4257" w:hanging="204"/>
      </w:pPr>
      <w:rPr>
        <w:rFonts w:hint="default"/>
        <w:lang w:val="ru-RU" w:eastAsia="en-US" w:bidi="ar-SA"/>
      </w:rPr>
    </w:lvl>
    <w:lvl w:ilvl="8" w:tplc="22C4FB58">
      <w:numFmt w:val="bullet"/>
      <w:lvlText w:val="•"/>
      <w:lvlJc w:val="left"/>
      <w:pPr>
        <w:ind w:left="4820" w:hanging="204"/>
      </w:pPr>
      <w:rPr>
        <w:rFonts w:hint="default"/>
        <w:lang w:val="ru-RU" w:eastAsia="en-US" w:bidi="ar-SA"/>
      </w:rPr>
    </w:lvl>
  </w:abstractNum>
  <w:abstractNum w:abstractNumId="1">
    <w:nsid w:val="0EDB076C"/>
    <w:multiLevelType w:val="multilevel"/>
    <w:tmpl w:val="C64CD93E"/>
    <w:lvl w:ilvl="0">
      <w:start w:val="3"/>
      <w:numFmt w:val="decimal"/>
      <w:lvlText w:val="%1"/>
      <w:lvlJc w:val="left"/>
      <w:pPr>
        <w:ind w:left="375" w:hanging="375"/>
      </w:pPr>
      <w:rPr>
        <w:rFonts w:hint="default"/>
        <w:color w:val="000000"/>
        <w:sz w:val="30"/>
      </w:rPr>
    </w:lvl>
    <w:lvl w:ilvl="1">
      <w:start w:val="4"/>
      <w:numFmt w:val="decimal"/>
      <w:lvlText w:val="%1.%2"/>
      <w:lvlJc w:val="left"/>
      <w:pPr>
        <w:ind w:left="375" w:hanging="375"/>
      </w:pPr>
      <w:rPr>
        <w:rFonts w:hint="default"/>
        <w:color w:val="000000"/>
        <w:sz w:val="30"/>
      </w:rPr>
    </w:lvl>
    <w:lvl w:ilvl="2">
      <w:start w:val="1"/>
      <w:numFmt w:val="decimal"/>
      <w:lvlText w:val="%1.%2.%3"/>
      <w:lvlJc w:val="left"/>
      <w:pPr>
        <w:ind w:left="720" w:hanging="720"/>
      </w:pPr>
      <w:rPr>
        <w:rFonts w:hint="default"/>
        <w:color w:val="000000"/>
        <w:sz w:val="30"/>
      </w:rPr>
    </w:lvl>
    <w:lvl w:ilvl="3">
      <w:start w:val="1"/>
      <w:numFmt w:val="decimal"/>
      <w:lvlText w:val="%1.%2.%3.%4"/>
      <w:lvlJc w:val="left"/>
      <w:pPr>
        <w:ind w:left="720" w:hanging="720"/>
      </w:pPr>
      <w:rPr>
        <w:rFonts w:hint="default"/>
        <w:color w:val="000000"/>
        <w:sz w:val="30"/>
      </w:rPr>
    </w:lvl>
    <w:lvl w:ilvl="4">
      <w:start w:val="1"/>
      <w:numFmt w:val="decimal"/>
      <w:lvlText w:val="%1.%2.%3.%4.%5"/>
      <w:lvlJc w:val="left"/>
      <w:pPr>
        <w:ind w:left="1080" w:hanging="1080"/>
      </w:pPr>
      <w:rPr>
        <w:rFonts w:hint="default"/>
        <w:color w:val="000000"/>
        <w:sz w:val="30"/>
      </w:rPr>
    </w:lvl>
    <w:lvl w:ilvl="5">
      <w:start w:val="1"/>
      <w:numFmt w:val="decimal"/>
      <w:lvlText w:val="%1.%2.%3.%4.%5.%6"/>
      <w:lvlJc w:val="left"/>
      <w:pPr>
        <w:ind w:left="1080" w:hanging="1080"/>
      </w:pPr>
      <w:rPr>
        <w:rFonts w:hint="default"/>
        <w:color w:val="000000"/>
        <w:sz w:val="30"/>
      </w:rPr>
    </w:lvl>
    <w:lvl w:ilvl="6">
      <w:start w:val="1"/>
      <w:numFmt w:val="decimal"/>
      <w:lvlText w:val="%1.%2.%3.%4.%5.%6.%7"/>
      <w:lvlJc w:val="left"/>
      <w:pPr>
        <w:ind w:left="1440" w:hanging="1440"/>
      </w:pPr>
      <w:rPr>
        <w:rFonts w:hint="default"/>
        <w:color w:val="000000"/>
        <w:sz w:val="30"/>
      </w:rPr>
    </w:lvl>
    <w:lvl w:ilvl="7">
      <w:start w:val="1"/>
      <w:numFmt w:val="decimal"/>
      <w:lvlText w:val="%1.%2.%3.%4.%5.%6.%7.%8"/>
      <w:lvlJc w:val="left"/>
      <w:pPr>
        <w:ind w:left="1440" w:hanging="1440"/>
      </w:pPr>
      <w:rPr>
        <w:rFonts w:hint="default"/>
        <w:color w:val="000000"/>
        <w:sz w:val="30"/>
      </w:rPr>
    </w:lvl>
    <w:lvl w:ilvl="8">
      <w:start w:val="1"/>
      <w:numFmt w:val="decimal"/>
      <w:lvlText w:val="%1.%2.%3.%4.%5.%6.%7.%8.%9"/>
      <w:lvlJc w:val="left"/>
      <w:pPr>
        <w:ind w:left="1800" w:hanging="1800"/>
      </w:pPr>
      <w:rPr>
        <w:rFonts w:hint="default"/>
        <w:color w:val="000000"/>
        <w:sz w:val="30"/>
      </w:rPr>
    </w:lvl>
  </w:abstractNum>
  <w:abstractNum w:abstractNumId="2">
    <w:nsid w:val="0F6D0140"/>
    <w:multiLevelType w:val="hybridMultilevel"/>
    <w:tmpl w:val="539A93CC"/>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
    <w:nsid w:val="142D3AFA"/>
    <w:multiLevelType w:val="hybridMultilevel"/>
    <w:tmpl w:val="2452BBB8"/>
    <w:lvl w:ilvl="0" w:tplc="37F08058">
      <w:start w:val="9"/>
      <w:numFmt w:val="decimal"/>
      <w:lvlText w:val="%1."/>
      <w:lvlJc w:val="left"/>
      <w:pPr>
        <w:ind w:left="1575" w:hanging="121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4107C2"/>
    <w:multiLevelType w:val="multilevel"/>
    <w:tmpl w:val="123E2B98"/>
    <w:lvl w:ilvl="0">
      <w:start w:val="8"/>
      <w:numFmt w:val="decimal"/>
      <w:lvlText w:val="%1"/>
      <w:lvlJc w:val="left"/>
      <w:pPr>
        <w:ind w:left="226" w:hanging="584"/>
        <w:jc w:val="left"/>
      </w:pPr>
      <w:rPr>
        <w:rFonts w:hint="default"/>
        <w:lang w:val="ru-RU" w:eastAsia="en-US" w:bidi="ar-SA"/>
      </w:rPr>
    </w:lvl>
    <w:lvl w:ilvl="1">
      <w:start w:val="1"/>
      <w:numFmt w:val="decimal"/>
      <w:lvlText w:val="%1.%2."/>
      <w:lvlJc w:val="left"/>
      <w:pPr>
        <w:ind w:left="584" w:hanging="584"/>
        <w:jc w:val="right"/>
      </w:pPr>
      <w:rPr>
        <w:rFonts w:ascii="Times New Roman" w:eastAsia="Times New Roman" w:hAnsi="Times New Roman" w:cs="Times New Roman" w:hint="default"/>
        <w:b w:val="0"/>
        <w:bCs w:val="0"/>
        <w:i w:val="0"/>
        <w:iCs w:val="0"/>
        <w:color w:val="0C0C0C"/>
        <w:w w:val="97"/>
        <w:sz w:val="24"/>
        <w:szCs w:val="24"/>
        <w:lang w:val="ru-RU" w:eastAsia="en-US" w:bidi="ar-SA"/>
      </w:rPr>
    </w:lvl>
    <w:lvl w:ilvl="2">
      <w:numFmt w:val="bullet"/>
      <w:lvlText w:val="•"/>
      <w:lvlJc w:val="left"/>
      <w:pPr>
        <w:ind w:left="2204" w:hanging="584"/>
      </w:pPr>
      <w:rPr>
        <w:rFonts w:hint="default"/>
        <w:lang w:val="ru-RU" w:eastAsia="en-US" w:bidi="ar-SA"/>
      </w:rPr>
    </w:lvl>
    <w:lvl w:ilvl="3">
      <w:numFmt w:val="bullet"/>
      <w:lvlText w:val="•"/>
      <w:lvlJc w:val="left"/>
      <w:pPr>
        <w:ind w:left="3196" w:hanging="584"/>
      </w:pPr>
      <w:rPr>
        <w:rFonts w:hint="default"/>
        <w:lang w:val="ru-RU" w:eastAsia="en-US" w:bidi="ar-SA"/>
      </w:rPr>
    </w:lvl>
    <w:lvl w:ilvl="4">
      <w:numFmt w:val="bullet"/>
      <w:lvlText w:val="•"/>
      <w:lvlJc w:val="left"/>
      <w:pPr>
        <w:ind w:left="4189" w:hanging="584"/>
      </w:pPr>
      <w:rPr>
        <w:rFonts w:hint="default"/>
        <w:lang w:val="ru-RU" w:eastAsia="en-US" w:bidi="ar-SA"/>
      </w:rPr>
    </w:lvl>
    <w:lvl w:ilvl="5">
      <w:numFmt w:val="bullet"/>
      <w:lvlText w:val="•"/>
      <w:lvlJc w:val="left"/>
      <w:pPr>
        <w:ind w:left="5181" w:hanging="584"/>
      </w:pPr>
      <w:rPr>
        <w:rFonts w:hint="default"/>
        <w:lang w:val="ru-RU" w:eastAsia="en-US" w:bidi="ar-SA"/>
      </w:rPr>
    </w:lvl>
    <w:lvl w:ilvl="6">
      <w:numFmt w:val="bullet"/>
      <w:lvlText w:val="•"/>
      <w:lvlJc w:val="left"/>
      <w:pPr>
        <w:ind w:left="6173" w:hanging="584"/>
      </w:pPr>
      <w:rPr>
        <w:rFonts w:hint="default"/>
        <w:lang w:val="ru-RU" w:eastAsia="en-US" w:bidi="ar-SA"/>
      </w:rPr>
    </w:lvl>
    <w:lvl w:ilvl="7">
      <w:numFmt w:val="bullet"/>
      <w:lvlText w:val="•"/>
      <w:lvlJc w:val="left"/>
      <w:pPr>
        <w:ind w:left="7166" w:hanging="584"/>
      </w:pPr>
      <w:rPr>
        <w:rFonts w:hint="default"/>
        <w:lang w:val="ru-RU" w:eastAsia="en-US" w:bidi="ar-SA"/>
      </w:rPr>
    </w:lvl>
    <w:lvl w:ilvl="8">
      <w:numFmt w:val="bullet"/>
      <w:lvlText w:val="•"/>
      <w:lvlJc w:val="left"/>
      <w:pPr>
        <w:ind w:left="8158" w:hanging="584"/>
      </w:pPr>
      <w:rPr>
        <w:rFonts w:hint="default"/>
        <w:lang w:val="ru-RU" w:eastAsia="en-US" w:bidi="ar-SA"/>
      </w:rPr>
    </w:lvl>
  </w:abstractNum>
  <w:abstractNum w:abstractNumId="5">
    <w:nsid w:val="15587AE1"/>
    <w:multiLevelType w:val="multilevel"/>
    <w:tmpl w:val="A46E936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962B1E"/>
    <w:multiLevelType w:val="multilevel"/>
    <w:tmpl w:val="D14CF6B6"/>
    <w:lvl w:ilvl="0">
      <w:start w:val="9"/>
      <w:numFmt w:val="decimal"/>
      <w:lvlText w:val="%1"/>
      <w:lvlJc w:val="left"/>
      <w:pPr>
        <w:ind w:left="1215" w:hanging="1215"/>
      </w:pPr>
      <w:rPr>
        <w:rFonts w:eastAsiaTheme="minorEastAsia" w:hint="default"/>
        <w:b/>
      </w:rPr>
    </w:lvl>
    <w:lvl w:ilvl="1">
      <w:start w:val="6"/>
      <w:numFmt w:val="decimal"/>
      <w:lvlText w:val="%1.%2"/>
      <w:lvlJc w:val="left"/>
      <w:pPr>
        <w:ind w:left="1215" w:hanging="1215"/>
      </w:pPr>
      <w:rPr>
        <w:rFonts w:eastAsiaTheme="minorEastAsia" w:hint="default"/>
        <w:b/>
      </w:rPr>
    </w:lvl>
    <w:lvl w:ilvl="2">
      <w:start w:val="1"/>
      <w:numFmt w:val="decimal"/>
      <w:lvlText w:val="%1.%2.%3"/>
      <w:lvlJc w:val="left"/>
      <w:pPr>
        <w:ind w:left="1215" w:hanging="1215"/>
      </w:pPr>
      <w:rPr>
        <w:rFonts w:eastAsiaTheme="minorEastAsia" w:hint="default"/>
        <w:b/>
      </w:rPr>
    </w:lvl>
    <w:lvl w:ilvl="3">
      <w:start w:val="1"/>
      <w:numFmt w:val="decimal"/>
      <w:lvlText w:val="%1.%2.%3.%4"/>
      <w:lvlJc w:val="left"/>
      <w:pPr>
        <w:ind w:left="1215" w:hanging="1215"/>
      </w:pPr>
      <w:rPr>
        <w:rFonts w:eastAsiaTheme="minorEastAsia" w:hint="default"/>
        <w:b/>
      </w:rPr>
    </w:lvl>
    <w:lvl w:ilvl="4">
      <w:start w:val="1"/>
      <w:numFmt w:val="decimal"/>
      <w:lvlText w:val="%1.%2.%3.%4.%5"/>
      <w:lvlJc w:val="left"/>
      <w:pPr>
        <w:ind w:left="1215" w:hanging="1215"/>
      </w:pPr>
      <w:rPr>
        <w:rFonts w:eastAsiaTheme="minorEastAsia" w:hint="default"/>
        <w:b/>
      </w:rPr>
    </w:lvl>
    <w:lvl w:ilvl="5">
      <w:start w:val="1"/>
      <w:numFmt w:val="decimal"/>
      <w:lvlText w:val="%1.%2.%3.%4.%5.%6"/>
      <w:lvlJc w:val="left"/>
      <w:pPr>
        <w:ind w:left="1215" w:hanging="1215"/>
      </w:pPr>
      <w:rPr>
        <w:rFonts w:eastAsiaTheme="minorEastAsia" w:hint="default"/>
        <w:b/>
      </w:rPr>
    </w:lvl>
    <w:lvl w:ilvl="6">
      <w:start w:val="1"/>
      <w:numFmt w:val="decimal"/>
      <w:lvlText w:val="%1.%2.%3.%4.%5.%6.%7"/>
      <w:lvlJc w:val="left"/>
      <w:pPr>
        <w:ind w:left="1440" w:hanging="1440"/>
      </w:pPr>
      <w:rPr>
        <w:rFonts w:eastAsiaTheme="minorEastAsia" w:hint="default"/>
        <w:b/>
      </w:rPr>
    </w:lvl>
    <w:lvl w:ilvl="7">
      <w:start w:val="1"/>
      <w:numFmt w:val="decimal"/>
      <w:lvlText w:val="%1.%2.%3.%4.%5.%6.%7.%8"/>
      <w:lvlJc w:val="left"/>
      <w:pPr>
        <w:ind w:left="1440" w:hanging="1440"/>
      </w:pPr>
      <w:rPr>
        <w:rFonts w:eastAsiaTheme="minorEastAsia" w:hint="default"/>
        <w:b/>
      </w:rPr>
    </w:lvl>
    <w:lvl w:ilvl="8">
      <w:start w:val="1"/>
      <w:numFmt w:val="decimal"/>
      <w:lvlText w:val="%1.%2.%3.%4.%5.%6.%7.%8.%9"/>
      <w:lvlJc w:val="left"/>
      <w:pPr>
        <w:ind w:left="1800" w:hanging="1800"/>
      </w:pPr>
      <w:rPr>
        <w:rFonts w:eastAsiaTheme="minorEastAsia" w:hint="default"/>
        <w:b/>
      </w:rPr>
    </w:lvl>
  </w:abstractNum>
  <w:abstractNum w:abstractNumId="7">
    <w:nsid w:val="1D242BC0"/>
    <w:multiLevelType w:val="hybridMultilevel"/>
    <w:tmpl w:val="839A38A0"/>
    <w:lvl w:ilvl="0" w:tplc="DDEC290E">
      <w:start w:val="1"/>
      <w:numFmt w:val="decimal"/>
      <w:lvlText w:val="%1."/>
      <w:lvlJc w:val="left"/>
      <w:pPr>
        <w:ind w:left="4142" w:hanging="360"/>
      </w:pPr>
      <w:rPr>
        <w:rFonts w:hint="default"/>
        <w:color w:val="221F1F"/>
      </w:rPr>
    </w:lvl>
    <w:lvl w:ilvl="1" w:tplc="04190019" w:tentative="1">
      <w:start w:val="1"/>
      <w:numFmt w:val="lowerLetter"/>
      <w:lvlText w:val="%2."/>
      <w:lvlJc w:val="left"/>
      <w:pPr>
        <w:ind w:left="4862" w:hanging="360"/>
      </w:pPr>
    </w:lvl>
    <w:lvl w:ilvl="2" w:tplc="0419001B" w:tentative="1">
      <w:start w:val="1"/>
      <w:numFmt w:val="lowerRoman"/>
      <w:lvlText w:val="%3."/>
      <w:lvlJc w:val="right"/>
      <w:pPr>
        <w:ind w:left="5582" w:hanging="180"/>
      </w:pPr>
    </w:lvl>
    <w:lvl w:ilvl="3" w:tplc="0419000F" w:tentative="1">
      <w:start w:val="1"/>
      <w:numFmt w:val="decimal"/>
      <w:lvlText w:val="%4."/>
      <w:lvlJc w:val="left"/>
      <w:pPr>
        <w:ind w:left="6302" w:hanging="360"/>
      </w:pPr>
    </w:lvl>
    <w:lvl w:ilvl="4" w:tplc="04190019" w:tentative="1">
      <w:start w:val="1"/>
      <w:numFmt w:val="lowerLetter"/>
      <w:lvlText w:val="%5."/>
      <w:lvlJc w:val="left"/>
      <w:pPr>
        <w:ind w:left="7022" w:hanging="360"/>
      </w:pPr>
    </w:lvl>
    <w:lvl w:ilvl="5" w:tplc="0419001B" w:tentative="1">
      <w:start w:val="1"/>
      <w:numFmt w:val="lowerRoman"/>
      <w:lvlText w:val="%6."/>
      <w:lvlJc w:val="right"/>
      <w:pPr>
        <w:ind w:left="7742" w:hanging="180"/>
      </w:pPr>
    </w:lvl>
    <w:lvl w:ilvl="6" w:tplc="0419000F" w:tentative="1">
      <w:start w:val="1"/>
      <w:numFmt w:val="decimal"/>
      <w:lvlText w:val="%7."/>
      <w:lvlJc w:val="left"/>
      <w:pPr>
        <w:ind w:left="8462" w:hanging="360"/>
      </w:pPr>
    </w:lvl>
    <w:lvl w:ilvl="7" w:tplc="04190019" w:tentative="1">
      <w:start w:val="1"/>
      <w:numFmt w:val="lowerLetter"/>
      <w:lvlText w:val="%8."/>
      <w:lvlJc w:val="left"/>
      <w:pPr>
        <w:ind w:left="9182" w:hanging="360"/>
      </w:pPr>
    </w:lvl>
    <w:lvl w:ilvl="8" w:tplc="0419001B" w:tentative="1">
      <w:start w:val="1"/>
      <w:numFmt w:val="lowerRoman"/>
      <w:lvlText w:val="%9."/>
      <w:lvlJc w:val="right"/>
      <w:pPr>
        <w:ind w:left="9902" w:hanging="180"/>
      </w:pPr>
    </w:lvl>
  </w:abstractNum>
  <w:abstractNum w:abstractNumId="8">
    <w:nsid w:val="1E364350"/>
    <w:multiLevelType w:val="hybridMultilevel"/>
    <w:tmpl w:val="26DC4BA8"/>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9">
    <w:nsid w:val="1E666174"/>
    <w:multiLevelType w:val="multilevel"/>
    <w:tmpl w:val="E63C4A44"/>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8A1292"/>
    <w:multiLevelType w:val="hybridMultilevel"/>
    <w:tmpl w:val="5538D840"/>
    <w:lvl w:ilvl="0" w:tplc="AA9A7E1A">
      <w:numFmt w:val="bullet"/>
      <w:lvlText w:val="-"/>
      <w:lvlJc w:val="left"/>
      <w:pPr>
        <w:ind w:left="101" w:hanging="178"/>
      </w:pPr>
      <w:rPr>
        <w:rFonts w:ascii="Times New Roman" w:eastAsia="Times New Roman" w:hAnsi="Times New Roman" w:cs="Times New Roman" w:hint="default"/>
        <w:w w:val="100"/>
        <w:lang w:val="ru-RU" w:eastAsia="en-US" w:bidi="ar-SA"/>
      </w:rPr>
    </w:lvl>
    <w:lvl w:ilvl="1" w:tplc="300242C8">
      <w:numFmt w:val="bullet"/>
      <w:lvlText w:val="•"/>
      <w:lvlJc w:val="left"/>
      <w:pPr>
        <w:ind w:left="1104" w:hanging="178"/>
      </w:pPr>
      <w:rPr>
        <w:rFonts w:hint="default"/>
        <w:lang w:val="ru-RU" w:eastAsia="en-US" w:bidi="ar-SA"/>
      </w:rPr>
    </w:lvl>
    <w:lvl w:ilvl="2" w:tplc="3D5693F4">
      <w:numFmt w:val="bullet"/>
      <w:lvlText w:val="•"/>
      <w:lvlJc w:val="left"/>
      <w:pPr>
        <w:ind w:left="2108" w:hanging="178"/>
      </w:pPr>
      <w:rPr>
        <w:rFonts w:hint="default"/>
        <w:lang w:val="ru-RU" w:eastAsia="en-US" w:bidi="ar-SA"/>
      </w:rPr>
    </w:lvl>
    <w:lvl w:ilvl="3" w:tplc="7146017A">
      <w:numFmt w:val="bullet"/>
      <w:lvlText w:val="•"/>
      <w:lvlJc w:val="left"/>
      <w:pPr>
        <w:ind w:left="3112" w:hanging="178"/>
      </w:pPr>
      <w:rPr>
        <w:rFonts w:hint="default"/>
        <w:lang w:val="ru-RU" w:eastAsia="en-US" w:bidi="ar-SA"/>
      </w:rPr>
    </w:lvl>
    <w:lvl w:ilvl="4" w:tplc="16C0131A">
      <w:numFmt w:val="bullet"/>
      <w:lvlText w:val="•"/>
      <w:lvlJc w:val="left"/>
      <w:pPr>
        <w:ind w:left="4117" w:hanging="178"/>
      </w:pPr>
      <w:rPr>
        <w:rFonts w:hint="default"/>
        <w:lang w:val="ru-RU" w:eastAsia="en-US" w:bidi="ar-SA"/>
      </w:rPr>
    </w:lvl>
    <w:lvl w:ilvl="5" w:tplc="391EB7BC">
      <w:numFmt w:val="bullet"/>
      <w:lvlText w:val="•"/>
      <w:lvlJc w:val="left"/>
      <w:pPr>
        <w:ind w:left="5121" w:hanging="178"/>
      </w:pPr>
      <w:rPr>
        <w:rFonts w:hint="default"/>
        <w:lang w:val="ru-RU" w:eastAsia="en-US" w:bidi="ar-SA"/>
      </w:rPr>
    </w:lvl>
    <w:lvl w:ilvl="6" w:tplc="14F8CC3A">
      <w:numFmt w:val="bullet"/>
      <w:lvlText w:val="•"/>
      <w:lvlJc w:val="left"/>
      <w:pPr>
        <w:ind w:left="6125" w:hanging="178"/>
      </w:pPr>
      <w:rPr>
        <w:rFonts w:hint="default"/>
        <w:lang w:val="ru-RU" w:eastAsia="en-US" w:bidi="ar-SA"/>
      </w:rPr>
    </w:lvl>
    <w:lvl w:ilvl="7" w:tplc="47D4FB4E">
      <w:numFmt w:val="bullet"/>
      <w:lvlText w:val="•"/>
      <w:lvlJc w:val="left"/>
      <w:pPr>
        <w:ind w:left="7130" w:hanging="178"/>
      </w:pPr>
      <w:rPr>
        <w:rFonts w:hint="default"/>
        <w:lang w:val="ru-RU" w:eastAsia="en-US" w:bidi="ar-SA"/>
      </w:rPr>
    </w:lvl>
    <w:lvl w:ilvl="8" w:tplc="6B5283B0">
      <w:numFmt w:val="bullet"/>
      <w:lvlText w:val="•"/>
      <w:lvlJc w:val="left"/>
      <w:pPr>
        <w:ind w:left="8134" w:hanging="178"/>
      </w:pPr>
      <w:rPr>
        <w:rFonts w:hint="default"/>
        <w:lang w:val="ru-RU" w:eastAsia="en-US" w:bidi="ar-SA"/>
      </w:rPr>
    </w:lvl>
  </w:abstractNum>
  <w:abstractNum w:abstractNumId="11">
    <w:nsid w:val="28BE3A86"/>
    <w:multiLevelType w:val="hybridMultilevel"/>
    <w:tmpl w:val="E848AEC4"/>
    <w:lvl w:ilvl="0" w:tplc="0419000F">
      <w:start w:val="1"/>
      <w:numFmt w:val="decimal"/>
      <w:lvlText w:val="%1."/>
      <w:lvlJc w:val="left"/>
      <w:pPr>
        <w:ind w:left="1528" w:hanging="360"/>
      </w:pPr>
    </w:lvl>
    <w:lvl w:ilvl="1" w:tplc="04190019" w:tentative="1">
      <w:start w:val="1"/>
      <w:numFmt w:val="lowerLetter"/>
      <w:lvlText w:val="%2."/>
      <w:lvlJc w:val="left"/>
      <w:pPr>
        <w:ind w:left="2248" w:hanging="360"/>
      </w:pPr>
    </w:lvl>
    <w:lvl w:ilvl="2" w:tplc="0419001B" w:tentative="1">
      <w:start w:val="1"/>
      <w:numFmt w:val="lowerRoman"/>
      <w:lvlText w:val="%3."/>
      <w:lvlJc w:val="right"/>
      <w:pPr>
        <w:ind w:left="2968" w:hanging="180"/>
      </w:pPr>
    </w:lvl>
    <w:lvl w:ilvl="3" w:tplc="0419000F" w:tentative="1">
      <w:start w:val="1"/>
      <w:numFmt w:val="decimal"/>
      <w:lvlText w:val="%4."/>
      <w:lvlJc w:val="left"/>
      <w:pPr>
        <w:ind w:left="3688" w:hanging="360"/>
      </w:pPr>
    </w:lvl>
    <w:lvl w:ilvl="4" w:tplc="04190019" w:tentative="1">
      <w:start w:val="1"/>
      <w:numFmt w:val="lowerLetter"/>
      <w:lvlText w:val="%5."/>
      <w:lvlJc w:val="left"/>
      <w:pPr>
        <w:ind w:left="4408" w:hanging="360"/>
      </w:pPr>
    </w:lvl>
    <w:lvl w:ilvl="5" w:tplc="0419001B" w:tentative="1">
      <w:start w:val="1"/>
      <w:numFmt w:val="lowerRoman"/>
      <w:lvlText w:val="%6."/>
      <w:lvlJc w:val="right"/>
      <w:pPr>
        <w:ind w:left="5128" w:hanging="180"/>
      </w:pPr>
    </w:lvl>
    <w:lvl w:ilvl="6" w:tplc="0419000F" w:tentative="1">
      <w:start w:val="1"/>
      <w:numFmt w:val="decimal"/>
      <w:lvlText w:val="%7."/>
      <w:lvlJc w:val="left"/>
      <w:pPr>
        <w:ind w:left="5848" w:hanging="360"/>
      </w:pPr>
    </w:lvl>
    <w:lvl w:ilvl="7" w:tplc="04190019" w:tentative="1">
      <w:start w:val="1"/>
      <w:numFmt w:val="lowerLetter"/>
      <w:lvlText w:val="%8."/>
      <w:lvlJc w:val="left"/>
      <w:pPr>
        <w:ind w:left="6568" w:hanging="360"/>
      </w:pPr>
    </w:lvl>
    <w:lvl w:ilvl="8" w:tplc="0419001B" w:tentative="1">
      <w:start w:val="1"/>
      <w:numFmt w:val="lowerRoman"/>
      <w:lvlText w:val="%9."/>
      <w:lvlJc w:val="right"/>
      <w:pPr>
        <w:ind w:left="7288" w:hanging="180"/>
      </w:pPr>
    </w:lvl>
  </w:abstractNum>
  <w:abstractNum w:abstractNumId="12">
    <w:nsid w:val="35A95A5A"/>
    <w:multiLevelType w:val="multilevel"/>
    <w:tmpl w:val="E84AFE48"/>
    <w:lvl w:ilvl="0">
      <w:start w:val="4"/>
      <w:numFmt w:val="decimal"/>
      <w:lvlText w:val="%1"/>
      <w:lvlJc w:val="left"/>
      <w:pPr>
        <w:ind w:left="360" w:hanging="360"/>
      </w:pPr>
      <w:rPr>
        <w:rFonts w:hint="default"/>
        <w:sz w:val="22"/>
      </w:rPr>
    </w:lvl>
    <w:lvl w:ilvl="1">
      <w:start w:val="5"/>
      <w:numFmt w:val="decimal"/>
      <w:lvlText w:val="%1.%2"/>
      <w:lvlJc w:val="left"/>
      <w:pPr>
        <w:ind w:left="173" w:hanging="360"/>
      </w:pPr>
      <w:rPr>
        <w:rFonts w:hint="default"/>
        <w:sz w:val="22"/>
      </w:rPr>
    </w:lvl>
    <w:lvl w:ilvl="2">
      <w:start w:val="1"/>
      <w:numFmt w:val="decimal"/>
      <w:lvlText w:val="%1.%2.%3"/>
      <w:lvlJc w:val="left"/>
      <w:pPr>
        <w:ind w:left="346" w:hanging="720"/>
      </w:pPr>
      <w:rPr>
        <w:rFonts w:hint="default"/>
        <w:sz w:val="22"/>
      </w:rPr>
    </w:lvl>
    <w:lvl w:ilvl="3">
      <w:start w:val="1"/>
      <w:numFmt w:val="decimal"/>
      <w:lvlText w:val="%1.%2.%3.%4"/>
      <w:lvlJc w:val="left"/>
      <w:pPr>
        <w:ind w:left="159" w:hanging="720"/>
      </w:pPr>
      <w:rPr>
        <w:rFonts w:hint="default"/>
        <w:sz w:val="22"/>
      </w:rPr>
    </w:lvl>
    <w:lvl w:ilvl="4">
      <w:start w:val="1"/>
      <w:numFmt w:val="decimal"/>
      <w:lvlText w:val="%1.%2.%3.%4.%5"/>
      <w:lvlJc w:val="left"/>
      <w:pPr>
        <w:ind w:left="332" w:hanging="1080"/>
      </w:pPr>
      <w:rPr>
        <w:rFonts w:hint="default"/>
        <w:sz w:val="22"/>
      </w:rPr>
    </w:lvl>
    <w:lvl w:ilvl="5">
      <w:start w:val="1"/>
      <w:numFmt w:val="decimal"/>
      <w:lvlText w:val="%1.%2.%3.%4.%5.%6"/>
      <w:lvlJc w:val="left"/>
      <w:pPr>
        <w:ind w:left="145" w:hanging="1080"/>
      </w:pPr>
      <w:rPr>
        <w:rFonts w:hint="default"/>
        <w:sz w:val="22"/>
      </w:rPr>
    </w:lvl>
    <w:lvl w:ilvl="6">
      <w:start w:val="1"/>
      <w:numFmt w:val="decimal"/>
      <w:lvlText w:val="%1.%2.%3.%4.%5.%6.%7"/>
      <w:lvlJc w:val="left"/>
      <w:pPr>
        <w:ind w:left="318" w:hanging="1440"/>
      </w:pPr>
      <w:rPr>
        <w:rFonts w:hint="default"/>
        <w:sz w:val="22"/>
      </w:rPr>
    </w:lvl>
    <w:lvl w:ilvl="7">
      <w:start w:val="1"/>
      <w:numFmt w:val="decimal"/>
      <w:lvlText w:val="%1.%2.%3.%4.%5.%6.%7.%8"/>
      <w:lvlJc w:val="left"/>
      <w:pPr>
        <w:ind w:left="131" w:hanging="1440"/>
      </w:pPr>
      <w:rPr>
        <w:rFonts w:hint="default"/>
        <w:sz w:val="22"/>
      </w:rPr>
    </w:lvl>
    <w:lvl w:ilvl="8">
      <w:start w:val="1"/>
      <w:numFmt w:val="decimal"/>
      <w:lvlText w:val="%1.%2.%3.%4.%5.%6.%7.%8.%9"/>
      <w:lvlJc w:val="left"/>
      <w:pPr>
        <w:ind w:left="304" w:hanging="1800"/>
      </w:pPr>
      <w:rPr>
        <w:rFonts w:hint="default"/>
        <w:sz w:val="22"/>
      </w:rPr>
    </w:lvl>
  </w:abstractNum>
  <w:abstractNum w:abstractNumId="13">
    <w:nsid w:val="36742E25"/>
    <w:multiLevelType w:val="hybridMultilevel"/>
    <w:tmpl w:val="ED28CCF8"/>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4">
    <w:nsid w:val="38444900"/>
    <w:multiLevelType w:val="multilevel"/>
    <w:tmpl w:val="E03A94A6"/>
    <w:lvl w:ilvl="0">
      <w:start w:val="7"/>
      <w:numFmt w:val="decimal"/>
      <w:lvlText w:val="%1"/>
      <w:lvlJc w:val="left"/>
      <w:pPr>
        <w:ind w:left="101" w:hanging="439"/>
        <w:jc w:val="left"/>
      </w:pPr>
      <w:rPr>
        <w:rFonts w:hint="default"/>
        <w:lang w:val="ru-RU" w:eastAsia="en-US" w:bidi="ar-SA"/>
      </w:rPr>
    </w:lvl>
    <w:lvl w:ilvl="1">
      <w:start w:val="1"/>
      <w:numFmt w:val="decimal"/>
      <w:lvlText w:val="%1.%2."/>
      <w:lvlJc w:val="left"/>
      <w:pPr>
        <w:ind w:left="101" w:hanging="439"/>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08" w:hanging="439"/>
      </w:pPr>
      <w:rPr>
        <w:rFonts w:hint="default"/>
        <w:lang w:val="ru-RU" w:eastAsia="en-US" w:bidi="ar-SA"/>
      </w:rPr>
    </w:lvl>
    <w:lvl w:ilvl="3">
      <w:numFmt w:val="bullet"/>
      <w:lvlText w:val="•"/>
      <w:lvlJc w:val="left"/>
      <w:pPr>
        <w:ind w:left="3112" w:hanging="439"/>
      </w:pPr>
      <w:rPr>
        <w:rFonts w:hint="default"/>
        <w:lang w:val="ru-RU" w:eastAsia="en-US" w:bidi="ar-SA"/>
      </w:rPr>
    </w:lvl>
    <w:lvl w:ilvl="4">
      <w:numFmt w:val="bullet"/>
      <w:lvlText w:val="•"/>
      <w:lvlJc w:val="left"/>
      <w:pPr>
        <w:ind w:left="4117" w:hanging="439"/>
      </w:pPr>
      <w:rPr>
        <w:rFonts w:hint="default"/>
        <w:lang w:val="ru-RU" w:eastAsia="en-US" w:bidi="ar-SA"/>
      </w:rPr>
    </w:lvl>
    <w:lvl w:ilvl="5">
      <w:numFmt w:val="bullet"/>
      <w:lvlText w:val="•"/>
      <w:lvlJc w:val="left"/>
      <w:pPr>
        <w:ind w:left="5121" w:hanging="439"/>
      </w:pPr>
      <w:rPr>
        <w:rFonts w:hint="default"/>
        <w:lang w:val="ru-RU" w:eastAsia="en-US" w:bidi="ar-SA"/>
      </w:rPr>
    </w:lvl>
    <w:lvl w:ilvl="6">
      <w:numFmt w:val="bullet"/>
      <w:lvlText w:val="•"/>
      <w:lvlJc w:val="left"/>
      <w:pPr>
        <w:ind w:left="6125" w:hanging="439"/>
      </w:pPr>
      <w:rPr>
        <w:rFonts w:hint="default"/>
        <w:lang w:val="ru-RU" w:eastAsia="en-US" w:bidi="ar-SA"/>
      </w:rPr>
    </w:lvl>
    <w:lvl w:ilvl="7">
      <w:numFmt w:val="bullet"/>
      <w:lvlText w:val="•"/>
      <w:lvlJc w:val="left"/>
      <w:pPr>
        <w:ind w:left="7130" w:hanging="439"/>
      </w:pPr>
      <w:rPr>
        <w:rFonts w:hint="default"/>
        <w:lang w:val="ru-RU" w:eastAsia="en-US" w:bidi="ar-SA"/>
      </w:rPr>
    </w:lvl>
    <w:lvl w:ilvl="8">
      <w:numFmt w:val="bullet"/>
      <w:lvlText w:val="•"/>
      <w:lvlJc w:val="left"/>
      <w:pPr>
        <w:ind w:left="8134" w:hanging="439"/>
      </w:pPr>
      <w:rPr>
        <w:rFonts w:hint="default"/>
        <w:lang w:val="ru-RU" w:eastAsia="en-US" w:bidi="ar-SA"/>
      </w:rPr>
    </w:lvl>
  </w:abstractNum>
  <w:abstractNum w:abstractNumId="15">
    <w:nsid w:val="3AB910BA"/>
    <w:multiLevelType w:val="hybridMultilevel"/>
    <w:tmpl w:val="DF508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CE6B02"/>
    <w:multiLevelType w:val="hybridMultilevel"/>
    <w:tmpl w:val="57CA3D80"/>
    <w:lvl w:ilvl="0" w:tplc="018223A8">
      <w:start w:val="1"/>
      <w:numFmt w:val="decimal"/>
      <w:lvlText w:val="%1."/>
      <w:lvlJc w:val="left"/>
      <w:pPr>
        <w:ind w:left="1305" w:hanging="765"/>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DD13AD6"/>
    <w:multiLevelType w:val="multilevel"/>
    <w:tmpl w:val="CB8442C4"/>
    <w:lvl w:ilvl="0">
      <w:start w:val="9"/>
      <w:numFmt w:val="decimal"/>
      <w:lvlText w:val="%1"/>
      <w:lvlJc w:val="left"/>
      <w:pPr>
        <w:ind w:left="1215" w:hanging="1215"/>
      </w:pPr>
      <w:rPr>
        <w:rFonts w:eastAsiaTheme="minorEastAsia" w:hint="default"/>
        <w:b/>
      </w:rPr>
    </w:lvl>
    <w:lvl w:ilvl="1">
      <w:start w:val="6"/>
      <w:numFmt w:val="decimal"/>
      <w:lvlText w:val="%1.%2"/>
      <w:lvlJc w:val="left"/>
      <w:pPr>
        <w:ind w:left="1215" w:hanging="1215"/>
      </w:pPr>
      <w:rPr>
        <w:rFonts w:eastAsiaTheme="minorEastAsia" w:hint="default"/>
        <w:b/>
      </w:rPr>
    </w:lvl>
    <w:lvl w:ilvl="2">
      <w:start w:val="1"/>
      <w:numFmt w:val="decimal"/>
      <w:lvlText w:val="%1.%2.%3"/>
      <w:lvlJc w:val="left"/>
      <w:pPr>
        <w:ind w:left="1215" w:hanging="1215"/>
      </w:pPr>
      <w:rPr>
        <w:rFonts w:eastAsiaTheme="minorEastAsia" w:hint="default"/>
        <w:b/>
      </w:rPr>
    </w:lvl>
    <w:lvl w:ilvl="3">
      <w:start w:val="1"/>
      <w:numFmt w:val="decimal"/>
      <w:lvlText w:val="%1.%2.%3.%4"/>
      <w:lvlJc w:val="left"/>
      <w:pPr>
        <w:ind w:left="1215" w:hanging="1215"/>
      </w:pPr>
      <w:rPr>
        <w:rFonts w:eastAsiaTheme="minorEastAsia" w:hint="default"/>
        <w:b/>
      </w:rPr>
    </w:lvl>
    <w:lvl w:ilvl="4">
      <w:start w:val="1"/>
      <w:numFmt w:val="decimal"/>
      <w:lvlText w:val="%1.%2.%3.%4.%5"/>
      <w:lvlJc w:val="left"/>
      <w:pPr>
        <w:ind w:left="1215" w:hanging="1215"/>
      </w:pPr>
      <w:rPr>
        <w:rFonts w:eastAsiaTheme="minorEastAsia" w:hint="default"/>
        <w:b/>
      </w:rPr>
    </w:lvl>
    <w:lvl w:ilvl="5">
      <w:start w:val="1"/>
      <w:numFmt w:val="decimal"/>
      <w:lvlText w:val="%1.%2.%3.%4.%5.%6"/>
      <w:lvlJc w:val="left"/>
      <w:pPr>
        <w:ind w:left="1215" w:hanging="1215"/>
      </w:pPr>
      <w:rPr>
        <w:rFonts w:eastAsiaTheme="minorEastAsia" w:hint="default"/>
        <w:b/>
      </w:rPr>
    </w:lvl>
    <w:lvl w:ilvl="6">
      <w:start w:val="1"/>
      <w:numFmt w:val="decimal"/>
      <w:lvlText w:val="%1.%2.%3.%4.%5.%6.%7"/>
      <w:lvlJc w:val="left"/>
      <w:pPr>
        <w:ind w:left="1440" w:hanging="1440"/>
      </w:pPr>
      <w:rPr>
        <w:rFonts w:eastAsiaTheme="minorEastAsia" w:hint="default"/>
        <w:b/>
      </w:rPr>
    </w:lvl>
    <w:lvl w:ilvl="7">
      <w:start w:val="1"/>
      <w:numFmt w:val="decimal"/>
      <w:lvlText w:val="%1.%2.%3.%4.%5.%6.%7.%8"/>
      <w:lvlJc w:val="left"/>
      <w:pPr>
        <w:ind w:left="1440" w:hanging="1440"/>
      </w:pPr>
      <w:rPr>
        <w:rFonts w:eastAsiaTheme="minorEastAsia" w:hint="default"/>
        <w:b/>
      </w:rPr>
    </w:lvl>
    <w:lvl w:ilvl="8">
      <w:start w:val="1"/>
      <w:numFmt w:val="decimal"/>
      <w:lvlText w:val="%1.%2.%3.%4.%5.%6.%7.%8.%9"/>
      <w:lvlJc w:val="left"/>
      <w:pPr>
        <w:ind w:left="1800" w:hanging="1800"/>
      </w:pPr>
      <w:rPr>
        <w:rFonts w:eastAsiaTheme="minorEastAsia" w:hint="default"/>
        <w:b/>
      </w:rPr>
    </w:lvl>
  </w:abstractNum>
  <w:abstractNum w:abstractNumId="18">
    <w:nsid w:val="3E4B74D0"/>
    <w:multiLevelType w:val="hybridMultilevel"/>
    <w:tmpl w:val="6298CAC4"/>
    <w:lvl w:ilvl="0" w:tplc="0419000F">
      <w:start w:val="1"/>
      <w:numFmt w:val="decimal"/>
      <w:lvlText w:val="%1."/>
      <w:lvlJc w:val="left"/>
      <w:pPr>
        <w:ind w:left="2147" w:hanging="360"/>
      </w:pPr>
    </w:lvl>
    <w:lvl w:ilvl="1" w:tplc="04190019" w:tentative="1">
      <w:start w:val="1"/>
      <w:numFmt w:val="lowerLetter"/>
      <w:lvlText w:val="%2."/>
      <w:lvlJc w:val="left"/>
      <w:pPr>
        <w:ind w:left="2867" w:hanging="360"/>
      </w:pPr>
    </w:lvl>
    <w:lvl w:ilvl="2" w:tplc="0419001B" w:tentative="1">
      <w:start w:val="1"/>
      <w:numFmt w:val="lowerRoman"/>
      <w:lvlText w:val="%3."/>
      <w:lvlJc w:val="right"/>
      <w:pPr>
        <w:ind w:left="3587" w:hanging="180"/>
      </w:pPr>
    </w:lvl>
    <w:lvl w:ilvl="3" w:tplc="0419000F" w:tentative="1">
      <w:start w:val="1"/>
      <w:numFmt w:val="decimal"/>
      <w:lvlText w:val="%4."/>
      <w:lvlJc w:val="left"/>
      <w:pPr>
        <w:ind w:left="4307" w:hanging="360"/>
      </w:pPr>
    </w:lvl>
    <w:lvl w:ilvl="4" w:tplc="04190019" w:tentative="1">
      <w:start w:val="1"/>
      <w:numFmt w:val="lowerLetter"/>
      <w:lvlText w:val="%5."/>
      <w:lvlJc w:val="left"/>
      <w:pPr>
        <w:ind w:left="5027" w:hanging="360"/>
      </w:pPr>
    </w:lvl>
    <w:lvl w:ilvl="5" w:tplc="0419001B" w:tentative="1">
      <w:start w:val="1"/>
      <w:numFmt w:val="lowerRoman"/>
      <w:lvlText w:val="%6."/>
      <w:lvlJc w:val="right"/>
      <w:pPr>
        <w:ind w:left="5747" w:hanging="180"/>
      </w:pPr>
    </w:lvl>
    <w:lvl w:ilvl="6" w:tplc="0419000F" w:tentative="1">
      <w:start w:val="1"/>
      <w:numFmt w:val="decimal"/>
      <w:lvlText w:val="%7."/>
      <w:lvlJc w:val="left"/>
      <w:pPr>
        <w:ind w:left="6467" w:hanging="360"/>
      </w:pPr>
    </w:lvl>
    <w:lvl w:ilvl="7" w:tplc="04190019" w:tentative="1">
      <w:start w:val="1"/>
      <w:numFmt w:val="lowerLetter"/>
      <w:lvlText w:val="%8."/>
      <w:lvlJc w:val="left"/>
      <w:pPr>
        <w:ind w:left="7187" w:hanging="360"/>
      </w:pPr>
    </w:lvl>
    <w:lvl w:ilvl="8" w:tplc="0419001B" w:tentative="1">
      <w:start w:val="1"/>
      <w:numFmt w:val="lowerRoman"/>
      <w:lvlText w:val="%9."/>
      <w:lvlJc w:val="right"/>
      <w:pPr>
        <w:ind w:left="7907" w:hanging="180"/>
      </w:pPr>
    </w:lvl>
  </w:abstractNum>
  <w:abstractNum w:abstractNumId="19">
    <w:nsid w:val="428765B0"/>
    <w:multiLevelType w:val="multilevel"/>
    <w:tmpl w:val="29B09C94"/>
    <w:lvl w:ilvl="0">
      <w:start w:val="6"/>
      <w:numFmt w:val="decimal"/>
      <w:lvlText w:val="%1"/>
      <w:lvlJc w:val="left"/>
      <w:pPr>
        <w:ind w:left="101" w:hanging="572"/>
        <w:jc w:val="left"/>
      </w:pPr>
      <w:rPr>
        <w:rFonts w:hint="default"/>
        <w:lang w:val="ru-RU" w:eastAsia="en-US" w:bidi="ar-SA"/>
      </w:rPr>
    </w:lvl>
    <w:lvl w:ilvl="1">
      <w:start w:val="1"/>
      <w:numFmt w:val="decimal"/>
      <w:lvlText w:val="%1.%2."/>
      <w:lvlJc w:val="left"/>
      <w:pPr>
        <w:ind w:left="101" w:hanging="572"/>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01" w:hanging="883"/>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36" w:hanging="883"/>
      </w:pPr>
      <w:rPr>
        <w:rFonts w:hint="default"/>
        <w:lang w:val="ru-RU" w:eastAsia="en-US" w:bidi="ar-SA"/>
      </w:rPr>
    </w:lvl>
    <w:lvl w:ilvl="4">
      <w:numFmt w:val="bullet"/>
      <w:lvlText w:val="•"/>
      <w:lvlJc w:val="left"/>
      <w:pPr>
        <w:ind w:left="4394" w:hanging="883"/>
      </w:pPr>
      <w:rPr>
        <w:rFonts w:hint="default"/>
        <w:lang w:val="ru-RU" w:eastAsia="en-US" w:bidi="ar-SA"/>
      </w:rPr>
    </w:lvl>
    <w:lvl w:ilvl="5">
      <w:numFmt w:val="bullet"/>
      <w:lvlText w:val="•"/>
      <w:lvlJc w:val="left"/>
      <w:pPr>
        <w:ind w:left="5352" w:hanging="883"/>
      </w:pPr>
      <w:rPr>
        <w:rFonts w:hint="default"/>
        <w:lang w:val="ru-RU" w:eastAsia="en-US" w:bidi="ar-SA"/>
      </w:rPr>
    </w:lvl>
    <w:lvl w:ilvl="6">
      <w:numFmt w:val="bullet"/>
      <w:lvlText w:val="•"/>
      <w:lvlJc w:val="left"/>
      <w:pPr>
        <w:ind w:left="6310" w:hanging="883"/>
      </w:pPr>
      <w:rPr>
        <w:rFonts w:hint="default"/>
        <w:lang w:val="ru-RU" w:eastAsia="en-US" w:bidi="ar-SA"/>
      </w:rPr>
    </w:lvl>
    <w:lvl w:ilvl="7">
      <w:numFmt w:val="bullet"/>
      <w:lvlText w:val="•"/>
      <w:lvlJc w:val="left"/>
      <w:pPr>
        <w:ind w:left="7268" w:hanging="883"/>
      </w:pPr>
      <w:rPr>
        <w:rFonts w:hint="default"/>
        <w:lang w:val="ru-RU" w:eastAsia="en-US" w:bidi="ar-SA"/>
      </w:rPr>
    </w:lvl>
    <w:lvl w:ilvl="8">
      <w:numFmt w:val="bullet"/>
      <w:lvlText w:val="•"/>
      <w:lvlJc w:val="left"/>
      <w:pPr>
        <w:ind w:left="8226" w:hanging="883"/>
      </w:pPr>
      <w:rPr>
        <w:rFonts w:hint="default"/>
        <w:lang w:val="ru-RU" w:eastAsia="en-US" w:bidi="ar-SA"/>
      </w:rPr>
    </w:lvl>
  </w:abstractNum>
  <w:abstractNum w:abstractNumId="20">
    <w:nsid w:val="4596577C"/>
    <w:multiLevelType w:val="multilevel"/>
    <w:tmpl w:val="DCB82A66"/>
    <w:lvl w:ilvl="0">
      <w:start w:val="9"/>
      <w:numFmt w:val="decimal"/>
      <w:lvlText w:val="%1"/>
      <w:lvlJc w:val="left"/>
      <w:pPr>
        <w:ind w:left="1215" w:hanging="1215"/>
      </w:pPr>
      <w:rPr>
        <w:rFonts w:eastAsiaTheme="minorEastAsia" w:hint="default"/>
        <w:b/>
      </w:rPr>
    </w:lvl>
    <w:lvl w:ilvl="1">
      <w:start w:val="6"/>
      <w:numFmt w:val="decimal"/>
      <w:lvlText w:val="%1.%2"/>
      <w:lvlJc w:val="left"/>
      <w:pPr>
        <w:ind w:left="2023" w:hanging="1215"/>
      </w:pPr>
      <w:rPr>
        <w:rFonts w:eastAsiaTheme="minorEastAsia" w:hint="default"/>
        <w:b/>
      </w:rPr>
    </w:lvl>
    <w:lvl w:ilvl="2">
      <w:start w:val="1"/>
      <w:numFmt w:val="decimal"/>
      <w:lvlText w:val="%1.%2.%3"/>
      <w:lvlJc w:val="left"/>
      <w:pPr>
        <w:ind w:left="2831" w:hanging="1215"/>
      </w:pPr>
      <w:rPr>
        <w:rFonts w:eastAsiaTheme="minorEastAsia" w:hint="default"/>
        <w:b/>
      </w:rPr>
    </w:lvl>
    <w:lvl w:ilvl="3">
      <w:start w:val="1"/>
      <w:numFmt w:val="decimal"/>
      <w:lvlText w:val="%1.%2.%3.%4"/>
      <w:lvlJc w:val="left"/>
      <w:pPr>
        <w:ind w:left="3639" w:hanging="1215"/>
      </w:pPr>
      <w:rPr>
        <w:rFonts w:eastAsiaTheme="minorEastAsia" w:hint="default"/>
        <w:b/>
      </w:rPr>
    </w:lvl>
    <w:lvl w:ilvl="4">
      <w:start w:val="1"/>
      <w:numFmt w:val="decimal"/>
      <w:lvlText w:val="%1.%2.%3.%4.%5"/>
      <w:lvlJc w:val="left"/>
      <w:pPr>
        <w:ind w:left="4447" w:hanging="1215"/>
      </w:pPr>
      <w:rPr>
        <w:rFonts w:eastAsiaTheme="minorEastAsia" w:hint="default"/>
        <w:b/>
      </w:rPr>
    </w:lvl>
    <w:lvl w:ilvl="5">
      <w:start w:val="1"/>
      <w:numFmt w:val="decimal"/>
      <w:lvlText w:val="%1.%2.%3.%4.%5.%6"/>
      <w:lvlJc w:val="left"/>
      <w:pPr>
        <w:ind w:left="5255" w:hanging="1215"/>
      </w:pPr>
      <w:rPr>
        <w:rFonts w:eastAsiaTheme="minorEastAsia" w:hint="default"/>
        <w:b/>
      </w:rPr>
    </w:lvl>
    <w:lvl w:ilvl="6">
      <w:start w:val="1"/>
      <w:numFmt w:val="decimal"/>
      <w:lvlText w:val="%1.%2.%3.%4.%5.%6.%7"/>
      <w:lvlJc w:val="left"/>
      <w:pPr>
        <w:ind w:left="6288" w:hanging="1440"/>
      </w:pPr>
      <w:rPr>
        <w:rFonts w:eastAsiaTheme="minorEastAsia" w:hint="default"/>
        <w:b/>
      </w:rPr>
    </w:lvl>
    <w:lvl w:ilvl="7">
      <w:start w:val="1"/>
      <w:numFmt w:val="decimal"/>
      <w:lvlText w:val="%1.%2.%3.%4.%5.%6.%7.%8"/>
      <w:lvlJc w:val="left"/>
      <w:pPr>
        <w:ind w:left="7096" w:hanging="1440"/>
      </w:pPr>
      <w:rPr>
        <w:rFonts w:eastAsiaTheme="minorEastAsia" w:hint="default"/>
        <w:b/>
      </w:rPr>
    </w:lvl>
    <w:lvl w:ilvl="8">
      <w:start w:val="1"/>
      <w:numFmt w:val="decimal"/>
      <w:lvlText w:val="%1.%2.%3.%4.%5.%6.%7.%8.%9"/>
      <w:lvlJc w:val="left"/>
      <w:pPr>
        <w:ind w:left="8264" w:hanging="1800"/>
      </w:pPr>
      <w:rPr>
        <w:rFonts w:eastAsiaTheme="minorEastAsia" w:hint="default"/>
        <w:b/>
      </w:rPr>
    </w:lvl>
  </w:abstractNum>
  <w:abstractNum w:abstractNumId="21">
    <w:nsid w:val="47095A05"/>
    <w:multiLevelType w:val="hybridMultilevel"/>
    <w:tmpl w:val="278EC294"/>
    <w:lvl w:ilvl="0" w:tplc="C38086AE">
      <w:start w:val="1"/>
      <w:numFmt w:val="decimal"/>
      <w:lvlText w:val="%1)"/>
      <w:lvlJc w:val="left"/>
      <w:pPr>
        <w:ind w:left="567" w:firstLine="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E4290F"/>
    <w:multiLevelType w:val="hybridMultilevel"/>
    <w:tmpl w:val="AC4671C2"/>
    <w:lvl w:ilvl="0" w:tplc="5EECDAD2">
      <w:start w:val="1"/>
      <w:numFmt w:val="decimal"/>
      <w:lvlText w:val="%1)"/>
      <w:lvlJc w:val="left"/>
      <w:pPr>
        <w:ind w:left="101" w:hanging="288"/>
        <w:jc w:val="left"/>
      </w:pPr>
      <w:rPr>
        <w:rFonts w:hint="default"/>
        <w:w w:val="100"/>
        <w:lang w:val="ru-RU" w:eastAsia="en-US" w:bidi="ar-SA"/>
      </w:rPr>
    </w:lvl>
    <w:lvl w:ilvl="1" w:tplc="4566B1C8">
      <w:numFmt w:val="bullet"/>
      <w:lvlText w:val="•"/>
      <w:lvlJc w:val="left"/>
      <w:pPr>
        <w:ind w:left="1104" w:hanging="288"/>
      </w:pPr>
      <w:rPr>
        <w:rFonts w:hint="default"/>
        <w:lang w:val="ru-RU" w:eastAsia="en-US" w:bidi="ar-SA"/>
      </w:rPr>
    </w:lvl>
    <w:lvl w:ilvl="2" w:tplc="E264C8B8">
      <w:numFmt w:val="bullet"/>
      <w:lvlText w:val="•"/>
      <w:lvlJc w:val="left"/>
      <w:pPr>
        <w:ind w:left="2108" w:hanging="288"/>
      </w:pPr>
      <w:rPr>
        <w:rFonts w:hint="default"/>
        <w:lang w:val="ru-RU" w:eastAsia="en-US" w:bidi="ar-SA"/>
      </w:rPr>
    </w:lvl>
    <w:lvl w:ilvl="3" w:tplc="C0D43E0A">
      <w:numFmt w:val="bullet"/>
      <w:lvlText w:val="•"/>
      <w:lvlJc w:val="left"/>
      <w:pPr>
        <w:ind w:left="3112" w:hanging="288"/>
      </w:pPr>
      <w:rPr>
        <w:rFonts w:hint="default"/>
        <w:lang w:val="ru-RU" w:eastAsia="en-US" w:bidi="ar-SA"/>
      </w:rPr>
    </w:lvl>
    <w:lvl w:ilvl="4" w:tplc="6AF4A47E">
      <w:numFmt w:val="bullet"/>
      <w:lvlText w:val="•"/>
      <w:lvlJc w:val="left"/>
      <w:pPr>
        <w:ind w:left="4117" w:hanging="288"/>
      </w:pPr>
      <w:rPr>
        <w:rFonts w:hint="default"/>
        <w:lang w:val="ru-RU" w:eastAsia="en-US" w:bidi="ar-SA"/>
      </w:rPr>
    </w:lvl>
    <w:lvl w:ilvl="5" w:tplc="292A7FB4">
      <w:numFmt w:val="bullet"/>
      <w:lvlText w:val="•"/>
      <w:lvlJc w:val="left"/>
      <w:pPr>
        <w:ind w:left="5121" w:hanging="288"/>
      </w:pPr>
      <w:rPr>
        <w:rFonts w:hint="default"/>
        <w:lang w:val="ru-RU" w:eastAsia="en-US" w:bidi="ar-SA"/>
      </w:rPr>
    </w:lvl>
    <w:lvl w:ilvl="6" w:tplc="9FA62F96">
      <w:numFmt w:val="bullet"/>
      <w:lvlText w:val="•"/>
      <w:lvlJc w:val="left"/>
      <w:pPr>
        <w:ind w:left="6125" w:hanging="288"/>
      </w:pPr>
      <w:rPr>
        <w:rFonts w:hint="default"/>
        <w:lang w:val="ru-RU" w:eastAsia="en-US" w:bidi="ar-SA"/>
      </w:rPr>
    </w:lvl>
    <w:lvl w:ilvl="7" w:tplc="D658662C">
      <w:numFmt w:val="bullet"/>
      <w:lvlText w:val="•"/>
      <w:lvlJc w:val="left"/>
      <w:pPr>
        <w:ind w:left="7130" w:hanging="288"/>
      </w:pPr>
      <w:rPr>
        <w:rFonts w:hint="default"/>
        <w:lang w:val="ru-RU" w:eastAsia="en-US" w:bidi="ar-SA"/>
      </w:rPr>
    </w:lvl>
    <w:lvl w:ilvl="8" w:tplc="27CE973E">
      <w:numFmt w:val="bullet"/>
      <w:lvlText w:val="•"/>
      <w:lvlJc w:val="left"/>
      <w:pPr>
        <w:ind w:left="8134" w:hanging="288"/>
      </w:pPr>
      <w:rPr>
        <w:rFonts w:hint="default"/>
        <w:lang w:val="ru-RU" w:eastAsia="en-US" w:bidi="ar-SA"/>
      </w:rPr>
    </w:lvl>
  </w:abstractNum>
  <w:abstractNum w:abstractNumId="23">
    <w:nsid w:val="4BA66EFA"/>
    <w:multiLevelType w:val="multilevel"/>
    <w:tmpl w:val="3BBAD948"/>
    <w:lvl w:ilvl="0">
      <w:start w:val="4"/>
      <w:numFmt w:val="decimal"/>
      <w:lvlText w:val="%1"/>
      <w:lvlJc w:val="left"/>
      <w:pPr>
        <w:ind w:left="101" w:hanging="591"/>
        <w:jc w:val="left"/>
      </w:pPr>
      <w:rPr>
        <w:rFonts w:hint="default"/>
        <w:lang w:val="ru-RU" w:eastAsia="en-US" w:bidi="ar-SA"/>
      </w:rPr>
    </w:lvl>
    <w:lvl w:ilvl="1">
      <w:start w:val="1"/>
      <w:numFmt w:val="decimal"/>
      <w:lvlText w:val="%1.%2"/>
      <w:lvlJc w:val="left"/>
      <w:pPr>
        <w:ind w:left="101" w:hanging="591"/>
        <w:jc w:val="left"/>
      </w:pPr>
      <w:rPr>
        <w:rFonts w:hint="default"/>
        <w:lang w:val="ru-RU" w:eastAsia="en-US" w:bidi="ar-SA"/>
      </w:rPr>
    </w:lvl>
    <w:lvl w:ilvl="2">
      <w:start w:val="6"/>
      <w:numFmt w:val="decimal"/>
      <w:lvlText w:val="%1.%2.%3."/>
      <w:lvlJc w:val="left"/>
      <w:pPr>
        <w:ind w:left="101" w:hanging="591"/>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112" w:hanging="591"/>
      </w:pPr>
      <w:rPr>
        <w:rFonts w:hint="default"/>
        <w:lang w:val="ru-RU" w:eastAsia="en-US" w:bidi="ar-SA"/>
      </w:rPr>
    </w:lvl>
    <w:lvl w:ilvl="4">
      <w:numFmt w:val="bullet"/>
      <w:lvlText w:val="•"/>
      <w:lvlJc w:val="left"/>
      <w:pPr>
        <w:ind w:left="4117" w:hanging="591"/>
      </w:pPr>
      <w:rPr>
        <w:rFonts w:hint="default"/>
        <w:lang w:val="ru-RU" w:eastAsia="en-US" w:bidi="ar-SA"/>
      </w:rPr>
    </w:lvl>
    <w:lvl w:ilvl="5">
      <w:numFmt w:val="bullet"/>
      <w:lvlText w:val="•"/>
      <w:lvlJc w:val="left"/>
      <w:pPr>
        <w:ind w:left="5121" w:hanging="591"/>
      </w:pPr>
      <w:rPr>
        <w:rFonts w:hint="default"/>
        <w:lang w:val="ru-RU" w:eastAsia="en-US" w:bidi="ar-SA"/>
      </w:rPr>
    </w:lvl>
    <w:lvl w:ilvl="6">
      <w:numFmt w:val="bullet"/>
      <w:lvlText w:val="•"/>
      <w:lvlJc w:val="left"/>
      <w:pPr>
        <w:ind w:left="6125" w:hanging="591"/>
      </w:pPr>
      <w:rPr>
        <w:rFonts w:hint="default"/>
        <w:lang w:val="ru-RU" w:eastAsia="en-US" w:bidi="ar-SA"/>
      </w:rPr>
    </w:lvl>
    <w:lvl w:ilvl="7">
      <w:numFmt w:val="bullet"/>
      <w:lvlText w:val="•"/>
      <w:lvlJc w:val="left"/>
      <w:pPr>
        <w:ind w:left="7130" w:hanging="591"/>
      </w:pPr>
      <w:rPr>
        <w:rFonts w:hint="default"/>
        <w:lang w:val="ru-RU" w:eastAsia="en-US" w:bidi="ar-SA"/>
      </w:rPr>
    </w:lvl>
    <w:lvl w:ilvl="8">
      <w:numFmt w:val="bullet"/>
      <w:lvlText w:val="•"/>
      <w:lvlJc w:val="left"/>
      <w:pPr>
        <w:ind w:left="8134" w:hanging="591"/>
      </w:pPr>
      <w:rPr>
        <w:rFonts w:hint="default"/>
        <w:lang w:val="ru-RU" w:eastAsia="en-US" w:bidi="ar-SA"/>
      </w:rPr>
    </w:lvl>
  </w:abstractNum>
  <w:abstractNum w:abstractNumId="24">
    <w:nsid w:val="4CF17076"/>
    <w:multiLevelType w:val="multilevel"/>
    <w:tmpl w:val="473E7D0E"/>
    <w:lvl w:ilvl="0">
      <w:start w:val="3"/>
      <w:numFmt w:val="decimal"/>
      <w:lvlText w:val="%1"/>
      <w:lvlJc w:val="left"/>
      <w:pPr>
        <w:ind w:left="101" w:hanging="476"/>
        <w:jc w:val="left"/>
      </w:pPr>
      <w:rPr>
        <w:rFonts w:hint="default"/>
        <w:lang w:val="ru-RU" w:eastAsia="en-US" w:bidi="ar-SA"/>
      </w:rPr>
    </w:lvl>
    <w:lvl w:ilvl="1">
      <w:start w:val="1"/>
      <w:numFmt w:val="decimal"/>
      <w:lvlText w:val="%1.%2."/>
      <w:lvlJc w:val="left"/>
      <w:pPr>
        <w:ind w:left="476" w:hanging="476"/>
        <w:jc w:val="right"/>
      </w:pPr>
      <w:rPr>
        <w:rFonts w:hint="default"/>
        <w:w w:val="100"/>
        <w:lang w:val="ru-RU" w:eastAsia="en-US" w:bidi="ar-SA"/>
      </w:rPr>
    </w:lvl>
    <w:lvl w:ilvl="2">
      <w:start w:val="1"/>
      <w:numFmt w:val="decimal"/>
      <w:lvlText w:val="%1.%2.%3."/>
      <w:lvlJc w:val="left"/>
      <w:pPr>
        <w:ind w:left="221" w:hanging="665"/>
        <w:jc w:val="left"/>
      </w:pPr>
      <w:rPr>
        <w:rFonts w:hint="default"/>
        <w:w w:val="100"/>
        <w:lang w:val="ru-RU" w:eastAsia="en-US" w:bidi="ar-SA"/>
      </w:rPr>
    </w:lvl>
    <w:lvl w:ilvl="3">
      <w:numFmt w:val="bullet"/>
      <w:lvlText w:val="•"/>
      <w:lvlJc w:val="left"/>
      <w:pPr>
        <w:ind w:left="2425" w:hanging="665"/>
      </w:pPr>
      <w:rPr>
        <w:rFonts w:hint="default"/>
        <w:lang w:val="ru-RU" w:eastAsia="en-US" w:bidi="ar-SA"/>
      </w:rPr>
    </w:lvl>
    <w:lvl w:ilvl="4">
      <w:numFmt w:val="bullet"/>
      <w:lvlText w:val="•"/>
      <w:lvlJc w:val="left"/>
      <w:pPr>
        <w:ind w:left="3527" w:hanging="665"/>
      </w:pPr>
      <w:rPr>
        <w:rFonts w:hint="default"/>
        <w:lang w:val="ru-RU" w:eastAsia="en-US" w:bidi="ar-SA"/>
      </w:rPr>
    </w:lvl>
    <w:lvl w:ilvl="5">
      <w:numFmt w:val="bullet"/>
      <w:lvlText w:val="•"/>
      <w:lvlJc w:val="left"/>
      <w:pPr>
        <w:ind w:left="4630" w:hanging="665"/>
      </w:pPr>
      <w:rPr>
        <w:rFonts w:hint="default"/>
        <w:lang w:val="ru-RU" w:eastAsia="en-US" w:bidi="ar-SA"/>
      </w:rPr>
    </w:lvl>
    <w:lvl w:ilvl="6">
      <w:numFmt w:val="bullet"/>
      <w:lvlText w:val="•"/>
      <w:lvlJc w:val="left"/>
      <w:pPr>
        <w:ind w:left="5732" w:hanging="665"/>
      </w:pPr>
      <w:rPr>
        <w:rFonts w:hint="default"/>
        <w:lang w:val="ru-RU" w:eastAsia="en-US" w:bidi="ar-SA"/>
      </w:rPr>
    </w:lvl>
    <w:lvl w:ilvl="7">
      <w:numFmt w:val="bullet"/>
      <w:lvlText w:val="•"/>
      <w:lvlJc w:val="left"/>
      <w:pPr>
        <w:ind w:left="6835" w:hanging="665"/>
      </w:pPr>
      <w:rPr>
        <w:rFonts w:hint="default"/>
        <w:lang w:val="ru-RU" w:eastAsia="en-US" w:bidi="ar-SA"/>
      </w:rPr>
    </w:lvl>
    <w:lvl w:ilvl="8">
      <w:numFmt w:val="bullet"/>
      <w:lvlText w:val="•"/>
      <w:lvlJc w:val="left"/>
      <w:pPr>
        <w:ind w:left="7938" w:hanging="665"/>
      </w:pPr>
      <w:rPr>
        <w:rFonts w:hint="default"/>
        <w:lang w:val="ru-RU" w:eastAsia="en-US" w:bidi="ar-SA"/>
      </w:rPr>
    </w:lvl>
  </w:abstractNum>
  <w:abstractNum w:abstractNumId="25">
    <w:nsid w:val="54C12776"/>
    <w:multiLevelType w:val="multilevel"/>
    <w:tmpl w:val="29B09C94"/>
    <w:lvl w:ilvl="0">
      <w:start w:val="6"/>
      <w:numFmt w:val="decimal"/>
      <w:lvlText w:val="%1"/>
      <w:lvlJc w:val="left"/>
      <w:pPr>
        <w:ind w:left="101" w:hanging="572"/>
        <w:jc w:val="left"/>
      </w:pPr>
      <w:rPr>
        <w:rFonts w:hint="default"/>
        <w:lang w:val="ru-RU" w:eastAsia="en-US" w:bidi="ar-SA"/>
      </w:rPr>
    </w:lvl>
    <w:lvl w:ilvl="1">
      <w:start w:val="1"/>
      <w:numFmt w:val="decimal"/>
      <w:lvlText w:val="%1.%2."/>
      <w:lvlJc w:val="left"/>
      <w:pPr>
        <w:ind w:left="101" w:hanging="572"/>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01" w:hanging="883"/>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36" w:hanging="883"/>
      </w:pPr>
      <w:rPr>
        <w:rFonts w:hint="default"/>
        <w:lang w:val="ru-RU" w:eastAsia="en-US" w:bidi="ar-SA"/>
      </w:rPr>
    </w:lvl>
    <w:lvl w:ilvl="4">
      <w:numFmt w:val="bullet"/>
      <w:lvlText w:val="•"/>
      <w:lvlJc w:val="left"/>
      <w:pPr>
        <w:ind w:left="4394" w:hanging="883"/>
      </w:pPr>
      <w:rPr>
        <w:rFonts w:hint="default"/>
        <w:lang w:val="ru-RU" w:eastAsia="en-US" w:bidi="ar-SA"/>
      </w:rPr>
    </w:lvl>
    <w:lvl w:ilvl="5">
      <w:numFmt w:val="bullet"/>
      <w:lvlText w:val="•"/>
      <w:lvlJc w:val="left"/>
      <w:pPr>
        <w:ind w:left="5352" w:hanging="883"/>
      </w:pPr>
      <w:rPr>
        <w:rFonts w:hint="default"/>
        <w:lang w:val="ru-RU" w:eastAsia="en-US" w:bidi="ar-SA"/>
      </w:rPr>
    </w:lvl>
    <w:lvl w:ilvl="6">
      <w:numFmt w:val="bullet"/>
      <w:lvlText w:val="•"/>
      <w:lvlJc w:val="left"/>
      <w:pPr>
        <w:ind w:left="6310" w:hanging="883"/>
      </w:pPr>
      <w:rPr>
        <w:rFonts w:hint="default"/>
        <w:lang w:val="ru-RU" w:eastAsia="en-US" w:bidi="ar-SA"/>
      </w:rPr>
    </w:lvl>
    <w:lvl w:ilvl="7">
      <w:numFmt w:val="bullet"/>
      <w:lvlText w:val="•"/>
      <w:lvlJc w:val="left"/>
      <w:pPr>
        <w:ind w:left="7268" w:hanging="883"/>
      </w:pPr>
      <w:rPr>
        <w:rFonts w:hint="default"/>
        <w:lang w:val="ru-RU" w:eastAsia="en-US" w:bidi="ar-SA"/>
      </w:rPr>
    </w:lvl>
    <w:lvl w:ilvl="8">
      <w:numFmt w:val="bullet"/>
      <w:lvlText w:val="•"/>
      <w:lvlJc w:val="left"/>
      <w:pPr>
        <w:ind w:left="8226" w:hanging="883"/>
      </w:pPr>
      <w:rPr>
        <w:rFonts w:hint="default"/>
        <w:lang w:val="ru-RU" w:eastAsia="en-US" w:bidi="ar-SA"/>
      </w:rPr>
    </w:lvl>
  </w:abstractNum>
  <w:abstractNum w:abstractNumId="26">
    <w:nsid w:val="54DB26EE"/>
    <w:multiLevelType w:val="multilevel"/>
    <w:tmpl w:val="5A8ACEA0"/>
    <w:lvl w:ilvl="0">
      <w:start w:val="2"/>
      <w:numFmt w:val="decimal"/>
      <w:lvlText w:val="%1"/>
      <w:lvlJc w:val="left"/>
      <w:pPr>
        <w:ind w:left="101" w:hanging="459"/>
        <w:jc w:val="left"/>
      </w:pPr>
      <w:rPr>
        <w:rFonts w:hint="default"/>
        <w:lang w:val="ru-RU" w:eastAsia="en-US" w:bidi="ar-SA"/>
      </w:rPr>
    </w:lvl>
    <w:lvl w:ilvl="1">
      <w:start w:val="1"/>
      <w:numFmt w:val="decimal"/>
      <w:lvlText w:val="%1.%2."/>
      <w:lvlJc w:val="left"/>
      <w:pPr>
        <w:ind w:left="101" w:hanging="459"/>
        <w:jc w:val="left"/>
      </w:pPr>
      <w:rPr>
        <w:rFonts w:hint="default"/>
        <w:w w:val="100"/>
        <w:lang w:val="ru-RU" w:eastAsia="en-US" w:bidi="ar-SA"/>
      </w:rPr>
    </w:lvl>
    <w:lvl w:ilvl="2">
      <w:start w:val="1"/>
      <w:numFmt w:val="decimal"/>
      <w:lvlText w:val="%1.%2.%3."/>
      <w:lvlJc w:val="left"/>
      <w:pPr>
        <w:ind w:left="1385" w:hanging="576"/>
        <w:jc w:val="left"/>
      </w:pPr>
      <w:rPr>
        <w:rFonts w:ascii="Times New Roman" w:eastAsia="Times New Roman" w:hAnsi="Times New Roman" w:cs="Times New Roman" w:hint="default"/>
        <w:b w:val="0"/>
        <w:bCs w:val="0"/>
        <w:i w:val="0"/>
        <w:iCs w:val="0"/>
        <w:w w:val="100"/>
        <w:sz w:val="23"/>
        <w:szCs w:val="23"/>
        <w:lang w:val="ru-RU" w:eastAsia="en-US" w:bidi="ar-SA"/>
      </w:rPr>
    </w:lvl>
    <w:lvl w:ilvl="3">
      <w:numFmt w:val="bullet"/>
      <w:lvlText w:val="•"/>
      <w:lvlJc w:val="left"/>
      <w:pPr>
        <w:ind w:left="3327" w:hanging="576"/>
      </w:pPr>
      <w:rPr>
        <w:rFonts w:hint="default"/>
        <w:lang w:val="ru-RU" w:eastAsia="en-US" w:bidi="ar-SA"/>
      </w:rPr>
    </w:lvl>
    <w:lvl w:ilvl="4">
      <w:numFmt w:val="bullet"/>
      <w:lvlText w:val="•"/>
      <w:lvlJc w:val="left"/>
      <w:pPr>
        <w:ind w:left="4301" w:hanging="576"/>
      </w:pPr>
      <w:rPr>
        <w:rFonts w:hint="default"/>
        <w:lang w:val="ru-RU" w:eastAsia="en-US" w:bidi="ar-SA"/>
      </w:rPr>
    </w:lvl>
    <w:lvl w:ilvl="5">
      <w:numFmt w:val="bullet"/>
      <w:lvlText w:val="•"/>
      <w:lvlJc w:val="left"/>
      <w:pPr>
        <w:ind w:left="5274" w:hanging="576"/>
      </w:pPr>
      <w:rPr>
        <w:rFonts w:hint="default"/>
        <w:lang w:val="ru-RU" w:eastAsia="en-US" w:bidi="ar-SA"/>
      </w:rPr>
    </w:lvl>
    <w:lvl w:ilvl="6">
      <w:numFmt w:val="bullet"/>
      <w:lvlText w:val="•"/>
      <w:lvlJc w:val="left"/>
      <w:pPr>
        <w:ind w:left="6248" w:hanging="576"/>
      </w:pPr>
      <w:rPr>
        <w:rFonts w:hint="default"/>
        <w:lang w:val="ru-RU" w:eastAsia="en-US" w:bidi="ar-SA"/>
      </w:rPr>
    </w:lvl>
    <w:lvl w:ilvl="7">
      <w:numFmt w:val="bullet"/>
      <w:lvlText w:val="•"/>
      <w:lvlJc w:val="left"/>
      <w:pPr>
        <w:ind w:left="7222" w:hanging="576"/>
      </w:pPr>
      <w:rPr>
        <w:rFonts w:hint="default"/>
        <w:lang w:val="ru-RU" w:eastAsia="en-US" w:bidi="ar-SA"/>
      </w:rPr>
    </w:lvl>
    <w:lvl w:ilvl="8">
      <w:numFmt w:val="bullet"/>
      <w:lvlText w:val="•"/>
      <w:lvlJc w:val="left"/>
      <w:pPr>
        <w:ind w:left="8195" w:hanging="576"/>
      </w:pPr>
      <w:rPr>
        <w:rFonts w:hint="default"/>
        <w:lang w:val="ru-RU" w:eastAsia="en-US" w:bidi="ar-SA"/>
      </w:rPr>
    </w:lvl>
  </w:abstractNum>
  <w:abstractNum w:abstractNumId="27">
    <w:nsid w:val="54DD71EA"/>
    <w:multiLevelType w:val="multilevel"/>
    <w:tmpl w:val="C8A28FF0"/>
    <w:lvl w:ilvl="0">
      <w:start w:val="4"/>
      <w:numFmt w:val="decimal"/>
      <w:lvlText w:val="%1"/>
      <w:lvlJc w:val="left"/>
      <w:pPr>
        <w:ind w:left="360" w:hanging="360"/>
      </w:pPr>
      <w:rPr>
        <w:rFonts w:hint="default"/>
        <w:sz w:val="22"/>
      </w:rPr>
    </w:lvl>
    <w:lvl w:ilvl="1">
      <w:start w:val="6"/>
      <w:numFmt w:val="decimal"/>
      <w:lvlText w:val="%1.%2"/>
      <w:lvlJc w:val="left"/>
      <w:pPr>
        <w:ind w:left="360" w:hanging="360"/>
      </w:pPr>
      <w:rPr>
        <w:rFonts w:hint="default"/>
        <w:sz w:val="22"/>
      </w:rPr>
    </w:lvl>
    <w:lvl w:ilvl="2">
      <w:start w:val="1"/>
      <w:numFmt w:val="decimal"/>
      <w:lvlText w:val="%1.%2.%3"/>
      <w:lvlJc w:val="left"/>
      <w:pPr>
        <w:ind w:left="346" w:hanging="720"/>
      </w:pPr>
      <w:rPr>
        <w:rFonts w:hint="default"/>
        <w:sz w:val="22"/>
      </w:rPr>
    </w:lvl>
    <w:lvl w:ilvl="3">
      <w:start w:val="1"/>
      <w:numFmt w:val="decimal"/>
      <w:lvlText w:val="%1.%2.%3.%4"/>
      <w:lvlJc w:val="left"/>
      <w:pPr>
        <w:ind w:left="159" w:hanging="720"/>
      </w:pPr>
      <w:rPr>
        <w:rFonts w:hint="default"/>
        <w:sz w:val="22"/>
      </w:rPr>
    </w:lvl>
    <w:lvl w:ilvl="4">
      <w:start w:val="1"/>
      <w:numFmt w:val="decimal"/>
      <w:lvlText w:val="%1.%2.%3.%4.%5"/>
      <w:lvlJc w:val="left"/>
      <w:pPr>
        <w:ind w:left="332" w:hanging="1080"/>
      </w:pPr>
      <w:rPr>
        <w:rFonts w:hint="default"/>
        <w:sz w:val="22"/>
      </w:rPr>
    </w:lvl>
    <w:lvl w:ilvl="5">
      <w:start w:val="1"/>
      <w:numFmt w:val="decimal"/>
      <w:lvlText w:val="%1.%2.%3.%4.%5.%6"/>
      <w:lvlJc w:val="left"/>
      <w:pPr>
        <w:ind w:left="145" w:hanging="1080"/>
      </w:pPr>
      <w:rPr>
        <w:rFonts w:hint="default"/>
        <w:sz w:val="22"/>
      </w:rPr>
    </w:lvl>
    <w:lvl w:ilvl="6">
      <w:start w:val="1"/>
      <w:numFmt w:val="decimal"/>
      <w:lvlText w:val="%1.%2.%3.%4.%5.%6.%7"/>
      <w:lvlJc w:val="left"/>
      <w:pPr>
        <w:ind w:left="318" w:hanging="1440"/>
      </w:pPr>
      <w:rPr>
        <w:rFonts w:hint="default"/>
        <w:sz w:val="22"/>
      </w:rPr>
    </w:lvl>
    <w:lvl w:ilvl="7">
      <w:start w:val="1"/>
      <w:numFmt w:val="decimal"/>
      <w:lvlText w:val="%1.%2.%3.%4.%5.%6.%7.%8"/>
      <w:lvlJc w:val="left"/>
      <w:pPr>
        <w:ind w:left="131" w:hanging="1440"/>
      </w:pPr>
      <w:rPr>
        <w:rFonts w:hint="default"/>
        <w:sz w:val="22"/>
      </w:rPr>
    </w:lvl>
    <w:lvl w:ilvl="8">
      <w:start w:val="1"/>
      <w:numFmt w:val="decimal"/>
      <w:lvlText w:val="%1.%2.%3.%4.%5.%6.%7.%8.%9"/>
      <w:lvlJc w:val="left"/>
      <w:pPr>
        <w:ind w:left="304" w:hanging="1800"/>
      </w:pPr>
      <w:rPr>
        <w:rFonts w:hint="default"/>
        <w:sz w:val="22"/>
      </w:rPr>
    </w:lvl>
  </w:abstractNum>
  <w:abstractNum w:abstractNumId="28">
    <w:nsid w:val="5D46039B"/>
    <w:multiLevelType w:val="multilevel"/>
    <w:tmpl w:val="54AA7B8E"/>
    <w:lvl w:ilvl="0">
      <w:start w:val="1"/>
      <w:numFmt w:val="decimal"/>
      <w:lvlText w:val="%1."/>
      <w:lvlJc w:val="left"/>
      <w:pPr>
        <w:ind w:left="341"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bullet"/>
      <w:lvlText w:val=""/>
      <w:lvlJc w:val="left"/>
      <w:pPr>
        <w:ind w:left="4023" w:hanging="240"/>
        <w:jc w:val="right"/>
      </w:pPr>
      <w:rPr>
        <w:rFonts w:ascii="Symbol" w:hAnsi="Symbol" w:hint="default"/>
        <w:b/>
        <w:bCs/>
        <w:i w:val="0"/>
        <w:iCs w:val="0"/>
        <w:color w:val="221F1F"/>
        <w:w w:val="100"/>
        <w:sz w:val="24"/>
        <w:szCs w:val="24"/>
        <w:lang w:val="ru-RU" w:eastAsia="en-US" w:bidi="ar-SA"/>
      </w:rPr>
    </w:lvl>
    <w:lvl w:ilvl="2">
      <w:start w:val="1"/>
      <w:numFmt w:val="decimal"/>
      <w:lvlText w:val="%2.%3."/>
      <w:lvlJc w:val="left"/>
      <w:pPr>
        <w:ind w:left="101" w:hanging="514"/>
        <w:jc w:val="left"/>
      </w:pPr>
      <w:rPr>
        <w:rFonts w:hint="default"/>
        <w:w w:val="100"/>
        <w:lang w:val="ru-RU" w:eastAsia="en-US" w:bidi="ar-SA"/>
      </w:rPr>
    </w:lvl>
    <w:lvl w:ilvl="3">
      <w:start w:val="1"/>
      <w:numFmt w:val="decimal"/>
      <w:lvlText w:val="%2.%3.%4."/>
      <w:lvlJc w:val="left"/>
      <w:pPr>
        <w:ind w:left="648" w:hanging="648"/>
        <w:jc w:val="left"/>
      </w:pPr>
      <w:rPr>
        <w:rFonts w:hint="default"/>
        <w:w w:val="100"/>
        <w:lang w:val="ru-RU" w:eastAsia="en-US" w:bidi="ar-SA"/>
      </w:rPr>
    </w:lvl>
    <w:lvl w:ilvl="4">
      <w:numFmt w:val="bullet"/>
      <w:lvlText w:val="•"/>
      <w:lvlJc w:val="left"/>
      <w:pPr>
        <w:ind w:left="5550" w:hanging="648"/>
      </w:pPr>
      <w:rPr>
        <w:rFonts w:hint="default"/>
        <w:lang w:val="ru-RU" w:eastAsia="en-US" w:bidi="ar-SA"/>
      </w:rPr>
    </w:lvl>
    <w:lvl w:ilvl="5">
      <w:numFmt w:val="bullet"/>
      <w:lvlText w:val="•"/>
      <w:lvlJc w:val="left"/>
      <w:pPr>
        <w:ind w:left="6316" w:hanging="648"/>
      </w:pPr>
      <w:rPr>
        <w:rFonts w:hint="default"/>
        <w:lang w:val="ru-RU" w:eastAsia="en-US" w:bidi="ar-SA"/>
      </w:rPr>
    </w:lvl>
    <w:lvl w:ilvl="6">
      <w:numFmt w:val="bullet"/>
      <w:lvlText w:val="•"/>
      <w:lvlJc w:val="left"/>
      <w:pPr>
        <w:ind w:left="7081" w:hanging="648"/>
      </w:pPr>
      <w:rPr>
        <w:rFonts w:hint="default"/>
        <w:lang w:val="ru-RU" w:eastAsia="en-US" w:bidi="ar-SA"/>
      </w:rPr>
    </w:lvl>
    <w:lvl w:ilvl="7">
      <w:numFmt w:val="bullet"/>
      <w:lvlText w:val="•"/>
      <w:lvlJc w:val="left"/>
      <w:pPr>
        <w:ind w:left="7847" w:hanging="648"/>
      </w:pPr>
      <w:rPr>
        <w:rFonts w:hint="default"/>
        <w:lang w:val="ru-RU" w:eastAsia="en-US" w:bidi="ar-SA"/>
      </w:rPr>
    </w:lvl>
    <w:lvl w:ilvl="8">
      <w:numFmt w:val="bullet"/>
      <w:lvlText w:val="•"/>
      <w:lvlJc w:val="left"/>
      <w:pPr>
        <w:ind w:left="8612" w:hanging="648"/>
      </w:pPr>
      <w:rPr>
        <w:rFonts w:hint="default"/>
        <w:lang w:val="ru-RU" w:eastAsia="en-US" w:bidi="ar-SA"/>
      </w:rPr>
    </w:lvl>
  </w:abstractNum>
  <w:abstractNum w:abstractNumId="29">
    <w:nsid w:val="5D8507D2"/>
    <w:multiLevelType w:val="hybridMultilevel"/>
    <w:tmpl w:val="4A0C213C"/>
    <w:lvl w:ilvl="0" w:tplc="04190001">
      <w:start w:val="1"/>
      <w:numFmt w:val="bullet"/>
      <w:lvlText w:val=""/>
      <w:lvlJc w:val="left"/>
      <w:pPr>
        <w:ind w:left="1656" w:hanging="360"/>
      </w:pPr>
      <w:rPr>
        <w:rFonts w:ascii="Symbol" w:hAnsi="Symbol" w:hint="default"/>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30">
    <w:nsid w:val="5D874B3C"/>
    <w:multiLevelType w:val="multilevel"/>
    <w:tmpl w:val="018A7CA8"/>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106" w:hanging="720"/>
      </w:pPr>
      <w:rPr>
        <w:rFonts w:hint="default"/>
      </w:rPr>
    </w:lvl>
    <w:lvl w:ilvl="3">
      <w:start w:val="1"/>
      <w:numFmt w:val="decimal"/>
      <w:lvlText w:val="%1.%2.%3.%4"/>
      <w:lvlJc w:val="left"/>
      <w:pPr>
        <w:ind w:left="-519" w:hanging="720"/>
      </w:pPr>
      <w:rPr>
        <w:rFonts w:hint="default"/>
      </w:rPr>
    </w:lvl>
    <w:lvl w:ilvl="4">
      <w:start w:val="1"/>
      <w:numFmt w:val="decimal"/>
      <w:lvlText w:val="%1.%2.%3.%4.%5"/>
      <w:lvlJc w:val="left"/>
      <w:pPr>
        <w:ind w:left="-572" w:hanging="1080"/>
      </w:pPr>
      <w:rPr>
        <w:rFonts w:hint="default"/>
      </w:rPr>
    </w:lvl>
    <w:lvl w:ilvl="5">
      <w:start w:val="1"/>
      <w:numFmt w:val="decimal"/>
      <w:lvlText w:val="%1.%2.%3.%4.%5.%6"/>
      <w:lvlJc w:val="left"/>
      <w:pPr>
        <w:ind w:left="-985" w:hanging="1080"/>
      </w:pPr>
      <w:rPr>
        <w:rFonts w:hint="default"/>
      </w:rPr>
    </w:lvl>
    <w:lvl w:ilvl="6">
      <w:start w:val="1"/>
      <w:numFmt w:val="decimal"/>
      <w:lvlText w:val="%1.%2.%3.%4.%5.%6.%7"/>
      <w:lvlJc w:val="left"/>
      <w:pPr>
        <w:ind w:left="-1038" w:hanging="1440"/>
      </w:pPr>
      <w:rPr>
        <w:rFonts w:hint="default"/>
      </w:rPr>
    </w:lvl>
    <w:lvl w:ilvl="7">
      <w:start w:val="1"/>
      <w:numFmt w:val="decimal"/>
      <w:lvlText w:val="%1.%2.%3.%4.%5.%6.%7.%8"/>
      <w:lvlJc w:val="left"/>
      <w:pPr>
        <w:ind w:left="-1451" w:hanging="1440"/>
      </w:pPr>
      <w:rPr>
        <w:rFonts w:hint="default"/>
      </w:rPr>
    </w:lvl>
    <w:lvl w:ilvl="8">
      <w:start w:val="1"/>
      <w:numFmt w:val="decimal"/>
      <w:lvlText w:val="%1.%2.%3.%4.%5.%6.%7.%8.%9"/>
      <w:lvlJc w:val="left"/>
      <w:pPr>
        <w:ind w:left="-1504" w:hanging="1800"/>
      </w:pPr>
      <w:rPr>
        <w:rFonts w:hint="default"/>
      </w:rPr>
    </w:lvl>
  </w:abstractNum>
  <w:abstractNum w:abstractNumId="31">
    <w:nsid w:val="5FC37CF9"/>
    <w:multiLevelType w:val="hybridMultilevel"/>
    <w:tmpl w:val="56601EA8"/>
    <w:lvl w:ilvl="0" w:tplc="75D4AA2C">
      <w:numFmt w:val="bullet"/>
      <w:lvlText w:val="-"/>
      <w:lvlJc w:val="left"/>
      <w:pPr>
        <w:ind w:left="221" w:hanging="137"/>
      </w:pPr>
      <w:rPr>
        <w:rFonts w:ascii="Times New Roman" w:eastAsia="Times New Roman" w:hAnsi="Times New Roman" w:cs="Times New Roman" w:hint="default"/>
        <w:b w:val="0"/>
        <w:bCs w:val="0"/>
        <w:i w:val="0"/>
        <w:iCs w:val="0"/>
        <w:w w:val="99"/>
        <w:sz w:val="24"/>
        <w:szCs w:val="24"/>
        <w:lang w:val="ru-RU" w:eastAsia="en-US" w:bidi="ar-SA"/>
      </w:rPr>
    </w:lvl>
    <w:lvl w:ilvl="1" w:tplc="CC1E326E">
      <w:numFmt w:val="bullet"/>
      <w:lvlText w:val="•"/>
      <w:lvlJc w:val="left"/>
      <w:pPr>
        <w:ind w:left="1212" w:hanging="137"/>
      </w:pPr>
      <w:rPr>
        <w:rFonts w:hint="default"/>
        <w:lang w:val="ru-RU" w:eastAsia="en-US" w:bidi="ar-SA"/>
      </w:rPr>
    </w:lvl>
    <w:lvl w:ilvl="2" w:tplc="EF16DEF6">
      <w:numFmt w:val="bullet"/>
      <w:lvlText w:val="•"/>
      <w:lvlJc w:val="left"/>
      <w:pPr>
        <w:ind w:left="2204" w:hanging="137"/>
      </w:pPr>
      <w:rPr>
        <w:rFonts w:hint="default"/>
        <w:lang w:val="ru-RU" w:eastAsia="en-US" w:bidi="ar-SA"/>
      </w:rPr>
    </w:lvl>
    <w:lvl w:ilvl="3" w:tplc="467456F6">
      <w:numFmt w:val="bullet"/>
      <w:lvlText w:val="•"/>
      <w:lvlJc w:val="left"/>
      <w:pPr>
        <w:ind w:left="3196" w:hanging="137"/>
      </w:pPr>
      <w:rPr>
        <w:rFonts w:hint="default"/>
        <w:lang w:val="ru-RU" w:eastAsia="en-US" w:bidi="ar-SA"/>
      </w:rPr>
    </w:lvl>
    <w:lvl w:ilvl="4" w:tplc="B046DCCC">
      <w:numFmt w:val="bullet"/>
      <w:lvlText w:val="•"/>
      <w:lvlJc w:val="left"/>
      <w:pPr>
        <w:ind w:left="4189" w:hanging="137"/>
      </w:pPr>
      <w:rPr>
        <w:rFonts w:hint="default"/>
        <w:lang w:val="ru-RU" w:eastAsia="en-US" w:bidi="ar-SA"/>
      </w:rPr>
    </w:lvl>
    <w:lvl w:ilvl="5" w:tplc="13D42868">
      <w:numFmt w:val="bullet"/>
      <w:lvlText w:val="•"/>
      <w:lvlJc w:val="left"/>
      <w:pPr>
        <w:ind w:left="5181" w:hanging="137"/>
      </w:pPr>
      <w:rPr>
        <w:rFonts w:hint="default"/>
        <w:lang w:val="ru-RU" w:eastAsia="en-US" w:bidi="ar-SA"/>
      </w:rPr>
    </w:lvl>
    <w:lvl w:ilvl="6" w:tplc="6344A982">
      <w:numFmt w:val="bullet"/>
      <w:lvlText w:val="•"/>
      <w:lvlJc w:val="left"/>
      <w:pPr>
        <w:ind w:left="6173" w:hanging="137"/>
      </w:pPr>
      <w:rPr>
        <w:rFonts w:hint="default"/>
        <w:lang w:val="ru-RU" w:eastAsia="en-US" w:bidi="ar-SA"/>
      </w:rPr>
    </w:lvl>
    <w:lvl w:ilvl="7" w:tplc="8D3CD01C">
      <w:numFmt w:val="bullet"/>
      <w:lvlText w:val="•"/>
      <w:lvlJc w:val="left"/>
      <w:pPr>
        <w:ind w:left="7166" w:hanging="137"/>
      </w:pPr>
      <w:rPr>
        <w:rFonts w:hint="default"/>
        <w:lang w:val="ru-RU" w:eastAsia="en-US" w:bidi="ar-SA"/>
      </w:rPr>
    </w:lvl>
    <w:lvl w:ilvl="8" w:tplc="73924B6E">
      <w:numFmt w:val="bullet"/>
      <w:lvlText w:val="•"/>
      <w:lvlJc w:val="left"/>
      <w:pPr>
        <w:ind w:left="8158" w:hanging="137"/>
      </w:pPr>
      <w:rPr>
        <w:rFonts w:hint="default"/>
        <w:lang w:val="ru-RU" w:eastAsia="en-US" w:bidi="ar-SA"/>
      </w:rPr>
    </w:lvl>
  </w:abstractNum>
  <w:abstractNum w:abstractNumId="32">
    <w:nsid w:val="63E5194D"/>
    <w:multiLevelType w:val="multilevel"/>
    <w:tmpl w:val="30F0D366"/>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9677B3"/>
    <w:multiLevelType w:val="multilevel"/>
    <w:tmpl w:val="29B09C94"/>
    <w:lvl w:ilvl="0">
      <w:start w:val="6"/>
      <w:numFmt w:val="decimal"/>
      <w:lvlText w:val="%1"/>
      <w:lvlJc w:val="left"/>
      <w:pPr>
        <w:ind w:left="572" w:hanging="572"/>
        <w:jc w:val="left"/>
      </w:pPr>
      <w:rPr>
        <w:rFonts w:hint="default"/>
        <w:lang w:val="ru-RU" w:eastAsia="en-US" w:bidi="ar-SA"/>
      </w:rPr>
    </w:lvl>
    <w:lvl w:ilvl="1">
      <w:start w:val="1"/>
      <w:numFmt w:val="decimal"/>
      <w:lvlText w:val="%1.%2."/>
      <w:lvlJc w:val="left"/>
      <w:pPr>
        <w:ind w:left="572" w:hanging="572"/>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572" w:hanging="883"/>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907" w:hanging="883"/>
      </w:pPr>
      <w:rPr>
        <w:rFonts w:hint="default"/>
        <w:lang w:val="ru-RU" w:eastAsia="en-US" w:bidi="ar-SA"/>
      </w:rPr>
    </w:lvl>
    <w:lvl w:ilvl="4">
      <w:numFmt w:val="bullet"/>
      <w:lvlText w:val="•"/>
      <w:lvlJc w:val="left"/>
      <w:pPr>
        <w:ind w:left="4865" w:hanging="883"/>
      </w:pPr>
      <w:rPr>
        <w:rFonts w:hint="default"/>
        <w:lang w:val="ru-RU" w:eastAsia="en-US" w:bidi="ar-SA"/>
      </w:rPr>
    </w:lvl>
    <w:lvl w:ilvl="5">
      <w:numFmt w:val="bullet"/>
      <w:lvlText w:val="•"/>
      <w:lvlJc w:val="left"/>
      <w:pPr>
        <w:ind w:left="5823" w:hanging="883"/>
      </w:pPr>
      <w:rPr>
        <w:rFonts w:hint="default"/>
        <w:lang w:val="ru-RU" w:eastAsia="en-US" w:bidi="ar-SA"/>
      </w:rPr>
    </w:lvl>
    <w:lvl w:ilvl="6">
      <w:numFmt w:val="bullet"/>
      <w:lvlText w:val="•"/>
      <w:lvlJc w:val="left"/>
      <w:pPr>
        <w:ind w:left="6781" w:hanging="883"/>
      </w:pPr>
      <w:rPr>
        <w:rFonts w:hint="default"/>
        <w:lang w:val="ru-RU" w:eastAsia="en-US" w:bidi="ar-SA"/>
      </w:rPr>
    </w:lvl>
    <w:lvl w:ilvl="7">
      <w:numFmt w:val="bullet"/>
      <w:lvlText w:val="•"/>
      <w:lvlJc w:val="left"/>
      <w:pPr>
        <w:ind w:left="7739" w:hanging="883"/>
      </w:pPr>
      <w:rPr>
        <w:rFonts w:hint="default"/>
        <w:lang w:val="ru-RU" w:eastAsia="en-US" w:bidi="ar-SA"/>
      </w:rPr>
    </w:lvl>
    <w:lvl w:ilvl="8">
      <w:numFmt w:val="bullet"/>
      <w:lvlText w:val="•"/>
      <w:lvlJc w:val="left"/>
      <w:pPr>
        <w:ind w:left="8697" w:hanging="883"/>
      </w:pPr>
      <w:rPr>
        <w:rFonts w:hint="default"/>
        <w:lang w:val="ru-RU" w:eastAsia="en-US" w:bidi="ar-SA"/>
      </w:rPr>
    </w:lvl>
  </w:abstractNum>
  <w:abstractNum w:abstractNumId="34">
    <w:nsid w:val="69176A7B"/>
    <w:multiLevelType w:val="hybridMultilevel"/>
    <w:tmpl w:val="6B7E183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5">
    <w:nsid w:val="694833B7"/>
    <w:multiLevelType w:val="hybridMultilevel"/>
    <w:tmpl w:val="62A27694"/>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6">
    <w:nsid w:val="6C2E7D36"/>
    <w:multiLevelType w:val="multilevel"/>
    <w:tmpl w:val="0D4A4F68"/>
    <w:lvl w:ilvl="0">
      <w:start w:val="5"/>
      <w:numFmt w:val="decimal"/>
      <w:lvlText w:val="%1"/>
      <w:lvlJc w:val="left"/>
      <w:pPr>
        <w:ind w:left="101" w:hanging="444"/>
        <w:jc w:val="left"/>
      </w:pPr>
      <w:rPr>
        <w:rFonts w:hint="default"/>
        <w:lang w:val="ru-RU" w:eastAsia="en-US" w:bidi="ar-SA"/>
      </w:rPr>
    </w:lvl>
    <w:lvl w:ilvl="1">
      <w:start w:val="1"/>
      <w:numFmt w:val="decimal"/>
      <w:lvlText w:val="%1.%2."/>
      <w:lvlJc w:val="left"/>
      <w:pPr>
        <w:ind w:left="101" w:hanging="444"/>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529" w:hanging="720"/>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36" w:hanging="720"/>
      </w:pPr>
      <w:rPr>
        <w:rFonts w:hint="default"/>
        <w:lang w:val="ru-RU" w:eastAsia="en-US" w:bidi="ar-SA"/>
      </w:rPr>
    </w:lvl>
    <w:lvl w:ilvl="4">
      <w:numFmt w:val="bullet"/>
      <w:lvlText w:val="•"/>
      <w:lvlJc w:val="left"/>
      <w:pPr>
        <w:ind w:left="4394" w:hanging="720"/>
      </w:pPr>
      <w:rPr>
        <w:rFonts w:hint="default"/>
        <w:lang w:val="ru-RU" w:eastAsia="en-US" w:bidi="ar-SA"/>
      </w:rPr>
    </w:lvl>
    <w:lvl w:ilvl="5">
      <w:numFmt w:val="bullet"/>
      <w:lvlText w:val="•"/>
      <w:lvlJc w:val="left"/>
      <w:pPr>
        <w:ind w:left="5352" w:hanging="720"/>
      </w:pPr>
      <w:rPr>
        <w:rFonts w:hint="default"/>
        <w:lang w:val="ru-RU" w:eastAsia="en-US" w:bidi="ar-SA"/>
      </w:rPr>
    </w:lvl>
    <w:lvl w:ilvl="6">
      <w:numFmt w:val="bullet"/>
      <w:lvlText w:val="•"/>
      <w:lvlJc w:val="left"/>
      <w:pPr>
        <w:ind w:left="6310" w:hanging="720"/>
      </w:pPr>
      <w:rPr>
        <w:rFonts w:hint="default"/>
        <w:lang w:val="ru-RU" w:eastAsia="en-US" w:bidi="ar-SA"/>
      </w:rPr>
    </w:lvl>
    <w:lvl w:ilvl="7">
      <w:numFmt w:val="bullet"/>
      <w:lvlText w:val="•"/>
      <w:lvlJc w:val="left"/>
      <w:pPr>
        <w:ind w:left="7268" w:hanging="720"/>
      </w:pPr>
      <w:rPr>
        <w:rFonts w:hint="default"/>
        <w:lang w:val="ru-RU" w:eastAsia="en-US" w:bidi="ar-SA"/>
      </w:rPr>
    </w:lvl>
    <w:lvl w:ilvl="8">
      <w:numFmt w:val="bullet"/>
      <w:lvlText w:val="•"/>
      <w:lvlJc w:val="left"/>
      <w:pPr>
        <w:ind w:left="8226" w:hanging="720"/>
      </w:pPr>
      <w:rPr>
        <w:rFonts w:hint="default"/>
        <w:lang w:val="ru-RU" w:eastAsia="en-US" w:bidi="ar-SA"/>
      </w:rPr>
    </w:lvl>
  </w:abstractNum>
  <w:abstractNum w:abstractNumId="37">
    <w:nsid w:val="6EC70C44"/>
    <w:multiLevelType w:val="hybridMultilevel"/>
    <w:tmpl w:val="8A929000"/>
    <w:lvl w:ilvl="0" w:tplc="0419000F">
      <w:start w:val="1"/>
      <w:numFmt w:val="decimal"/>
      <w:lvlText w:val="%1."/>
      <w:lvlJc w:val="left"/>
      <w:pPr>
        <w:ind w:left="3937" w:hanging="360"/>
      </w:pPr>
    </w:lvl>
    <w:lvl w:ilvl="1" w:tplc="04190019" w:tentative="1">
      <w:start w:val="1"/>
      <w:numFmt w:val="lowerLetter"/>
      <w:lvlText w:val="%2."/>
      <w:lvlJc w:val="left"/>
      <w:pPr>
        <w:ind w:left="4657" w:hanging="360"/>
      </w:pPr>
    </w:lvl>
    <w:lvl w:ilvl="2" w:tplc="0419001B" w:tentative="1">
      <w:start w:val="1"/>
      <w:numFmt w:val="lowerRoman"/>
      <w:lvlText w:val="%3."/>
      <w:lvlJc w:val="right"/>
      <w:pPr>
        <w:ind w:left="5377" w:hanging="180"/>
      </w:pPr>
    </w:lvl>
    <w:lvl w:ilvl="3" w:tplc="0419000F" w:tentative="1">
      <w:start w:val="1"/>
      <w:numFmt w:val="decimal"/>
      <w:lvlText w:val="%4."/>
      <w:lvlJc w:val="left"/>
      <w:pPr>
        <w:ind w:left="6097" w:hanging="360"/>
      </w:pPr>
    </w:lvl>
    <w:lvl w:ilvl="4" w:tplc="04190019" w:tentative="1">
      <w:start w:val="1"/>
      <w:numFmt w:val="lowerLetter"/>
      <w:lvlText w:val="%5."/>
      <w:lvlJc w:val="left"/>
      <w:pPr>
        <w:ind w:left="6817" w:hanging="360"/>
      </w:pPr>
    </w:lvl>
    <w:lvl w:ilvl="5" w:tplc="0419001B" w:tentative="1">
      <w:start w:val="1"/>
      <w:numFmt w:val="lowerRoman"/>
      <w:lvlText w:val="%6."/>
      <w:lvlJc w:val="right"/>
      <w:pPr>
        <w:ind w:left="7537" w:hanging="180"/>
      </w:pPr>
    </w:lvl>
    <w:lvl w:ilvl="6" w:tplc="0419000F" w:tentative="1">
      <w:start w:val="1"/>
      <w:numFmt w:val="decimal"/>
      <w:lvlText w:val="%7."/>
      <w:lvlJc w:val="left"/>
      <w:pPr>
        <w:ind w:left="8257" w:hanging="360"/>
      </w:pPr>
    </w:lvl>
    <w:lvl w:ilvl="7" w:tplc="04190019" w:tentative="1">
      <w:start w:val="1"/>
      <w:numFmt w:val="lowerLetter"/>
      <w:lvlText w:val="%8."/>
      <w:lvlJc w:val="left"/>
      <w:pPr>
        <w:ind w:left="8977" w:hanging="360"/>
      </w:pPr>
    </w:lvl>
    <w:lvl w:ilvl="8" w:tplc="0419001B" w:tentative="1">
      <w:start w:val="1"/>
      <w:numFmt w:val="lowerRoman"/>
      <w:lvlText w:val="%9."/>
      <w:lvlJc w:val="right"/>
      <w:pPr>
        <w:ind w:left="9697" w:hanging="180"/>
      </w:pPr>
    </w:lvl>
  </w:abstractNum>
  <w:abstractNum w:abstractNumId="38">
    <w:nsid w:val="6F9A24B4"/>
    <w:multiLevelType w:val="multilevel"/>
    <w:tmpl w:val="E63C4A44"/>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445DF4"/>
    <w:multiLevelType w:val="hybridMultilevel"/>
    <w:tmpl w:val="5CA0D8A6"/>
    <w:lvl w:ilvl="0" w:tplc="E2882466">
      <w:numFmt w:val="bullet"/>
      <w:lvlText w:val="-"/>
      <w:lvlJc w:val="left"/>
      <w:pPr>
        <w:ind w:left="107" w:hanging="116"/>
      </w:pPr>
      <w:rPr>
        <w:rFonts w:ascii="Times New Roman" w:eastAsia="Times New Roman" w:hAnsi="Times New Roman" w:cs="Times New Roman" w:hint="default"/>
        <w:b w:val="0"/>
        <w:bCs w:val="0"/>
        <w:i w:val="0"/>
        <w:iCs w:val="0"/>
        <w:w w:val="99"/>
        <w:sz w:val="20"/>
        <w:szCs w:val="20"/>
        <w:lang w:val="ru-RU" w:eastAsia="en-US" w:bidi="ar-SA"/>
      </w:rPr>
    </w:lvl>
    <w:lvl w:ilvl="1" w:tplc="A72E0CD0">
      <w:numFmt w:val="bullet"/>
      <w:lvlText w:val="•"/>
      <w:lvlJc w:val="left"/>
      <w:pPr>
        <w:ind w:left="684" w:hanging="116"/>
      </w:pPr>
      <w:rPr>
        <w:rFonts w:hint="default"/>
        <w:lang w:val="ru-RU" w:eastAsia="en-US" w:bidi="ar-SA"/>
      </w:rPr>
    </w:lvl>
    <w:lvl w:ilvl="2" w:tplc="0D6C390C">
      <w:numFmt w:val="bullet"/>
      <w:lvlText w:val="•"/>
      <w:lvlJc w:val="left"/>
      <w:pPr>
        <w:ind w:left="1269" w:hanging="116"/>
      </w:pPr>
      <w:rPr>
        <w:rFonts w:hint="default"/>
        <w:lang w:val="ru-RU" w:eastAsia="en-US" w:bidi="ar-SA"/>
      </w:rPr>
    </w:lvl>
    <w:lvl w:ilvl="3" w:tplc="F6CEC9FE">
      <w:numFmt w:val="bullet"/>
      <w:lvlText w:val="•"/>
      <w:lvlJc w:val="left"/>
      <w:pPr>
        <w:ind w:left="1853" w:hanging="116"/>
      </w:pPr>
      <w:rPr>
        <w:rFonts w:hint="default"/>
        <w:lang w:val="ru-RU" w:eastAsia="en-US" w:bidi="ar-SA"/>
      </w:rPr>
    </w:lvl>
    <w:lvl w:ilvl="4" w:tplc="C116F17C">
      <w:numFmt w:val="bullet"/>
      <w:lvlText w:val="•"/>
      <w:lvlJc w:val="left"/>
      <w:pPr>
        <w:ind w:left="2438" w:hanging="116"/>
      </w:pPr>
      <w:rPr>
        <w:rFonts w:hint="default"/>
        <w:lang w:val="ru-RU" w:eastAsia="en-US" w:bidi="ar-SA"/>
      </w:rPr>
    </w:lvl>
    <w:lvl w:ilvl="5" w:tplc="B34847C8">
      <w:numFmt w:val="bullet"/>
      <w:lvlText w:val="•"/>
      <w:lvlJc w:val="left"/>
      <w:pPr>
        <w:ind w:left="3022" w:hanging="116"/>
      </w:pPr>
      <w:rPr>
        <w:rFonts w:hint="default"/>
        <w:lang w:val="ru-RU" w:eastAsia="en-US" w:bidi="ar-SA"/>
      </w:rPr>
    </w:lvl>
    <w:lvl w:ilvl="6" w:tplc="53FEADA2">
      <w:numFmt w:val="bullet"/>
      <w:lvlText w:val="•"/>
      <w:lvlJc w:val="left"/>
      <w:pPr>
        <w:ind w:left="3607" w:hanging="116"/>
      </w:pPr>
      <w:rPr>
        <w:rFonts w:hint="default"/>
        <w:lang w:val="ru-RU" w:eastAsia="en-US" w:bidi="ar-SA"/>
      </w:rPr>
    </w:lvl>
    <w:lvl w:ilvl="7" w:tplc="930CB092">
      <w:numFmt w:val="bullet"/>
      <w:lvlText w:val="•"/>
      <w:lvlJc w:val="left"/>
      <w:pPr>
        <w:ind w:left="4191" w:hanging="116"/>
      </w:pPr>
      <w:rPr>
        <w:rFonts w:hint="default"/>
        <w:lang w:val="ru-RU" w:eastAsia="en-US" w:bidi="ar-SA"/>
      </w:rPr>
    </w:lvl>
    <w:lvl w:ilvl="8" w:tplc="6F12898A">
      <w:numFmt w:val="bullet"/>
      <w:lvlText w:val="•"/>
      <w:lvlJc w:val="left"/>
      <w:pPr>
        <w:ind w:left="4776" w:hanging="116"/>
      </w:pPr>
      <w:rPr>
        <w:rFonts w:hint="default"/>
        <w:lang w:val="ru-RU" w:eastAsia="en-US" w:bidi="ar-SA"/>
      </w:rPr>
    </w:lvl>
  </w:abstractNum>
  <w:num w:numId="1">
    <w:abstractNumId w:val="39"/>
  </w:num>
  <w:num w:numId="2">
    <w:abstractNumId w:val="0"/>
  </w:num>
  <w:num w:numId="3">
    <w:abstractNumId w:val="4"/>
  </w:num>
  <w:num w:numId="4">
    <w:abstractNumId w:val="14"/>
  </w:num>
  <w:num w:numId="5">
    <w:abstractNumId w:val="25"/>
  </w:num>
  <w:num w:numId="6">
    <w:abstractNumId w:val="36"/>
  </w:num>
  <w:num w:numId="7">
    <w:abstractNumId w:val="23"/>
  </w:num>
  <w:num w:numId="8">
    <w:abstractNumId w:val="22"/>
  </w:num>
  <w:num w:numId="9">
    <w:abstractNumId w:val="31"/>
  </w:num>
  <w:num w:numId="10">
    <w:abstractNumId w:val="10"/>
  </w:num>
  <w:num w:numId="11">
    <w:abstractNumId w:val="24"/>
  </w:num>
  <w:num w:numId="12">
    <w:abstractNumId w:val="26"/>
  </w:num>
  <w:num w:numId="13">
    <w:abstractNumId w:val="28"/>
  </w:num>
  <w:num w:numId="14">
    <w:abstractNumId w:val="21"/>
  </w:num>
  <w:num w:numId="15">
    <w:abstractNumId w:val="1"/>
  </w:num>
  <w:num w:numId="16">
    <w:abstractNumId w:val="15"/>
  </w:num>
  <w:num w:numId="17">
    <w:abstractNumId w:val="11"/>
  </w:num>
  <w:num w:numId="18">
    <w:abstractNumId w:val="18"/>
  </w:num>
  <w:num w:numId="19">
    <w:abstractNumId w:val="2"/>
  </w:num>
  <w:num w:numId="20">
    <w:abstractNumId w:val="13"/>
  </w:num>
  <w:num w:numId="21">
    <w:abstractNumId w:val="19"/>
  </w:num>
  <w:num w:numId="22">
    <w:abstractNumId w:val="33"/>
  </w:num>
  <w:num w:numId="23">
    <w:abstractNumId w:val="16"/>
  </w:num>
  <w:num w:numId="24">
    <w:abstractNumId w:val="8"/>
  </w:num>
  <w:num w:numId="25">
    <w:abstractNumId w:val="37"/>
  </w:num>
  <w:num w:numId="26">
    <w:abstractNumId w:val="7"/>
  </w:num>
  <w:num w:numId="27">
    <w:abstractNumId w:val="12"/>
  </w:num>
  <w:num w:numId="28">
    <w:abstractNumId w:val="30"/>
  </w:num>
  <w:num w:numId="29">
    <w:abstractNumId w:val="9"/>
  </w:num>
  <w:num w:numId="30">
    <w:abstractNumId w:val="38"/>
  </w:num>
  <w:num w:numId="31">
    <w:abstractNumId w:val="27"/>
  </w:num>
  <w:num w:numId="32">
    <w:abstractNumId w:val="5"/>
  </w:num>
  <w:num w:numId="33">
    <w:abstractNumId w:val="32"/>
  </w:num>
  <w:num w:numId="34">
    <w:abstractNumId w:val="34"/>
  </w:num>
  <w:num w:numId="35">
    <w:abstractNumId w:val="20"/>
  </w:num>
  <w:num w:numId="36">
    <w:abstractNumId w:val="3"/>
  </w:num>
  <w:num w:numId="37">
    <w:abstractNumId w:val="17"/>
  </w:num>
  <w:num w:numId="38">
    <w:abstractNumId w:val="6"/>
  </w:num>
  <w:num w:numId="39">
    <w:abstractNumId w:val="3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853BF"/>
    <w:rsid w:val="00001304"/>
    <w:rsid w:val="00002E0C"/>
    <w:rsid w:val="00011BDD"/>
    <w:rsid w:val="0001413C"/>
    <w:rsid w:val="00014D2E"/>
    <w:rsid w:val="00017E31"/>
    <w:rsid w:val="00021725"/>
    <w:rsid w:val="00022097"/>
    <w:rsid w:val="00027FFA"/>
    <w:rsid w:val="00032F64"/>
    <w:rsid w:val="0004621D"/>
    <w:rsid w:val="00053B5C"/>
    <w:rsid w:val="00054EE7"/>
    <w:rsid w:val="00057CB0"/>
    <w:rsid w:val="000603DC"/>
    <w:rsid w:val="0006601B"/>
    <w:rsid w:val="00086BFF"/>
    <w:rsid w:val="00087A1C"/>
    <w:rsid w:val="000910EA"/>
    <w:rsid w:val="00093BEA"/>
    <w:rsid w:val="00095582"/>
    <w:rsid w:val="000A4E5F"/>
    <w:rsid w:val="000B04AF"/>
    <w:rsid w:val="000B5F18"/>
    <w:rsid w:val="000C0076"/>
    <w:rsid w:val="000C3D04"/>
    <w:rsid w:val="000D6F6B"/>
    <w:rsid w:val="000E0497"/>
    <w:rsid w:val="000E558A"/>
    <w:rsid w:val="000F1890"/>
    <w:rsid w:val="000F5374"/>
    <w:rsid w:val="000F7A4D"/>
    <w:rsid w:val="00110021"/>
    <w:rsid w:val="00116208"/>
    <w:rsid w:val="00123C5A"/>
    <w:rsid w:val="00125877"/>
    <w:rsid w:val="00126BEF"/>
    <w:rsid w:val="0012707B"/>
    <w:rsid w:val="00130F96"/>
    <w:rsid w:val="00133A64"/>
    <w:rsid w:val="001342B9"/>
    <w:rsid w:val="00137513"/>
    <w:rsid w:val="00137B2B"/>
    <w:rsid w:val="0014486D"/>
    <w:rsid w:val="001449A4"/>
    <w:rsid w:val="00147850"/>
    <w:rsid w:val="00150429"/>
    <w:rsid w:val="001506F9"/>
    <w:rsid w:val="00150A54"/>
    <w:rsid w:val="00156F24"/>
    <w:rsid w:val="00163644"/>
    <w:rsid w:val="00163729"/>
    <w:rsid w:val="00163DD8"/>
    <w:rsid w:val="00165457"/>
    <w:rsid w:val="0016581C"/>
    <w:rsid w:val="00170765"/>
    <w:rsid w:val="001720E4"/>
    <w:rsid w:val="00173382"/>
    <w:rsid w:val="00174BCA"/>
    <w:rsid w:val="00176A9B"/>
    <w:rsid w:val="00176FBA"/>
    <w:rsid w:val="00185B91"/>
    <w:rsid w:val="001922BE"/>
    <w:rsid w:val="0019597F"/>
    <w:rsid w:val="001A55C1"/>
    <w:rsid w:val="001B1392"/>
    <w:rsid w:val="001B2F9F"/>
    <w:rsid w:val="001B6F48"/>
    <w:rsid w:val="001C1659"/>
    <w:rsid w:val="001C2826"/>
    <w:rsid w:val="001C2FC8"/>
    <w:rsid w:val="001C39EA"/>
    <w:rsid w:val="001C5AC6"/>
    <w:rsid w:val="001C7EF3"/>
    <w:rsid w:val="001D03D0"/>
    <w:rsid w:val="001D1CE9"/>
    <w:rsid w:val="001D2975"/>
    <w:rsid w:val="001D2A27"/>
    <w:rsid w:val="001D3E89"/>
    <w:rsid w:val="001E36F1"/>
    <w:rsid w:val="001E6463"/>
    <w:rsid w:val="001F0239"/>
    <w:rsid w:val="001F37AA"/>
    <w:rsid w:val="001F4954"/>
    <w:rsid w:val="001F663C"/>
    <w:rsid w:val="001F7CB9"/>
    <w:rsid w:val="0020388C"/>
    <w:rsid w:val="00204A5E"/>
    <w:rsid w:val="00205AFB"/>
    <w:rsid w:val="0021717C"/>
    <w:rsid w:val="002268E0"/>
    <w:rsid w:val="00226924"/>
    <w:rsid w:val="00226DFF"/>
    <w:rsid w:val="002270C1"/>
    <w:rsid w:val="00233EEE"/>
    <w:rsid w:val="002349BD"/>
    <w:rsid w:val="0023699B"/>
    <w:rsid w:val="00240927"/>
    <w:rsid w:val="002431FF"/>
    <w:rsid w:val="00243735"/>
    <w:rsid w:val="002509BA"/>
    <w:rsid w:val="002538CC"/>
    <w:rsid w:val="002550DC"/>
    <w:rsid w:val="0025660C"/>
    <w:rsid w:val="00261D31"/>
    <w:rsid w:val="00262F0B"/>
    <w:rsid w:val="00267527"/>
    <w:rsid w:val="00270D09"/>
    <w:rsid w:val="00270F7A"/>
    <w:rsid w:val="00271525"/>
    <w:rsid w:val="0027380B"/>
    <w:rsid w:val="0027457F"/>
    <w:rsid w:val="0027561F"/>
    <w:rsid w:val="002756A1"/>
    <w:rsid w:val="002759DA"/>
    <w:rsid w:val="00276EE0"/>
    <w:rsid w:val="0027736B"/>
    <w:rsid w:val="00281F13"/>
    <w:rsid w:val="002844BE"/>
    <w:rsid w:val="00284C9F"/>
    <w:rsid w:val="00286789"/>
    <w:rsid w:val="00287D02"/>
    <w:rsid w:val="00292F0D"/>
    <w:rsid w:val="0029534C"/>
    <w:rsid w:val="002A4B2F"/>
    <w:rsid w:val="002A6E56"/>
    <w:rsid w:val="002A6E9C"/>
    <w:rsid w:val="002B2A7F"/>
    <w:rsid w:val="002B47C9"/>
    <w:rsid w:val="002B7F52"/>
    <w:rsid w:val="002C2122"/>
    <w:rsid w:val="002C3516"/>
    <w:rsid w:val="002C6739"/>
    <w:rsid w:val="002C6943"/>
    <w:rsid w:val="002C70F0"/>
    <w:rsid w:val="002D0C07"/>
    <w:rsid w:val="002F0CE6"/>
    <w:rsid w:val="002F4CBC"/>
    <w:rsid w:val="002F5418"/>
    <w:rsid w:val="0030101E"/>
    <w:rsid w:val="00302230"/>
    <w:rsid w:val="0030292F"/>
    <w:rsid w:val="00302AAF"/>
    <w:rsid w:val="003030C4"/>
    <w:rsid w:val="003049D2"/>
    <w:rsid w:val="00305925"/>
    <w:rsid w:val="00310327"/>
    <w:rsid w:val="0031483C"/>
    <w:rsid w:val="00315A07"/>
    <w:rsid w:val="00321344"/>
    <w:rsid w:val="00324DAF"/>
    <w:rsid w:val="0032585D"/>
    <w:rsid w:val="003277C7"/>
    <w:rsid w:val="00331A67"/>
    <w:rsid w:val="00332312"/>
    <w:rsid w:val="003334FA"/>
    <w:rsid w:val="00337FDA"/>
    <w:rsid w:val="003479E6"/>
    <w:rsid w:val="003503D9"/>
    <w:rsid w:val="00352578"/>
    <w:rsid w:val="003532F5"/>
    <w:rsid w:val="00360207"/>
    <w:rsid w:val="00361D82"/>
    <w:rsid w:val="003769DE"/>
    <w:rsid w:val="00386838"/>
    <w:rsid w:val="00390F7E"/>
    <w:rsid w:val="00391CA9"/>
    <w:rsid w:val="003922B1"/>
    <w:rsid w:val="00392D18"/>
    <w:rsid w:val="00396319"/>
    <w:rsid w:val="003A2640"/>
    <w:rsid w:val="003A4583"/>
    <w:rsid w:val="003B3551"/>
    <w:rsid w:val="003B4355"/>
    <w:rsid w:val="003B4F46"/>
    <w:rsid w:val="003C18AB"/>
    <w:rsid w:val="003C40E2"/>
    <w:rsid w:val="003C5897"/>
    <w:rsid w:val="003D2A34"/>
    <w:rsid w:val="003E0517"/>
    <w:rsid w:val="003E1314"/>
    <w:rsid w:val="003E5375"/>
    <w:rsid w:val="003E63FE"/>
    <w:rsid w:val="003F6326"/>
    <w:rsid w:val="003F7040"/>
    <w:rsid w:val="00407C85"/>
    <w:rsid w:val="00410C02"/>
    <w:rsid w:val="0041225B"/>
    <w:rsid w:val="0041470E"/>
    <w:rsid w:val="0041687A"/>
    <w:rsid w:val="004201BA"/>
    <w:rsid w:val="00420542"/>
    <w:rsid w:val="00422E99"/>
    <w:rsid w:val="004230F0"/>
    <w:rsid w:val="00423D6F"/>
    <w:rsid w:val="00443304"/>
    <w:rsid w:val="00446DA2"/>
    <w:rsid w:val="00454A87"/>
    <w:rsid w:val="004608B6"/>
    <w:rsid w:val="00461975"/>
    <w:rsid w:val="00465DA8"/>
    <w:rsid w:val="00484B02"/>
    <w:rsid w:val="004855BA"/>
    <w:rsid w:val="004866B3"/>
    <w:rsid w:val="004905E5"/>
    <w:rsid w:val="00491485"/>
    <w:rsid w:val="004936C1"/>
    <w:rsid w:val="004A05C2"/>
    <w:rsid w:val="004A1128"/>
    <w:rsid w:val="004A3497"/>
    <w:rsid w:val="004A4FB5"/>
    <w:rsid w:val="004B1211"/>
    <w:rsid w:val="004B207D"/>
    <w:rsid w:val="004B2AD0"/>
    <w:rsid w:val="004B463D"/>
    <w:rsid w:val="004C20EB"/>
    <w:rsid w:val="004C655B"/>
    <w:rsid w:val="004C7C31"/>
    <w:rsid w:val="004D12CC"/>
    <w:rsid w:val="004D17C5"/>
    <w:rsid w:val="004D5082"/>
    <w:rsid w:val="004D58E1"/>
    <w:rsid w:val="004E717B"/>
    <w:rsid w:val="004F0025"/>
    <w:rsid w:val="004F2950"/>
    <w:rsid w:val="004F4CF3"/>
    <w:rsid w:val="005026AB"/>
    <w:rsid w:val="005027C0"/>
    <w:rsid w:val="00503FEE"/>
    <w:rsid w:val="00504F34"/>
    <w:rsid w:val="005054B6"/>
    <w:rsid w:val="00506ABF"/>
    <w:rsid w:val="005144F5"/>
    <w:rsid w:val="0051567B"/>
    <w:rsid w:val="00515987"/>
    <w:rsid w:val="00516231"/>
    <w:rsid w:val="00517743"/>
    <w:rsid w:val="00517B16"/>
    <w:rsid w:val="00523388"/>
    <w:rsid w:val="00523A05"/>
    <w:rsid w:val="005242E8"/>
    <w:rsid w:val="00526873"/>
    <w:rsid w:val="00526E0B"/>
    <w:rsid w:val="005279E2"/>
    <w:rsid w:val="005314AA"/>
    <w:rsid w:val="005318CD"/>
    <w:rsid w:val="00533A51"/>
    <w:rsid w:val="00535A3A"/>
    <w:rsid w:val="00542F4F"/>
    <w:rsid w:val="00543E91"/>
    <w:rsid w:val="0055600B"/>
    <w:rsid w:val="00557757"/>
    <w:rsid w:val="005579F6"/>
    <w:rsid w:val="0056081E"/>
    <w:rsid w:val="00560F23"/>
    <w:rsid w:val="00562952"/>
    <w:rsid w:val="00564227"/>
    <w:rsid w:val="0056752F"/>
    <w:rsid w:val="00576EE5"/>
    <w:rsid w:val="00581AEC"/>
    <w:rsid w:val="005851DE"/>
    <w:rsid w:val="00586EF2"/>
    <w:rsid w:val="00590C07"/>
    <w:rsid w:val="00597886"/>
    <w:rsid w:val="005A1466"/>
    <w:rsid w:val="005A5557"/>
    <w:rsid w:val="005B34C0"/>
    <w:rsid w:val="005B6D9B"/>
    <w:rsid w:val="005C1E7C"/>
    <w:rsid w:val="005D57C7"/>
    <w:rsid w:val="005E0991"/>
    <w:rsid w:val="005E4BF7"/>
    <w:rsid w:val="005E4D87"/>
    <w:rsid w:val="005E5471"/>
    <w:rsid w:val="005F004A"/>
    <w:rsid w:val="005F7E70"/>
    <w:rsid w:val="0060352D"/>
    <w:rsid w:val="00605D64"/>
    <w:rsid w:val="00611221"/>
    <w:rsid w:val="00615510"/>
    <w:rsid w:val="00625761"/>
    <w:rsid w:val="006309CD"/>
    <w:rsid w:val="006318EB"/>
    <w:rsid w:val="0063776F"/>
    <w:rsid w:val="00646277"/>
    <w:rsid w:val="00646D97"/>
    <w:rsid w:val="006478BF"/>
    <w:rsid w:val="00654C65"/>
    <w:rsid w:val="006664F2"/>
    <w:rsid w:val="00667238"/>
    <w:rsid w:val="00673B3A"/>
    <w:rsid w:val="0067619B"/>
    <w:rsid w:val="0068034D"/>
    <w:rsid w:val="0068060E"/>
    <w:rsid w:val="00682DE6"/>
    <w:rsid w:val="0068734E"/>
    <w:rsid w:val="00687E75"/>
    <w:rsid w:val="00690287"/>
    <w:rsid w:val="00691AF3"/>
    <w:rsid w:val="00693319"/>
    <w:rsid w:val="00693858"/>
    <w:rsid w:val="006B5C02"/>
    <w:rsid w:val="006C07AA"/>
    <w:rsid w:val="006E4F01"/>
    <w:rsid w:val="006E7843"/>
    <w:rsid w:val="006F026F"/>
    <w:rsid w:val="006F163E"/>
    <w:rsid w:val="006F36B8"/>
    <w:rsid w:val="006F55AE"/>
    <w:rsid w:val="00700BEF"/>
    <w:rsid w:val="00700EC4"/>
    <w:rsid w:val="0070101C"/>
    <w:rsid w:val="00713D8A"/>
    <w:rsid w:val="007141C7"/>
    <w:rsid w:val="00724068"/>
    <w:rsid w:val="00724A0F"/>
    <w:rsid w:val="00725A4A"/>
    <w:rsid w:val="007273CE"/>
    <w:rsid w:val="00727806"/>
    <w:rsid w:val="00731F5E"/>
    <w:rsid w:val="00736C08"/>
    <w:rsid w:val="0074172B"/>
    <w:rsid w:val="00742C0B"/>
    <w:rsid w:val="0074339F"/>
    <w:rsid w:val="00744095"/>
    <w:rsid w:val="007446A9"/>
    <w:rsid w:val="00746D59"/>
    <w:rsid w:val="007472CC"/>
    <w:rsid w:val="00754A72"/>
    <w:rsid w:val="00764438"/>
    <w:rsid w:val="00764CD3"/>
    <w:rsid w:val="0076734B"/>
    <w:rsid w:val="00772A1A"/>
    <w:rsid w:val="00772F5F"/>
    <w:rsid w:val="0077337E"/>
    <w:rsid w:val="0077529E"/>
    <w:rsid w:val="00781D8D"/>
    <w:rsid w:val="00784B6D"/>
    <w:rsid w:val="00785F73"/>
    <w:rsid w:val="007922D9"/>
    <w:rsid w:val="007946F7"/>
    <w:rsid w:val="007A0484"/>
    <w:rsid w:val="007A7BCE"/>
    <w:rsid w:val="007B5EE6"/>
    <w:rsid w:val="007C259F"/>
    <w:rsid w:val="007C2BA1"/>
    <w:rsid w:val="007D4581"/>
    <w:rsid w:val="007D4929"/>
    <w:rsid w:val="007E00A2"/>
    <w:rsid w:val="007E237A"/>
    <w:rsid w:val="007E3F79"/>
    <w:rsid w:val="007E4FA7"/>
    <w:rsid w:val="007E5909"/>
    <w:rsid w:val="007F3B40"/>
    <w:rsid w:val="007F4CA5"/>
    <w:rsid w:val="007F54EB"/>
    <w:rsid w:val="008009A9"/>
    <w:rsid w:val="00804173"/>
    <w:rsid w:val="00805356"/>
    <w:rsid w:val="008055E2"/>
    <w:rsid w:val="00813716"/>
    <w:rsid w:val="008329FD"/>
    <w:rsid w:val="00843368"/>
    <w:rsid w:val="00850987"/>
    <w:rsid w:val="00850BF9"/>
    <w:rsid w:val="008513B9"/>
    <w:rsid w:val="00854BE2"/>
    <w:rsid w:val="008615F3"/>
    <w:rsid w:val="00864050"/>
    <w:rsid w:val="00865694"/>
    <w:rsid w:val="008704EB"/>
    <w:rsid w:val="008707BA"/>
    <w:rsid w:val="00871A6D"/>
    <w:rsid w:val="00872031"/>
    <w:rsid w:val="00876D84"/>
    <w:rsid w:val="00876F88"/>
    <w:rsid w:val="008777AD"/>
    <w:rsid w:val="008815CE"/>
    <w:rsid w:val="00881AF4"/>
    <w:rsid w:val="00882F4D"/>
    <w:rsid w:val="00883EEC"/>
    <w:rsid w:val="00884A17"/>
    <w:rsid w:val="00886408"/>
    <w:rsid w:val="00890B19"/>
    <w:rsid w:val="00897DAC"/>
    <w:rsid w:val="008B3A64"/>
    <w:rsid w:val="008B6007"/>
    <w:rsid w:val="008B68A6"/>
    <w:rsid w:val="008C40D7"/>
    <w:rsid w:val="008C67D3"/>
    <w:rsid w:val="008C7B93"/>
    <w:rsid w:val="008D265C"/>
    <w:rsid w:val="008D350F"/>
    <w:rsid w:val="008D6D11"/>
    <w:rsid w:val="008E2AEE"/>
    <w:rsid w:val="008F1FDA"/>
    <w:rsid w:val="008F302A"/>
    <w:rsid w:val="008F5DCC"/>
    <w:rsid w:val="008F7F2B"/>
    <w:rsid w:val="0090191D"/>
    <w:rsid w:val="00906B15"/>
    <w:rsid w:val="00912990"/>
    <w:rsid w:val="00913AA0"/>
    <w:rsid w:val="00915BDC"/>
    <w:rsid w:val="00917990"/>
    <w:rsid w:val="00925A65"/>
    <w:rsid w:val="00931996"/>
    <w:rsid w:val="00945182"/>
    <w:rsid w:val="00946622"/>
    <w:rsid w:val="009535F6"/>
    <w:rsid w:val="009538A8"/>
    <w:rsid w:val="00953CDA"/>
    <w:rsid w:val="00954DCB"/>
    <w:rsid w:val="009608AC"/>
    <w:rsid w:val="00961CFF"/>
    <w:rsid w:val="009674AA"/>
    <w:rsid w:val="0097200A"/>
    <w:rsid w:val="009722A5"/>
    <w:rsid w:val="00975CF0"/>
    <w:rsid w:val="00976E9F"/>
    <w:rsid w:val="00977309"/>
    <w:rsid w:val="00983B8D"/>
    <w:rsid w:val="00983C40"/>
    <w:rsid w:val="00991003"/>
    <w:rsid w:val="009910E7"/>
    <w:rsid w:val="00991CEA"/>
    <w:rsid w:val="00994D29"/>
    <w:rsid w:val="00996C2D"/>
    <w:rsid w:val="00997DF8"/>
    <w:rsid w:val="009A0104"/>
    <w:rsid w:val="009A0A63"/>
    <w:rsid w:val="009A606E"/>
    <w:rsid w:val="009C5F99"/>
    <w:rsid w:val="009D14C2"/>
    <w:rsid w:val="009D2692"/>
    <w:rsid w:val="009D3009"/>
    <w:rsid w:val="009D774F"/>
    <w:rsid w:val="009D7AE4"/>
    <w:rsid w:val="009E05C0"/>
    <w:rsid w:val="009E3707"/>
    <w:rsid w:val="009E4F2B"/>
    <w:rsid w:val="009E6805"/>
    <w:rsid w:val="009F409B"/>
    <w:rsid w:val="009F421F"/>
    <w:rsid w:val="00A063D8"/>
    <w:rsid w:val="00A07B3F"/>
    <w:rsid w:val="00A1163C"/>
    <w:rsid w:val="00A177D1"/>
    <w:rsid w:val="00A22F02"/>
    <w:rsid w:val="00A23317"/>
    <w:rsid w:val="00A23C51"/>
    <w:rsid w:val="00A32846"/>
    <w:rsid w:val="00A351C6"/>
    <w:rsid w:val="00A361C1"/>
    <w:rsid w:val="00A4665D"/>
    <w:rsid w:val="00A56AE9"/>
    <w:rsid w:val="00A63D87"/>
    <w:rsid w:val="00A64F33"/>
    <w:rsid w:val="00A853BF"/>
    <w:rsid w:val="00A93457"/>
    <w:rsid w:val="00A9625A"/>
    <w:rsid w:val="00AB1832"/>
    <w:rsid w:val="00AC18D4"/>
    <w:rsid w:val="00AC199C"/>
    <w:rsid w:val="00AC207A"/>
    <w:rsid w:val="00AC7759"/>
    <w:rsid w:val="00AD2DA8"/>
    <w:rsid w:val="00AD3DAF"/>
    <w:rsid w:val="00AE015E"/>
    <w:rsid w:val="00AE35E5"/>
    <w:rsid w:val="00AE3E94"/>
    <w:rsid w:val="00AE4520"/>
    <w:rsid w:val="00AE708F"/>
    <w:rsid w:val="00AF0973"/>
    <w:rsid w:val="00AF0C47"/>
    <w:rsid w:val="00AF157A"/>
    <w:rsid w:val="00AF24C7"/>
    <w:rsid w:val="00AF3322"/>
    <w:rsid w:val="00AF4AAE"/>
    <w:rsid w:val="00AF4F4C"/>
    <w:rsid w:val="00AF54C7"/>
    <w:rsid w:val="00AF67C5"/>
    <w:rsid w:val="00AF6FC5"/>
    <w:rsid w:val="00B0296D"/>
    <w:rsid w:val="00B03F0C"/>
    <w:rsid w:val="00B07BAD"/>
    <w:rsid w:val="00B1018F"/>
    <w:rsid w:val="00B12B97"/>
    <w:rsid w:val="00B1652D"/>
    <w:rsid w:val="00B20396"/>
    <w:rsid w:val="00B21F06"/>
    <w:rsid w:val="00B23AB2"/>
    <w:rsid w:val="00B30DB1"/>
    <w:rsid w:val="00B32FE1"/>
    <w:rsid w:val="00B35671"/>
    <w:rsid w:val="00B35ADC"/>
    <w:rsid w:val="00B42084"/>
    <w:rsid w:val="00B42135"/>
    <w:rsid w:val="00B44123"/>
    <w:rsid w:val="00B47E7A"/>
    <w:rsid w:val="00B5007D"/>
    <w:rsid w:val="00B5222D"/>
    <w:rsid w:val="00B5391C"/>
    <w:rsid w:val="00B5790B"/>
    <w:rsid w:val="00B60810"/>
    <w:rsid w:val="00B75721"/>
    <w:rsid w:val="00B7633D"/>
    <w:rsid w:val="00B80E34"/>
    <w:rsid w:val="00B8194A"/>
    <w:rsid w:val="00B82EA6"/>
    <w:rsid w:val="00B84CAB"/>
    <w:rsid w:val="00B863C3"/>
    <w:rsid w:val="00B86C14"/>
    <w:rsid w:val="00B8727D"/>
    <w:rsid w:val="00B93714"/>
    <w:rsid w:val="00B960A0"/>
    <w:rsid w:val="00B96282"/>
    <w:rsid w:val="00BA15FD"/>
    <w:rsid w:val="00BA7301"/>
    <w:rsid w:val="00BB1597"/>
    <w:rsid w:val="00BD36F7"/>
    <w:rsid w:val="00BD4D9D"/>
    <w:rsid w:val="00BD6FB5"/>
    <w:rsid w:val="00BE3F94"/>
    <w:rsid w:val="00BF075F"/>
    <w:rsid w:val="00C049D4"/>
    <w:rsid w:val="00C04D1A"/>
    <w:rsid w:val="00C06534"/>
    <w:rsid w:val="00C07D99"/>
    <w:rsid w:val="00C10C04"/>
    <w:rsid w:val="00C110B8"/>
    <w:rsid w:val="00C112D5"/>
    <w:rsid w:val="00C114BF"/>
    <w:rsid w:val="00C1595E"/>
    <w:rsid w:val="00C1667B"/>
    <w:rsid w:val="00C206C1"/>
    <w:rsid w:val="00C21B0D"/>
    <w:rsid w:val="00C27BB7"/>
    <w:rsid w:val="00C37C3F"/>
    <w:rsid w:val="00C42384"/>
    <w:rsid w:val="00C50AF8"/>
    <w:rsid w:val="00C50D1F"/>
    <w:rsid w:val="00C52642"/>
    <w:rsid w:val="00C61EA1"/>
    <w:rsid w:val="00C63D49"/>
    <w:rsid w:val="00C75426"/>
    <w:rsid w:val="00C77207"/>
    <w:rsid w:val="00C8240B"/>
    <w:rsid w:val="00C875E6"/>
    <w:rsid w:val="00C93088"/>
    <w:rsid w:val="00CB29E8"/>
    <w:rsid w:val="00CB519C"/>
    <w:rsid w:val="00CB6965"/>
    <w:rsid w:val="00CC76F0"/>
    <w:rsid w:val="00CE41B0"/>
    <w:rsid w:val="00CE6E24"/>
    <w:rsid w:val="00CE7DB8"/>
    <w:rsid w:val="00CF0C65"/>
    <w:rsid w:val="00CF67F3"/>
    <w:rsid w:val="00D142BB"/>
    <w:rsid w:val="00D15A59"/>
    <w:rsid w:val="00D16EAB"/>
    <w:rsid w:val="00D176A4"/>
    <w:rsid w:val="00D24F81"/>
    <w:rsid w:val="00D262E1"/>
    <w:rsid w:val="00D30431"/>
    <w:rsid w:val="00D31C17"/>
    <w:rsid w:val="00D31CBB"/>
    <w:rsid w:val="00D40FFB"/>
    <w:rsid w:val="00D43793"/>
    <w:rsid w:val="00D44CFF"/>
    <w:rsid w:val="00D46003"/>
    <w:rsid w:val="00D519D7"/>
    <w:rsid w:val="00D52510"/>
    <w:rsid w:val="00D558FB"/>
    <w:rsid w:val="00D5639C"/>
    <w:rsid w:val="00D62CAC"/>
    <w:rsid w:val="00D62FDF"/>
    <w:rsid w:val="00D643F0"/>
    <w:rsid w:val="00D6732A"/>
    <w:rsid w:val="00D71919"/>
    <w:rsid w:val="00D731A3"/>
    <w:rsid w:val="00D81A0B"/>
    <w:rsid w:val="00D82393"/>
    <w:rsid w:val="00D8345E"/>
    <w:rsid w:val="00D84953"/>
    <w:rsid w:val="00D86E2C"/>
    <w:rsid w:val="00D9462E"/>
    <w:rsid w:val="00D965E8"/>
    <w:rsid w:val="00D97AB6"/>
    <w:rsid w:val="00DA2FC2"/>
    <w:rsid w:val="00DA3E12"/>
    <w:rsid w:val="00DA6AF5"/>
    <w:rsid w:val="00DA7103"/>
    <w:rsid w:val="00DC75E1"/>
    <w:rsid w:val="00DD042F"/>
    <w:rsid w:val="00DD12F0"/>
    <w:rsid w:val="00DD3091"/>
    <w:rsid w:val="00DD3A81"/>
    <w:rsid w:val="00DD7ED1"/>
    <w:rsid w:val="00DD7FA7"/>
    <w:rsid w:val="00DE74F9"/>
    <w:rsid w:val="00DF4513"/>
    <w:rsid w:val="00DF5C77"/>
    <w:rsid w:val="00DF66C5"/>
    <w:rsid w:val="00E01031"/>
    <w:rsid w:val="00E03E20"/>
    <w:rsid w:val="00E05CFC"/>
    <w:rsid w:val="00E07CD9"/>
    <w:rsid w:val="00E12F2C"/>
    <w:rsid w:val="00E1349C"/>
    <w:rsid w:val="00E13991"/>
    <w:rsid w:val="00E15080"/>
    <w:rsid w:val="00E23BF9"/>
    <w:rsid w:val="00E24D40"/>
    <w:rsid w:val="00E265E6"/>
    <w:rsid w:val="00E3036A"/>
    <w:rsid w:val="00E3312B"/>
    <w:rsid w:val="00E33422"/>
    <w:rsid w:val="00E36144"/>
    <w:rsid w:val="00E361FF"/>
    <w:rsid w:val="00E40203"/>
    <w:rsid w:val="00E424BA"/>
    <w:rsid w:val="00E429E2"/>
    <w:rsid w:val="00E42E12"/>
    <w:rsid w:val="00E44D8E"/>
    <w:rsid w:val="00E456C8"/>
    <w:rsid w:val="00E46241"/>
    <w:rsid w:val="00E46FD0"/>
    <w:rsid w:val="00E473A0"/>
    <w:rsid w:val="00E5349F"/>
    <w:rsid w:val="00E54139"/>
    <w:rsid w:val="00E571C8"/>
    <w:rsid w:val="00E61C3B"/>
    <w:rsid w:val="00E6239D"/>
    <w:rsid w:val="00E63991"/>
    <w:rsid w:val="00E708FF"/>
    <w:rsid w:val="00E720B8"/>
    <w:rsid w:val="00E7210D"/>
    <w:rsid w:val="00E73A97"/>
    <w:rsid w:val="00E741A0"/>
    <w:rsid w:val="00E752E6"/>
    <w:rsid w:val="00E77AEB"/>
    <w:rsid w:val="00E819AC"/>
    <w:rsid w:val="00E8621C"/>
    <w:rsid w:val="00E90D45"/>
    <w:rsid w:val="00E93B39"/>
    <w:rsid w:val="00E93C7C"/>
    <w:rsid w:val="00E943AE"/>
    <w:rsid w:val="00EA05A5"/>
    <w:rsid w:val="00EA15B0"/>
    <w:rsid w:val="00EA3390"/>
    <w:rsid w:val="00EA4D91"/>
    <w:rsid w:val="00EA51AC"/>
    <w:rsid w:val="00EA5EE3"/>
    <w:rsid w:val="00EB2818"/>
    <w:rsid w:val="00EB73C9"/>
    <w:rsid w:val="00EC10E8"/>
    <w:rsid w:val="00EC25B6"/>
    <w:rsid w:val="00EC4E62"/>
    <w:rsid w:val="00ED39A0"/>
    <w:rsid w:val="00EE118D"/>
    <w:rsid w:val="00EE7B5C"/>
    <w:rsid w:val="00EF08A5"/>
    <w:rsid w:val="00EF728E"/>
    <w:rsid w:val="00F004CB"/>
    <w:rsid w:val="00F04184"/>
    <w:rsid w:val="00F04E86"/>
    <w:rsid w:val="00F0500C"/>
    <w:rsid w:val="00F05D1A"/>
    <w:rsid w:val="00F1093B"/>
    <w:rsid w:val="00F16A38"/>
    <w:rsid w:val="00F172C5"/>
    <w:rsid w:val="00F25BD7"/>
    <w:rsid w:val="00F26292"/>
    <w:rsid w:val="00F27428"/>
    <w:rsid w:val="00F306ED"/>
    <w:rsid w:val="00F32159"/>
    <w:rsid w:val="00F4482E"/>
    <w:rsid w:val="00F4752E"/>
    <w:rsid w:val="00F546D1"/>
    <w:rsid w:val="00F554AB"/>
    <w:rsid w:val="00F56E72"/>
    <w:rsid w:val="00F6186C"/>
    <w:rsid w:val="00F62AA4"/>
    <w:rsid w:val="00F63EA7"/>
    <w:rsid w:val="00F645F9"/>
    <w:rsid w:val="00F657EB"/>
    <w:rsid w:val="00F82173"/>
    <w:rsid w:val="00F83E7F"/>
    <w:rsid w:val="00F91B10"/>
    <w:rsid w:val="00F96406"/>
    <w:rsid w:val="00FA2A2B"/>
    <w:rsid w:val="00FA43D5"/>
    <w:rsid w:val="00FA7DDF"/>
    <w:rsid w:val="00FB0358"/>
    <w:rsid w:val="00FB1A45"/>
    <w:rsid w:val="00FC0A5C"/>
    <w:rsid w:val="00FC3362"/>
    <w:rsid w:val="00FC62B6"/>
    <w:rsid w:val="00FC6E28"/>
    <w:rsid w:val="00FD5F2C"/>
    <w:rsid w:val="00FD60BB"/>
    <w:rsid w:val="00FE48B4"/>
    <w:rsid w:val="00FF031B"/>
    <w:rsid w:val="00FF0D09"/>
    <w:rsid w:val="00FF27CE"/>
    <w:rsid w:val="00FF37C9"/>
    <w:rsid w:val="00FF3F2C"/>
    <w:rsid w:val="00FF5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48" w:hanging="24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341" w:hanging="241"/>
    </w:pPr>
    <w:rPr>
      <w:sz w:val="24"/>
      <w:szCs w:val="24"/>
    </w:rPr>
  </w:style>
  <w:style w:type="paragraph" w:styleId="a3">
    <w:name w:val="Body Text"/>
    <w:basedOn w:val="a"/>
    <w:uiPriority w:val="1"/>
    <w:qFormat/>
    <w:rPr>
      <w:sz w:val="24"/>
      <w:szCs w:val="24"/>
    </w:rPr>
  </w:style>
  <w:style w:type="paragraph" w:styleId="a4">
    <w:name w:val="List Paragraph"/>
    <w:basedOn w:val="a"/>
    <w:link w:val="a5"/>
    <w:uiPriority w:val="34"/>
    <w:qFormat/>
    <w:pPr>
      <w:ind w:left="101" w:firstLine="707"/>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1018F"/>
    <w:rPr>
      <w:rFonts w:ascii="Tahoma" w:hAnsi="Tahoma" w:cs="Tahoma"/>
      <w:sz w:val="16"/>
      <w:szCs w:val="16"/>
    </w:rPr>
  </w:style>
  <w:style w:type="character" w:customStyle="1" w:styleId="a7">
    <w:name w:val="Текст выноски Знак"/>
    <w:basedOn w:val="a0"/>
    <w:link w:val="a6"/>
    <w:uiPriority w:val="99"/>
    <w:semiHidden/>
    <w:rsid w:val="00B1018F"/>
    <w:rPr>
      <w:rFonts w:ascii="Tahoma" w:eastAsia="Times New Roman" w:hAnsi="Tahoma" w:cs="Tahoma"/>
      <w:sz w:val="16"/>
      <w:szCs w:val="16"/>
      <w:lang w:val="ru-RU"/>
    </w:rPr>
  </w:style>
  <w:style w:type="paragraph" w:customStyle="1" w:styleId="ConsPlusNormal">
    <w:name w:val="ConsPlusNormal"/>
    <w:rsid w:val="00A23317"/>
    <w:pPr>
      <w:adjustRightInd w:val="0"/>
    </w:pPr>
    <w:rPr>
      <w:rFonts w:ascii="Times New Roman" w:eastAsiaTheme="minorEastAsia" w:hAnsi="Times New Roman" w:cs="Times New Roman"/>
      <w:sz w:val="24"/>
      <w:szCs w:val="24"/>
      <w:lang w:val="ru-RU" w:eastAsia="ru-RU"/>
    </w:rPr>
  </w:style>
  <w:style w:type="character" w:styleId="a8">
    <w:name w:val="Hyperlink"/>
    <w:basedOn w:val="a0"/>
    <w:uiPriority w:val="99"/>
    <w:unhideWhenUsed/>
    <w:rsid w:val="000E558A"/>
    <w:rPr>
      <w:color w:val="0000FF"/>
      <w:u w:val="single"/>
    </w:rPr>
  </w:style>
  <w:style w:type="character" w:customStyle="1" w:styleId="a5">
    <w:name w:val="Абзац списка Знак"/>
    <w:basedOn w:val="a0"/>
    <w:link w:val="a4"/>
    <w:uiPriority w:val="34"/>
    <w:rsid w:val="00FB1A45"/>
    <w:rPr>
      <w:rFonts w:ascii="Times New Roman" w:eastAsia="Times New Roman" w:hAnsi="Times New Roman" w:cs="Times New Roman"/>
      <w:lang w:val="ru-RU"/>
    </w:rPr>
  </w:style>
  <w:style w:type="paragraph" w:customStyle="1" w:styleId="ConsPlusTextList">
    <w:name w:val="ConsPlusTextList"/>
    <w:uiPriority w:val="99"/>
    <w:rsid w:val="00FF5E1B"/>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FF37C9"/>
    <w:pPr>
      <w:adjustRightInd w:val="0"/>
    </w:pPr>
    <w:rPr>
      <w:rFonts w:ascii="Arial" w:eastAsiaTheme="minorEastAsia" w:hAnsi="Arial" w:cs="Arial"/>
      <w:b/>
      <w:bCs/>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48" w:hanging="24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341" w:hanging="241"/>
    </w:pPr>
    <w:rPr>
      <w:sz w:val="24"/>
      <w:szCs w:val="24"/>
    </w:rPr>
  </w:style>
  <w:style w:type="paragraph" w:styleId="a3">
    <w:name w:val="Body Text"/>
    <w:basedOn w:val="a"/>
    <w:uiPriority w:val="1"/>
    <w:qFormat/>
    <w:rPr>
      <w:sz w:val="24"/>
      <w:szCs w:val="24"/>
    </w:rPr>
  </w:style>
  <w:style w:type="paragraph" w:styleId="a4">
    <w:name w:val="List Paragraph"/>
    <w:basedOn w:val="a"/>
    <w:link w:val="a5"/>
    <w:uiPriority w:val="34"/>
    <w:qFormat/>
    <w:pPr>
      <w:ind w:left="101" w:firstLine="707"/>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1018F"/>
    <w:rPr>
      <w:rFonts w:ascii="Tahoma" w:hAnsi="Tahoma" w:cs="Tahoma"/>
      <w:sz w:val="16"/>
      <w:szCs w:val="16"/>
    </w:rPr>
  </w:style>
  <w:style w:type="character" w:customStyle="1" w:styleId="a7">
    <w:name w:val="Текст выноски Знак"/>
    <w:basedOn w:val="a0"/>
    <w:link w:val="a6"/>
    <w:uiPriority w:val="99"/>
    <w:semiHidden/>
    <w:rsid w:val="00B1018F"/>
    <w:rPr>
      <w:rFonts w:ascii="Tahoma" w:eastAsia="Times New Roman" w:hAnsi="Tahoma" w:cs="Tahoma"/>
      <w:sz w:val="16"/>
      <w:szCs w:val="16"/>
      <w:lang w:val="ru-RU"/>
    </w:rPr>
  </w:style>
  <w:style w:type="paragraph" w:customStyle="1" w:styleId="ConsPlusNormal">
    <w:name w:val="ConsPlusNormal"/>
    <w:rsid w:val="00A23317"/>
    <w:pPr>
      <w:adjustRightInd w:val="0"/>
    </w:pPr>
    <w:rPr>
      <w:rFonts w:ascii="Times New Roman" w:eastAsiaTheme="minorEastAsia" w:hAnsi="Times New Roman" w:cs="Times New Roman"/>
      <w:sz w:val="24"/>
      <w:szCs w:val="24"/>
      <w:lang w:val="ru-RU" w:eastAsia="ru-RU"/>
    </w:rPr>
  </w:style>
  <w:style w:type="character" w:styleId="a8">
    <w:name w:val="Hyperlink"/>
    <w:basedOn w:val="a0"/>
    <w:uiPriority w:val="99"/>
    <w:unhideWhenUsed/>
    <w:rsid w:val="000E558A"/>
    <w:rPr>
      <w:color w:val="0000FF"/>
      <w:u w:val="single"/>
    </w:rPr>
  </w:style>
  <w:style w:type="character" w:customStyle="1" w:styleId="a5">
    <w:name w:val="Абзац списка Знак"/>
    <w:basedOn w:val="a0"/>
    <w:link w:val="a4"/>
    <w:uiPriority w:val="34"/>
    <w:rsid w:val="00FB1A45"/>
    <w:rPr>
      <w:rFonts w:ascii="Times New Roman" w:eastAsia="Times New Roman" w:hAnsi="Times New Roman" w:cs="Times New Roman"/>
      <w:lang w:val="ru-RU"/>
    </w:rPr>
  </w:style>
  <w:style w:type="paragraph" w:customStyle="1" w:styleId="ConsPlusTextList">
    <w:name w:val="ConsPlusTextList"/>
    <w:uiPriority w:val="99"/>
    <w:rsid w:val="00FF5E1B"/>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FF37C9"/>
    <w:pPr>
      <w:adjustRightInd w:val="0"/>
    </w:pPr>
    <w:rPr>
      <w:rFonts w:ascii="Arial" w:eastAsiaTheme="minorEastAsia" w:hAnsi="Arial" w:cs="Arial"/>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02112/bb6d6754d6e7f25a67af999810b15f030c9e313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93980&amp;date=16.03.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8569&amp;date=30.03.2022&amp;dst=100057&amp;fie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399520&amp;date=30.03.2022&amp;dst=100022&amp;field=13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F4B7A-9F0E-44FE-8FAE-1720224DC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33</Pages>
  <Words>16972</Words>
  <Characters>96743</Characters>
  <Application>Microsoft Office Word</Application>
  <DocSecurity>0</DocSecurity>
  <Lines>806</Lines>
  <Paragraphs>226</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Общие положения</vt:lpstr>
      <vt:lpstr>Условия предоставления микрозаймов</vt:lpstr>
      <vt:lpstr>3. Порядок подачи и рассмотрения заявления на получение микрозайма</vt:lpstr>
      <vt:lpstr/>
      <vt:lpstr/>
      <vt:lpstr>3.1 Прием и рассмотрение заявления  на предоставление микрозайма  осуществляется</vt:lpstr>
      <vt:lpstr>3.2 Подача Заявления  на предоставление микрозайма   осуществляется  при личном </vt:lpstr>
      <vt:lpstr>3.3 Уполномоченный сотрудник Займодавца   предоставляет лицу, подавшему Заявлени</vt:lpstr>
      <vt:lpstr>4. Порядок заключения договора микрозайма. Порядок предоставления заемщику графи</vt:lpstr>
      <vt:lpstr/>
      <vt:lpstr>4.1 Займодавец  обязан предоставить заемщику возможность ознакомиться с договоро</vt:lpstr>
      <vt:lpstr/>
      <vt:lpstr>7.Возврат денежных средств по Договору микрозайма</vt:lpstr>
      <vt:lpstr>    </vt:lpstr>
      <vt:lpstr>    8. Реструктуризация задолженности по Договору микрозайма</vt:lpstr>
      <vt:lpstr>    9. Увеличение срока возврата суммы микрозайма</vt:lpstr>
      <vt:lpstr>10.Обеспечение по договорам микрозайма</vt:lpstr>
      <vt:lpstr/>
      <vt:lpstr>11. Уступка прав (требований) по договору микрозайма</vt:lpstr>
      <vt:lpstr>12. Разрешение споров</vt:lpstr>
      <vt:lpstr>13.Ответственность</vt:lpstr>
      <vt:lpstr/>
      <vt:lpstr/>
      <vt:lpstr/>
      <vt:lpstr>14. Требования к уполномоченным сотрудникам и порядок их обучения</vt:lpstr>
    </vt:vector>
  </TitlesOfParts>
  <Company>SPecialiST RePack</Company>
  <LinksUpToDate>false</LinksUpToDate>
  <CharactersWithSpaces>113489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233</cp:revision>
  <dcterms:created xsi:type="dcterms:W3CDTF">2023-03-10T06:55:00Z</dcterms:created>
  <dcterms:modified xsi:type="dcterms:W3CDTF">2024-01-09T04:39:00Z</dcterms:modified>
</cp:coreProperties>
</file>